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06462834"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626A13">
        <w:rPr>
          <w:color w:val="FFFFFF" w:themeColor="background1"/>
          <w:sz w:val="44"/>
          <w:szCs w:val="44"/>
          <w:lang w:val="en-US"/>
        </w:rPr>
        <w:t>DER.</w:t>
      </w:r>
      <w:r w:rsidR="00CD10D2">
        <w:rPr>
          <w:color w:val="FFFFFF" w:themeColor="background1"/>
          <w:sz w:val="44"/>
          <w:szCs w:val="44"/>
          <w:lang w:val="en-US"/>
        </w:rPr>
        <w:t>2.2</w:t>
      </w:r>
    </w:p>
    <w:p w14:paraId="43EDDB1A" w14:textId="2F3A596B" w:rsidR="005F2E4D" w:rsidRPr="005F2E4D" w:rsidRDefault="00CD10D2"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sidRPr="00CD10D2">
        <w:rPr>
          <w:color w:val="FFFFFF" w:themeColor="background1"/>
          <w:sz w:val="44"/>
          <w:szCs w:val="44"/>
          <w:lang w:val="en-US"/>
        </w:rPr>
        <w:t xml:space="preserve">Vorsorge für die </w:t>
      </w:r>
      <w:r>
        <w:rPr>
          <w:color w:val="FFFFFF" w:themeColor="background1"/>
          <w:sz w:val="44"/>
          <w:szCs w:val="44"/>
          <w:lang w:val="en-US"/>
        </w:rPr>
        <w:br/>
      </w:r>
      <w:r w:rsidRPr="00CD10D2">
        <w:rPr>
          <w:color w:val="FFFFFF" w:themeColor="background1"/>
          <w:sz w:val="44"/>
          <w:szCs w:val="44"/>
          <w:lang w:val="en-US"/>
        </w:rPr>
        <w:t>IT-Forensik</w:t>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77525534" w:rsidR="00BC531A" w:rsidRDefault="00BC531A" w:rsidP="00BC531A">
      <w:pPr>
        <w:pStyle w:val="Titelseite14fett"/>
        <w:spacing w:after="240"/>
      </w:pPr>
    </w:p>
    <w:p w14:paraId="2C9B90AC" w14:textId="6A1DD68E" w:rsidR="00742183" w:rsidRDefault="00742183" w:rsidP="00BC531A">
      <w:pPr>
        <w:pStyle w:val="Titelseite14fett"/>
        <w:spacing w:after="240"/>
      </w:pPr>
    </w:p>
    <w:p w14:paraId="15BCF83B" w14:textId="497FD9DE" w:rsidR="00742183" w:rsidRDefault="00742183" w:rsidP="00BC531A">
      <w:pPr>
        <w:pStyle w:val="Titelseite14fett"/>
        <w:spacing w:after="240"/>
      </w:pPr>
    </w:p>
    <w:p w14:paraId="48D5FD87" w14:textId="2BD4D0DB" w:rsidR="00742183" w:rsidRDefault="00742183" w:rsidP="00BC531A">
      <w:pPr>
        <w:pStyle w:val="Titelseite14fett"/>
        <w:spacing w:after="240"/>
      </w:pPr>
    </w:p>
    <w:p w14:paraId="1E5D34BB" w14:textId="0FD46018" w:rsidR="00742183" w:rsidRDefault="00742183" w:rsidP="00BC531A">
      <w:pPr>
        <w:pStyle w:val="Titelseite14fett"/>
        <w:spacing w:after="240"/>
      </w:pPr>
    </w:p>
    <w:p w14:paraId="617724A0" w14:textId="77777777" w:rsidR="00742183" w:rsidRDefault="00742183"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099A550C" w14:textId="77777777" w:rsidR="00742183" w:rsidRDefault="00742183" w:rsidP="00AA1DD8">
      <w:pPr>
        <w:pStyle w:val="berschriftohneNummerierung"/>
        <w:spacing w:after="240"/>
      </w:pPr>
      <w:bookmarkStart w:id="1" w:name="_Toc91549450"/>
      <w:bookmarkStart w:id="2" w:name="_Toc91597607"/>
    </w:p>
    <w:p w14:paraId="44CBBC61" w14:textId="08E66416" w:rsidR="004A1AAA" w:rsidRPr="006F5140" w:rsidRDefault="004A1AAA" w:rsidP="00AA1DD8">
      <w:pPr>
        <w:pStyle w:val="berschriftohneNummerierung"/>
        <w:spacing w:after="240"/>
      </w:pPr>
      <w:bookmarkStart w:id="3" w:name="_Toc93113375"/>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63C9F1E1" w14:textId="074540C4" w:rsidR="00FE50BA" w:rsidRDefault="00C50573">
      <w:pPr>
        <w:pStyle w:val="Verzeichnis1"/>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3113376" w:history="1">
        <w:r w:rsidR="00FE50BA" w:rsidRPr="005A26DC">
          <w:rPr>
            <w:rStyle w:val="Hyperlink"/>
            <w:noProof/>
          </w:rPr>
          <w:t>1</w:t>
        </w:r>
        <w:r w:rsidR="00FE50BA">
          <w:rPr>
            <w:rFonts w:asciiTheme="minorHAnsi" w:eastAsiaTheme="minorEastAsia" w:hAnsiTheme="minorHAnsi" w:cstheme="minorBidi"/>
            <w:noProof/>
            <w:kern w:val="0"/>
            <w:sz w:val="22"/>
            <w:szCs w:val="22"/>
          </w:rPr>
          <w:tab/>
        </w:r>
        <w:r w:rsidR="00FE50BA" w:rsidRPr="005A26DC">
          <w:rPr>
            <w:rStyle w:val="Hyperlink"/>
            <w:noProof/>
          </w:rPr>
          <w:t>Grundlagen und Rahmenbedingungen</w:t>
        </w:r>
        <w:r w:rsidR="00FE50BA">
          <w:rPr>
            <w:noProof/>
            <w:webHidden/>
          </w:rPr>
          <w:tab/>
        </w:r>
        <w:r w:rsidR="00FE50BA">
          <w:rPr>
            <w:noProof/>
            <w:webHidden/>
          </w:rPr>
          <w:fldChar w:fldCharType="begin"/>
        </w:r>
        <w:r w:rsidR="00FE50BA">
          <w:rPr>
            <w:noProof/>
            <w:webHidden/>
          </w:rPr>
          <w:instrText xml:space="preserve"> PAGEREF _Toc93113376 \h </w:instrText>
        </w:r>
        <w:r w:rsidR="00FE50BA">
          <w:rPr>
            <w:noProof/>
            <w:webHidden/>
          </w:rPr>
        </w:r>
        <w:r w:rsidR="00FE50BA">
          <w:rPr>
            <w:noProof/>
            <w:webHidden/>
          </w:rPr>
          <w:fldChar w:fldCharType="separate"/>
        </w:r>
        <w:r w:rsidR="00461585">
          <w:rPr>
            <w:noProof/>
            <w:webHidden/>
          </w:rPr>
          <w:t>6</w:t>
        </w:r>
        <w:r w:rsidR="00FE50BA">
          <w:rPr>
            <w:noProof/>
            <w:webHidden/>
          </w:rPr>
          <w:fldChar w:fldCharType="end"/>
        </w:r>
      </w:hyperlink>
    </w:p>
    <w:p w14:paraId="5551391A" w14:textId="4D5053AB" w:rsidR="00FE50BA" w:rsidRDefault="00FE50BA">
      <w:pPr>
        <w:pStyle w:val="Verzeichnis1"/>
        <w:rPr>
          <w:rFonts w:asciiTheme="minorHAnsi" w:eastAsiaTheme="minorEastAsia" w:hAnsiTheme="minorHAnsi" w:cstheme="minorBidi"/>
          <w:noProof/>
          <w:kern w:val="0"/>
          <w:sz w:val="22"/>
          <w:szCs w:val="22"/>
        </w:rPr>
      </w:pPr>
      <w:hyperlink w:anchor="_Toc93113377" w:history="1">
        <w:r w:rsidRPr="005A26DC">
          <w:rPr>
            <w:rStyle w:val="Hyperlink"/>
            <w:noProof/>
          </w:rPr>
          <w:t>2</w:t>
        </w:r>
        <w:r>
          <w:rPr>
            <w:rFonts w:asciiTheme="minorHAnsi" w:eastAsiaTheme="minorEastAsia" w:hAnsiTheme="minorHAnsi" w:cstheme="minorBidi"/>
            <w:noProof/>
            <w:kern w:val="0"/>
            <w:sz w:val="22"/>
            <w:szCs w:val="22"/>
          </w:rPr>
          <w:tab/>
        </w:r>
        <w:r w:rsidRPr="005A26DC">
          <w:rPr>
            <w:rStyle w:val="Hyperlink"/>
            <w:noProof/>
          </w:rPr>
          <w:t>Abgrenzung</w:t>
        </w:r>
        <w:r>
          <w:rPr>
            <w:noProof/>
            <w:webHidden/>
          </w:rPr>
          <w:tab/>
        </w:r>
        <w:r>
          <w:rPr>
            <w:noProof/>
            <w:webHidden/>
          </w:rPr>
          <w:fldChar w:fldCharType="begin"/>
        </w:r>
        <w:r>
          <w:rPr>
            <w:noProof/>
            <w:webHidden/>
          </w:rPr>
          <w:instrText xml:space="preserve"> PAGEREF _Toc93113377 \h </w:instrText>
        </w:r>
        <w:r>
          <w:rPr>
            <w:noProof/>
            <w:webHidden/>
          </w:rPr>
        </w:r>
        <w:r>
          <w:rPr>
            <w:noProof/>
            <w:webHidden/>
          </w:rPr>
          <w:fldChar w:fldCharType="separate"/>
        </w:r>
        <w:r w:rsidR="00461585">
          <w:rPr>
            <w:noProof/>
            <w:webHidden/>
          </w:rPr>
          <w:t>6</w:t>
        </w:r>
        <w:r>
          <w:rPr>
            <w:noProof/>
            <w:webHidden/>
          </w:rPr>
          <w:fldChar w:fldCharType="end"/>
        </w:r>
      </w:hyperlink>
    </w:p>
    <w:p w14:paraId="280877A8" w14:textId="1C433180" w:rsidR="00FE50BA" w:rsidRDefault="00FE50BA">
      <w:pPr>
        <w:pStyle w:val="Verzeichnis2"/>
        <w:rPr>
          <w:rFonts w:asciiTheme="minorHAnsi" w:eastAsiaTheme="minorEastAsia" w:hAnsiTheme="minorHAnsi" w:cstheme="minorBidi"/>
          <w:noProof/>
          <w:kern w:val="0"/>
          <w:sz w:val="22"/>
          <w:szCs w:val="22"/>
        </w:rPr>
      </w:pPr>
      <w:hyperlink w:anchor="_Toc93113378" w:history="1">
        <w:r w:rsidRPr="005A26DC">
          <w:rPr>
            <w:rStyle w:val="Hyperlink"/>
            <w:noProof/>
          </w:rPr>
          <w:t>2.1</w:t>
        </w:r>
        <w:r>
          <w:rPr>
            <w:rFonts w:asciiTheme="minorHAnsi" w:eastAsiaTheme="minorEastAsia" w:hAnsiTheme="minorHAnsi" w:cstheme="minorBidi"/>
            <w:noProof/>
            <w:kern w:val="0"/>
            <w:sz w:val="22"/>
            <w:szCs w:val="22"/>
          </w:rPr>
          <w:tab/>
        </w:r>
        <w:r w:rsidRPr="005A26DC">
          <w:rPr>
            <w:rStyle w:val="Hyperlink"/>
            <w:noProof/>
          </w:rPr>
          <w:t>Geltungsbereich</w:t>
        </w:r>
        <w:r>
          <w:rPr>
            <w:noProof/>
            <w:webHidden/>
          </w:rPr>
          <w:tab/>
        </w:r>
        <w:r>
          <w:rPr>
            <w:noProof/>
            <w:webHidden/>
          </w:rPr>
          <w:fldChar w:fldCharType="begin"/>
        </w:r>
        <w:r>
          <w:rPr>
            <w:noProof/>
            <w:webHidden/>
          </w:rPr>
          <w:instrText xml:space="preserve"> PAGEREF _Toc93113378 \h </w:instrText>
        </w:r>
        <w:r>
          <w:rPr>
            <w:noProof/>
            <w:webHidden/>
          </w:rPr>
        </w:r>
        <w:r>
          <w:rPr>
            <w:noProof/>
            <w:webHidden/>
          </w:rPr>
          <w:fldChar w:fldCharType="separate"/>
        </w:r>
        <w:r w:rsidR="00461585">
          <w:rPr>
            <w:noProof/>
            <w:webHidden/>
          </w:rPr>
          <w:t>6</w:t>
        </w:r>
        <w:r>
          <w:rPr>
            <w:noProof/>
            <w:webHidden/>
          </w:rPr>
          <w:fldChar w:fldCharType="end"/>
        </w:r>
      </w:hyperlink>
    </w:p>
    <w:p w14:paraId="67E3405F" w14:textId="0C469C8E" w:rsidR="00FE50BA" w:rsidRDefault="00FE50BA">
      <w:pPr>
        <w:pStyle w:val="Verzeichnis2"/>
        <w:rPr>
          <w:rFonts w:asciiTheme="minorHAnsi" w:eastAsiaTheme="minorEastAsia" w:hAnsiTheme="minorHAnsi" w:cstheme="minorBidi"/>
          <w:noProof/>
          <w:kern w:val="0"/>
          <w:sz w:val="22"/>
          <w:szCs w:val="22"/>
        </w:rPr>
      </w:pPr>
      <w:hyperlink w:anchor="_Toc93113379" w:history="1">
        <w:r w:rsidRPr="005A26DC">
          <w:rPr>
            <w:rStyle w:val="Hyperlink"/>
            <w:noProof/>
          </w:rPr>
          <w:t>2.2</w:t>
        </w:r>
        <w:r>
          <w:rPr>
            <w:rFonts w:asciiTheme="minorHAnsi" w:eastAsiaTheme="minorEastAsia" w:hAnsiTheme="minorHAnsi" w:cstheme="minorBidi"/>
            <w:noProof/>
            <w:kern w:val="0"/>
            <w:sz w:val="22"/>
            <w:szCs w:val="22"/>
          </w:rPr>
          <w:tab/>
        </w:r>
        <w:r w:rsidRPr="005A26DC">
          <w:rPr>
            <w:rStyle w:val="Hyperlink"/>
            <w:noProof/>
          </w:rPr>
          <w:t>Modellierungsabgrenzung</w:t>
        </w:r>
        <w:r>
          <w:rPr>
            <w:noProof/>
            <w:webHidden/>
          </w:rPr>
          <w:tab/>
        </w:r>
        <w:r>
          <w:rPr>
            <w:noProof/>
            <w:webHidden/>
          </w:rPr>
          <w:fldChar w:fldCharType="begin"/>
        </w:r>
        <w:r>
          <w:rPr>
            <w:noProof/>
            <w:webHidden/>
          </w:rPr>
          <w:instrText xml:space="preserve"> PAGEREF _Toc93113379 \h </w:instrText>
        </w:r>
        <w:r>
          <w:rPr>
            <w:noProof/>
            <w:webHidden/>
          </w:rPr>
        </w:r>
        <w:r>
          <w:rPr>
            <w:noProof/>
            <w:webHidden/>
          </w:rPr>
          <w:fldChar w:fldCharType="separate"/>
        </w:r>
        <w:r w:rsidR="00461585">
          <w:rPr>
            <w:noProof/>
            <w:webHidden/>
          </w:rPr>
          <w:t>6</w:t>
        </w:r>
        <w:r>
          <w:rPr>
            <w:noProof/>
            <w:webHidden/>
          </w:rPr>
          <w:fldChar w:fldCharType="end"/>
        </w:r>
      </w:hyperlink>
    </w:p>
    <w:p w14:paraId="14295C46" w14:textId="2C70A987" w:rsidR="00FE50BA" w:rsidRDefault="00FE50BA">
      <w:pPr>
        <w:pStyle w:val="Verzeichnis1"/>
        <w:rPr>
          <w:rFonts w:asciiTheme="minorHAnsi" w:eastAsiaTheme="minorEastAsia" w:hAnsiTheme="minorHAnsi" w:cstheme="minorBidi"/>
          <w:noProof/>
          <w:kern w:val="0"/>
          <w:sz w:val="22"/>
          <w:szCs w:val="22"/>
        </w:rPr>
      </w:pPr>
      <w:hyperlink w:anchor="_Toc93113380" w:history="1">
        <w:r w:rsidRPr="005A26DC">
          <w:rPr>
            <w:rStyle w:val="Hyperlink"/>
            <w:noProof/>
          </w:rPr>
          <w:t>3</w:t>
        </w:r>
        <w:r>
          <w:rPr>
            <w:rFonts w:asciiTheme="minorHAnsi" w:eastAsiaTheme="minorEastAsia" w:hAnsiTheme="minorHAnsi" w:cstheme="minorBidi"/>
            <w:noProof/>
            <w:kern w:val="0"/>
            <w:sz w:val="22"/>
            <w:szCs w:val="22"/>
          </w:rPr>
          <w:tab/>
        </w:r>
        <w:r w:rsidRPr="005A26DC">
          <w:rPr>
            <w:rStyle w:val="Hyperlink"/>
            <w:noProof/>
          </w:rPr>
          <w:t>Zielsetzung und Zielgruppe</w:t>
        </w:r>
        <w:r>
          <w:rPr>
            <w:noProof/>
            <w:webHidden/>
          </w:rPr>
          <w:tab/>
        </w:r>
        <w:r>
          <w:rPr>
            <w:noProof/>
            <w:webHidden/>
          </w:rPr>
          <w:fldChar w:fldCharType="begin"/>
        </w:r>
        <w:r>
          <w:rPr>
            <w:noProof/>
            <w:webHidden/>
          </w:rPr>
          <w:instrText xml:space="preserve"> PAGEREF _Toc93113380 \h </w:instrText>
        </w:r>
        <w:r>
          <w:rPr>
            <w:noProof/>
            <w:webHidden/>
          </w:rPr>
        </w:r>
        <w:r>
          <w:rPr>
            <w:noProof/>
            <w:webHidden/>
          </w:rPr>
          <w:fldChar w:fldCharType="separate"/>
        </w:r>
        <w:r w:rsidR="00461585">
          <w:rPr>
            <w:noProof/>
            <w:webHidden/>
          </w:rPr>
          <w:t>7</w:t>
        </w:r>
        <w:r>
          <w:rPr>
            <w:noProof/>
            <w:webHidden/>
          </w:rPr>
          <w:fldChar w:fldCharType="end"/>
        </w:r>
      </w:hyperlink>
    </w:p>
    <w:p w14:paraId="11C5A227" w14:textId="031D760D" w:rsidR="00FE50BA" w:rsidRDefault="00FE50BA">
      <w:pPr>
        <w:pStyle w:val="Verzeichnis1"/>
        <w:rPr>
          <w:rFonts w:asciiTheme="minorHAnsi" w:eastAsiaTheme="minorEastAsia" w:hAnsiTheme="minorHAnsi" w:cstheme="minorBidi"/>
          <w:noProof/>
          <w:kern w:val="0"/>
          <w:sz w:val="22"/>
          <w:szCs w:val="22"/>
        </w:rPr>
      </w:pPr>
      <w:hyperlink w:anchor="_Toc93113381" w:history="1">
        <w:r w:rsidRPr="005A26DC">
          <w:rPr>
            <w:rStyle w:val="Hyperlink"/>
            <w:noProof/>
          </w:rPr>
          <w:t>4</w:t>
        </w:r>
        <w:r>
          <w:rPr>
            <w:rFonts w:asciiTheme="minorHAnsi" w:eastAsiaTheme="minorEastAsia" w:hAnsiTheme="minorHAnsi" w:cstheme="minorBidi"/>
            <w:noProof/>
            <w:kern w:val="0"/>
            <w:sz w:val="22"/>
            <w:szCs w:val="22"/>
          </w:rPr>
          <w:tab/>
        </w:r>
        <w:r w:rsidRPr="005A26DC">
          <w:rPr>
            <w:rStyle w:val="Hyperlink"/>
            <w:noProof/>
          </w:rPr>
          <w:t>Zugrundeliegende Schutzbedarfe</w:t>
        </w:r>
        <w:r>
          <w:rPr>
            <w:noProof/>
            <w:webHidden/>
          </w:rPr>
          <w:tab/>
        </w:r>
        <w:r>
          <w:rPr>
            <w:noProof/>
            <w:webHidden/>
          </w:rPr>
          <w:fldChar w:fldCharType="begin"/>
        </w:r>
        <w:r>
          <w:rPr>
            <w:noProof/>
            <w:webHidden/>
          </w:rPr>
          <w:instrText xml:space="preserve"> PAGEREF _Toc93113381 \h </w:instrText>
        </w:r>
        <w:r>
          <w:rPr>
            <w:noProof/>
            <w:webHidden/>
          </w:rPr>
        </w:r>
        <w:r>
          <w:rPr>
            <w:noProof/>
            <w:webHidden/>
          </w:rPr>
          <w:fldChar w:fldCharType="separate"/>
        </w:r>
        <w:r w:rsidR="00461585">
          <w:rPr>
            <w:noProof/>
            <w:webHidden/>
          </w:rPr>
          <w:t>7</w:t>
        </w:r>
        <w:r>
          <w:rPr>
            <w:noProof/>
            <w:webHidden/>
          </w:rPr>
          <w:fldChar w:fldCharType="end"/>
        </w:r>
      </w:hyperlink>
    </w:p>
    <w:p w14:paraId="65EA78E6" w14:textId="57D1AFA2" w:rsidR="00FE50BA" w:rsidRDefault="00FE50BA">
      <w:pPr>
        <w:pStyle w:val="Verzeichnis1"/>
        <w:rPr>
          <w:rFonts w:asciiTheme="minorHAnsi" w:eastAsiaTheme="minorEastAsia" w:hAnsiTheme="minorHAnsi" w:cstheme="minorBidi"/>
          <w:noProof/>
          <w:kern w:val="0"/>
          <w:sz w:val="22"/>
          <w:szCs w:val="22"/>
        </w:rPr>
      </w:pPr>
      <w:hyperlink w:anchor="_Toc93113382" w:history="1">
        <w:r w:rsidRPr="005A26DC">
          <w:rPr>
            <w:rStyle w:val="Hyperlink"/>
            <w:noProof/>
          </w:rPr>
          <w:t>5</w:t>
        </w:r>
        <w:r>
          <w:rPr>
            <w:rFonts w:asciiTheme="minorHAnsi" w:eastAsiaTheme="minorEastAsia" w:hAnsiTheme="minorHAnsi" w:cstheme="minorBidi"/>
            <w:noProof/>
            <w:kern w:val="0"/>
            <w:sz w:val="22"/>
            <w:szCs w:val="22"/>
          </w:rPr>
          <w:tab/>
        </w:r>
        <w:r w:rsidRPr="005A26DC">
          <w:rPr>
            <w:rStyle w:val="Hyperlink"/>
            <w:noProof/>
          </w:rPr>
          <w:t>Anforderungen aus dem Baustein DER.2.2</w:t>
        </w:r>
        <w:r>
          <w:rPr>
            <w:noProof/>
            <w:webHidden/>
          </w:rPr>
          <w:tab/>
        </w:r>
        <w:r>
          <w:rPr>
            <w:noProof/>
            <w:webHidden/>
          </w:rPr>
          <w:fldChar w:fldCharType="begin"/>
        </w:r>
        <w:r>
          <w:rPr>
            <w:noProof/>
            <w:webHidden/>
          </w:rPr>
          <w:instrText xml:space="preserve"> PAGEREF _Toc93113382 \h </w:instrText>
        </w:r>
        <w:r>
          <w:rPr>
            <w:noProof/>
            <w:webHidden/>
          </w:rPr>
        </w:r>
        <w:r>
          <w:rPr>
            <w:noProof/>
            <w:webHidden/>
          </w:rPr>
          <w:fldChar w:fldCharType="separate"/>
        </w:r>
        <w:r w:rsidR="00461585">
          <w:rPr>
            <w:noProof/>
            <w:webHidden/>
          </w:rPr>
          <w:t>8</w:t>
        </w:r>
        <w:r>
          <w:rPr>
            <w:noProof/>
            <w:webHidden/>
          </w:rPr>
          <w:fldChar w:fldCharType="end"/>
        </w:r>
      </w:hyperlink>
    </w:p>
    <w:p w14:paraId="6F2CFB60" w14:textId="4DCBF860" w:rsidR="00FE50BA" w:rsidRDefault="00FE50BA" w:rsidP="00FE50BA">
      <w:pPr>
        <w:pStyle w:val="Verzeichnis2"/>
        <w:tabs>
          <w:tab w:val="clear" w:pos="1134"/>
        </w:tabs>
        <w:rPr>
          <w:rFonts w:asciiTheme="minorHAnsi" w:eastAsiaTheme="minorEastAsia" w:hAnsiTheme="minorHAnsi" w:cstheme="minorBidi"/>
          <w:noProof/>
          <w:kern w:val="0"/>
          <w:sz w:val="22"/>
          <w:szCs w:val="22"/>
        </w:rPr>
      </w:pPr>
      <w:hyperlink w:anchor="_Toc93113383" w:history="1">
        <w:r w:rsidRPr="005A26DC">
          <w:rPr>
            <w:rStyle w:val="Hyperlink"/>
            <w:noProof/>
          </w:rPr>
          <w:t xml:space="preserve">5.1    Prüfung rechtlicher und regulatorischer Rahmen- </w:t>
        </w:r>
        <w:r>
          <w:rPr>
            <w:rStyle w:val="Hyperlink"/>
            <w:noProof/>
          </w:rPr>
          <w:br/>
          <w:t xml:space="preserve">        </w:t>
        </w:r>
        <w:r w:rsidRPr="005A26DC">
          <w:rPr>
            <w:rStyle w:val="Hyperlink"/>
            <w:noProof/>
          </w:rPr>
          <w:t>bedingungen zur Erfassung und Auswertbarkeit (B) [A1]</w:t>
        </w:r>
        <w:r>
          <w:rPr>
            <w:noProof/>
            <w:webHidden/>
          </w:rPr>
          <w:tab/>
        </w:r>
        <w:r>
          <w:rPr>
            <w:noProof/>
            <w:webHidden/>
          </w:rPr>
          <w:fldChar w:fldCharType="begin"/>
        </w:r>
        <w:r>
          <w:rPr>
            <w:noProof/>
            <w:webHidden/>
          </w:rPr>
          <w:instrText xml:space="preserve"> PAGEREF _Toc93113383 \h </w:instrText>
        </w:r>
        <w:r>
          <w:rPr>
            <w:noProof/>
            <w:webHidden/>
          </w:rPr>
        </w:r>
        <w:r>
          <w:rPr>
            <w:noProof/>
            <w:webHidden/>
          </w:rPr>
          <w:fldChar w:fldCharType="separate"/>
        </w:r>
        <w:r w:rsidR="00461585">
          <w:rPr>
            <w:noProof/>
            <w:webHidden/>
          </w:rPr>
          <w:t>8</w:t>
        </w:r>
        <w:r>
          <w:rPr>
            <w:noProof/>
            <w:webHidden/>
          </w:rPr>
          <w:fldChar w:fldCharType="end"/>
        </w:r>
      </w:hyperlink>
    </w:p>
    <w:p w14:paraId="2BB47A54" w14:textId="35210066" w:rsidR="00FE50BA" w:rsidRDefault="00FE50BA">
      <w:pPr>
        <w:pStyle w:val="Verzeichnis2"/>
        <w:rPr>
          <w:rFonts w:asciiTheme="minorHAnsi" w:eastAsiaTheme="minorEastAsia" w:hAnsiTheme="minorHAnsi" w:cstheme="minorBidi"/>
          <w:noProof/>
          <w:kern w:val="0"/>
          <w:sz w:val="22"/>
          <w:szCs w:val="22"/>
        </w:rPr>
      </w:pPr>
      <w:hyperlink w:anchor="_Toc93113384" w:history="1">
        <w:r w:rsidRPr="005A26DC">
          <w:rPr>
            <w:rStyle w:val="Hyperlink"/>
            <w:noProof/>
          </w:rPr>
          <w:t>5.2</w:t>
        </w:r>
        <w:r>
          <w:rPr>
            <w:rFonts w:asciiTheme="minorHAnsi" w:eastAsiaTheme="minorEastAsia" w:hAnsiTheme="minorHAnsi" w:cstheme="minorBidi"/>
            <w:noProof/>
            <w:kern w:val="0"/>
            <w:sz w:val="22"/>
            <w:szCs w:val="22"/>
          </w:rPr>
          <w:tab/>
        </w:r>
        <w:r w:rsidRPr="005A26DC">
          <w:rPr>
            <w:rStyle w:val="Hyperlink"/>
            <w:noProof/>
          </w:rPr>
          <w:t xml:space="preserve">Erstellung eines Leitfadens für Erstmaßnahmen </w:t>
        </w:r>
        <w:r>
          <w:rPr>
            <w:rStyle w:val="Hyperlink"/>
            <w:noProof/>
          </w:rPr>
          <w:br/>
          <w:t xml:space="preserve">        </w:t>
        </w:r>
        <w:r w:rsidRPr="005A26DC">
          <w:rPr>
            <w:rStyle w:val="Hyperlink"/>
            <w:noProof/>
          </w:rPr>
          <w:t>bei einem IT-Sicherheitsvorfall (B) [A2]</w:t>
        </w:r>
        <w:r>
          <w:rPr>
            <w:noProof/>
            <w:webHidden/>
          </w:rPr>
          <w:tab/>
        </w:r>
        <w:r>
          <w:rPr>
            <w:noProof/>
            <w:webHidden/>
          </w:rPr>
          <w:fldChar w:fldCharType="begin"/>
        </w:r>
        <w:r>
          <w:rPr>
            <w:noProof/>
            <w:webHidden/>
          </w:rPr>
          <w:instrText xml:space="preserve"> PAGEREF _Toc93113384 \h </w:instrText>
        </w:r>
        <w:r>
          <w:rPr>
            <w:noProof/>
            <w:webHidden/>
          </w:rPr>
        </w:r>
        <w:r>
          <w:rPr>
            <w:noProof/>
            <w:webHidden/>
          </w:rPr>
          <w:fldChar w:fldCharType="separate"/>
        </w:r>
        <w:r w:rsidR="00461585">
          <w:rPr>
            <w:noProof/>
            <w:webHidden/>
          </w:rPr>
          <w:t>9</w:t>
        </w:r>
        <w:r>
          <w:rPr>
            <w:noProof/>
            <w:webHidden/>
          </w:rPr>
          <w:fldChar w:fldCharType="end"/>
        </w:r>
      </w:hyperlink>
    </w:p>
    <w:p w14:paraId="45C5A415" w14:textId="3514A019" w:rsidR="00FE50BA" w:rsidRDefault="00FE50BA">
      <w:pPr>
        <w:pStyle w:val="Verzeichnis2"/>
        <w:rPr>
          <w:rFonts w:asciiTheme="minorHAnsi" w:eastAsiaTheme="minorEastAsia" w:hAnsiTheme="minorHAnsi" w:cstheme="minorBidi"/>
          <w:noProof/>
          <w:kern w:val="0"/>
          <w:sz w:val="22"/>
          <w:szCs w:val="22"/>
        </w:rPr>
      </w:pPr>
      <w:hyperlink w:anchor="_Toc93113385" w:history="1">
        <w:r w:rsidRPr="005A26DC">
          <w:rPr>
            <w:rStyle w:val="Hyperlink"/>
            <w:noProof/>
          </w:rPr>
          <w:t>5.3</w:t>
        </w:r>
        <w:r>
          <w:rPr>
            <w:rFonts w:asciiTheme="minorHAnsi" w:eastAsiaTheme="minorEastAsia" w:hAnsiTheme="minorHAnsi" w:cstheme="minorBidi"/>
            <w:noProof/>
            <w:kern w:val="0"/>
            <w:sz w:val="22"/>
            <w:szCs w:val="22"/>
          </w:rPr>
          <w:tab/>
        </w:r>
        <w:r w:rsidRPr="005A26DC">
          <w:rPr>
            <w:rStyle w:val="Hyperlink"/>
            <w:noProof/>
          </w:rPr>
          <w:t>Vorauswahl von Forensik-Dienstleistern (B) [A3]</w:t>
        </w:r>
        <w:r>
          <w:rPr>
            <w:noProof/>
            <w:webHidden/>
          </w:rPr>
          <w:tab/>
        </w:r>
        <w:r>
          <w:rPr>
            <w:noProof/>
            <w:webHidden/>
          </w:rPr>
          <w:fldChar w:fldCharType="begin"/>
        </w:r>
        <w:r>
          <w:rPr>
            <w:noProof/>
            <w:webHidden/>
          </w:rPr>
          <w:instrText xml:space="preserve"> PAGEREF _Toc93113385 \h </w:instrText>
        </w:r>
        <w:r>
          <w:rPr>
            <w:noProof/>
            <w:webHidden/>
          </w:rPr>
        </w:r>
        <w:r>
          <w:rPr>
            <w:noProof/>
            <w:webHidden/>
          </w:rPr>
          <w:fldChar w:fldCharType="separate"/>
        </w:r>
        <w:r w:rsidR="00461585">
          <w:rPr>
            <w:noProof/>
            <w:webHidden/>
          </w:rPr>
          <w:t>9</w:t>
        </w:r>
        <w:r>
          <w:rPr>
            <w:noProof/>
            <w:webHidden/>
          </w:rPr>
          <w:fldChar w:fldCharType="end"/>
        </w:r>
      </w:hyperlink>
    </w:p>
    <w:p w14:paraId="4A34A2FA" w14:textId="2C38FD01" w:rsidR="00FE50BA" w:rsidRDefault="00FE50BA">
      <w:pPr>
        <w:pStyle w:val="Verzeichnis2"/>
        <w:rPr>
          <w:rFonts w:asciiTheme="minorHAnsi" w:eastAsiaTheme="minorEastAsia" w:hAnsiTheme="minorHAnsi" w:cstheme="minorBidi"/>
          <w:noProof/>
          <w:kern w:val="0"/>
          <w:sz w:val="22"/>
          <w:szCs w:val="22"/>
        </w:rPr>
      </w:pPr>
      <w:hyperlink w:anchor="_Toc93113386" w:history="1">
        <w:r w:rsidRPr="005A26DC">
          <w:rPr>
            <w:rStyle w:val="Hyperlink"/>
            <w:noProof/>
          </w:rPr>
          <w:t>5.4</w:t>
        </w:r>
        <w:r>
          <w:rPr>
            <w:rFonts w:asciiTheme="minorHAnsi" w:eastAsiaTheme="minorEastAsia" w:hAnsiTheme="minorHAnsi" w:cstheme="minorBidi"/>
            <w:noProof/>
            <w:kern w:val="0"/>
            <w:sz w:val="22"/>
            <w:szCs w:val="22"/>
          </w:rPr>
          <w:tab/>
        </w:r>
        <w:r w:rsidRPr="005A26DC">
          <w:rPr>
            <w:rStyle w:val="Hyperlink"/>
            <w:noProof/>
          </w:rPr>
          <w:t xml:space="preserve">Festlegung von Schnittstellen zum Krisen- und  </w:t>
        </w:r>
        <w:r>
          <w:rPr>
            <w:rStyle w:val="Hyperlink"/>
            <w:noProof/>
          </w:rPr>
          <w:br/>
          <w:t xml:space="preserve">        </w:t>
        </w:r>
        <w:r w:rsidRPr="005A26DC">
          <w:rPr>
            <w:rStyle w:val="Hyperlink"/>
            <w:noProof/>
          </w:rPr>
          <w:t>Notfallmanagement (S) [A4]</w:t>
        </w:r>
        <w:r>
          <w:rPr>
            <w:noProof/>
            <w:webHidden/>
          </w:rPr>
          <w:tab/>
        </w:r>
        <w:r>
          <w:rPr>
            <w:noProof/>
            <w:webHidden/>
          </w:rPr>
          <w:fldChar w:fldCharType="begin"/>
        </w:r>
        <w:r>
          <w:rPr>
            <w:noProof/>
            <w:webHidden/>
          </w:rPr>
          <w:instrText xml:space="preserve"> PAGEREF _Toc93113386 \h </w:instrText>
        </w:r>
        <w:r>
          <w:rPr>
            <w:noProof/>
            <w:webHidden/>
          </w:rPr>
        </w:r>
        <w:r>
          <w:rPr>
            <w:noProof/>
            <w:webHidden/>
          </w:rPr>
          <w:fldChar w:fldCharType="separate"/>
        </w:r>
        <w:r w:rsidR="00461585">
          <w:rPr>
            <w:noProof/>
            <w:webHidden/>
          </w:rPr>
          <w:t>10</w:t>
        </w:r>
        <w:r>
          <w:rPr>
            <w:noProof/>
            <w:webHidden/>
          </w:rPr>
          <w:fldChar w:fldCharType="end"/>
        </w:r>
      </w:hyperlink>
    </w:p>
    <w:p w14:paraId="605D397E" w14:textId="6AEDC637" w:rsidR="00FE50BA" w:rsidRDefault="00FE50BA">
      <w:pPr>
        <w:pStyle w:val="Verzeichnis2"/>
        <w:rPr>
          <w:rFonts w:asciiTheme="minorHAnsi" w:eastAsiaTheme="minorEastAsia" w:hAnsiTheme="minorHAnsi" w:cstheme="minorBidi"/>
          <w:noProof/>
          <w:kern w:val="0"/>
          <w:sz w:val="22"/>
          <w:szCs w:val="22"/>
        </w:rPr>
      </w:pPr>
      <w:hyperlink w:anchor="_Toc93113387" w:history="1">
        <w:r w:rsidRPr="005A26DC">
          <w:rPr>
            <w:rStyle w:val="Hyperlink"/>
            <w:noProof/>
          </w:rPr>
          <w:t>5.5</w:t>
        </w:r>
        <w:r>
          <w:rPr>
            <w:rFonts w:asciiTheme="minorHAnsi" w:eastAsiaTheme="minorEastAsia" w:hAnsiTheme="minorHAnsi" w:cstheme="minorBidi"/>
            <w:noProof/>
            <w:kern w:val="0"/>
            <w:sz w:val="22"/>
            <w:szCs w:val="22"/>
          </w:rPr>
          <w:tab/>
        </w:r>
        <w:r w:rsidRPr="005A26DC">
          <w:rPr>
            <w:rStyle w:val="Hyperlink"/>
            <w:noProof/>
          </w:rPr>
          <w:t xml:space="preserve">Erstellung eines Leitfadens für Beweissicherungs- </w:t>
        </w:r>
        <w:r>
          <w:rPr>
            <w:rStyle w:val="Hyperlink"/>
            <w:noProof/>
          </w:rPr>
          <w:br/>
          <w:t xml:space="preserve">        </w:t>
        </w:r>
        <w:r w:rsidRPr="005A26DC">
          <w:rPr>
            <w:rStyle w:val="Hyperlink"/>
            <w:noProof/>
          </w:rPr>
          <w:t>maßnahmen bei IT-Sicherheitsvorfällen (S) [A5]</w:t>
        </w:r>
        <w:r>
          <w:rPr>
            <w:noProof/>
            <w:webHidden/>
          </w:rPr>
          <w:tab/>
        </w:r>
        <w:r>
          <w:rPr>
            <w:noProof/>
            <w:webHidden/>
          </w:rPr>
          <w:fldChar w:fldCharType="begin"/>
        </w:r>
        <w:r>
          <w:rPr>
            <w:noProof/>
            <w:webHidden/>
          </w:rPr>
          <w:instrText xml:space="preserve"> PAGEREF _Toc93113387 \h </w:instrText>
        </w:r>
        <w:r>
          <w:rPr>
            <w:noProof/>
            <w:webHidden/>
          </w:rPr>
        </w:r>
        <w:r>
          <w:rPr>
            <w:noProof/>
            <w:webHidden/>
          </w:rPr>
          <w:fldChar w:fldCharType="separate"/>
        </w:r>
        <w:r w:rsidR="00461585">
          <w:rPr>
            <w:noProof/>
            <w:webHidden/>
          </w:rPr>
          <w:t>11</w:t>
        </w:r>
        <w:r>
          <w:rPr>
            <w:noProof/>
            <w:webHidden/>
          </w:rPr>
          <w:fldChar w:fldCharType="end"/>
        </w:r>
      </w:hyperlink>
    </w:p>
    <w:p w14:paraId="73738D75" w14:textId="52092264" w:rsidR="00FE50BA" w:rsidRDefault="00FE50BA">
      <w:pPr>
        <w:pStyle w:val="Verzeichnis2"/>
        <w:rPr>
          <w:rFonts w:asciiTheme="minorHAnsi" w:eastAsiaTheme="minorEastAsia" w:hAnsiTheme="minorHAnsi" w:cstheme="minorBidi"/>
          <w:noProof/>
          <w:kern w:val="0"/>
          <w:sz w:val="22"/>
          <w:szCs w:val="22"/>
        </w:rPr>
      </w:pPr>
      <w:hyperlink w:anchor="_Toc93113388" w:history="1">
        <w:r w:rsidRPr="005A26DC">
          <w:rPr>
            <w:rStyle w:val="Hyperlink"/>
            <w:noProof/>
          </w:rPr>
          <w:t>5.6</w:t>
        </w:r>
        <w:r>
          <w:rPr>
            <w:rFonts w:asciiTheme="minorHAnsi" w:eastAsiaTheme="minorEastAsia" w:hAnsiTheme="minorHAnsi" w:cstheme="minorBidi"/>
            <w:noProof/>
            <w:kern w:val="0"/>
            <w:sz w:val="22"/>
            <w:szCs w:val="22"/>
          </w:rPr>
          <w:tab/>
        </w:r>
        <w:r w:rsidRPr="005A26DC">
          <w:rPr>
            <w:rStyle w:val="Hyperlink"/>
            <w:noProof/>
          </w:rPr>
          <w:t xml:space="preserve">Schulung des Personals für die Umsetzung der  </w:t>
        </w:r>
        <w:r>
          <w:rPr>
            <w:rStyle w:val="Hyperlink"/>
            <w:noProof/>
          </w:rPr>
          <w:br/>
          <w:t xml:space="preserve">        </w:t>
        </w:r>
        <w:r w:rsidRPr="005A26DC">
          <w:rPr>
            <w:rStyle w:val="Hyperlink"/>
            <w:noProof/>
          </w:rPr>
          <w:t>forensischen Sicherung (S) [A6]</w:t>
        </w:r>
        <w:r>
          <w:rPr>
            <w:noProof/>
            <w:webHidden/>
          </w:rPr>
          <w:tab/>
        </w:r>
        <w:r>
          <w:rPr>
            <w:noProof/>
            <w:webHidden/>
          </w:rPr>
          <w:fldChar w:fldCharType="begin"/>
        </w:r>
        <w:r>
          <w:rPr>
            <w:noProof/>
            <w:webHidden/>
          </w:rPr>
          <w:instrText xml:space="preserve"> PAGEREF _Toc93113388 \h </w:instrText>
        </w:r>
        <w:r>
          <w:rPr>
            <w:noProof/>
            <w:webHidden/>
          </w:rPr>
        </w:r>
        <w:r>
          <w:rPr>
            <w:noProof/>
            <w:webHidden/>
          </w:rPr>
          <w:fldChar w:fldCharType="separate"/>
        </w:r>
        <w:r w:rsidR="00461585">
          <w:rPr>
            <w:noProof/>
            <w:webHidden/>
          </w:rPr>
          <w:t>12</w:t>
        </w:r>
        <w:r>
          <w:rPr>
            <w:noProof/>
            <w:webHidden/>
          </w:rPr>
          <w:fldChar w:fldCharType="end"/>
        </w:r>
      </w:hyperlink>
    </w:p>
    <w:p w14:paraId="3306B6EB" w14:textId="1BE90B68" w:rsidR="00FE50BA" w:rsidRDefault="00FE50BA">
      <w:pPr>
        <w:pStyle w:val="Verzeichnis2"/>
        <w:rPr>
          <w:rFonts w:asciiTheme="minorHAnsi" w:eastAsiaTheme="minorEastAsia" w:hAnsiTheme="minorHAnsi" w:cstheme="minorBidi"/>
          <w:noProof/>
          <w:kern w:val="0"/>
          <w:sz w:val="22"/>
          <w:szCs w:val="22"/>
        </w:rPr>
      </w:pPr>
      <w:hyperlink w:anchor="_Toc93113389" w:history="1">
        <w:r w:rsidRPr="005A26DC">
          <w:rPr>
            <w:rStyle w:val="Hyperlink"/>
            <w:noProof/>
          </w:rPr>
          <w:t>5.7</w:t>
        </w:r>
        <w:r>
          <w:rPr>
            <w:rFonts w:asciiTheme="minorHAnsi" w:eastAsiaTheme="minorEastAsia" w:hAnsiTheme="minorHAnsi" w:cstheme="minorBidi"/>
            <w:noProof/>
            <w:kern w:val="0"/>
            <w:sz w:val="22"/>
            <w:szCs w:val="22"/>
          </w:rPr>
          <w:tab/>
        </w:r>
        <w:r w:rsidRPr="005A26DC">
          <w:rPr>
            <w:rStyle w:val="Hyperlink"/>
            <w:noProof/>
          </w:rPr>
          <w:t>Auswahl von Forensik-Werkzeugen (S) [A7]</w:t>
        </w:r>
        <w:r>
          <w:rPr>
            <w:noProof/>
            <w:webHidden/>
          </w:rPr>
          <w:tab/>
        </w:r>
        <w:r>
          <w:rPr>
            <w:noProof/>
            <w:webHidden/>
          </w:rPr>
          <w:fldChar w:fldCharType="begin"/>
        </w:r>
        <w:r>
          <w:rPr>
            <w:noProof/>
            <w:webHidden/>
          </w:rPr>
          <w:instrText xml:space="preserve"> PAGEREF _Toc93113389 \h </w:instrText>
        </w:r>
        <w:r>
          <w:rPr>
            <w:noProof/>
            <w:webHidden/>
          </w:rPr>
        </w:r>
        <w:r>
          <w:rPr>
            <w:noProof/>
            <w:webHidden/>
          </w:rPr>
          <w:fldChar w:fldCharType="separate"/>
        </w:r>
        <w:r w:rsidR="00461585">
          <w:rPr>
            <w:noProof/>
            <w:webHidden/>
          </w:rPr>
          <w:t>13</w:t>
        </w:r>
        <w:r>
          <w:rPr>
            <w:noProof/>
            <w:webHidden/>
          </w:rPr>
          <w:fldChar w:fldCharType="end"/>
        </w:r>
      </w:hyperlink>
    </w:p>
    <w:p w14:paraId="23A42120" w14:textId="55CCE0CF" w:rsidR="00FE50BA" w:rsidRDefault="00FE50BA">
      <w:pPr>
        <w:pStyle w:val="Verzeichnis2"/>
        <w:rPr>
          <w:rFonts w:asciiTheme="minorHAnsi" w:eastAsiaTheme="minorEastAsia" w:hAnsiTheme="minorHAnsi" w:cstheme="minorBidi"/>
          <w:noProof/>
          <w:kern w:val="0"/>
          <w:sz w:val="22"/>
          <w:szCs w:val="22"/>
        </w:rPr>
      </w:pPr>
      <w:hyperlink w:anchor="_Toc93113390" w:history="1">
        <w:r w:rsidRPr="005A26DC">
          <w:rPr>
            <w:rStyle w:val="Hyperlink"/>
            <w:noProof/>
          </w:rPr>
          <w:t>5.8</w:t>
        </w:r>
        <w:r>
          <w:rPr>
            <w:rFonts w:asciiTheme="minorHAnsi" w:eastAsiaTheme="minorEastAsia" w:hAnsiTheme="minorHAnsi" w:cstheme="minorBidi"/>
            <w:noProof/>
            <w:kern w:val="0"/>
            <w:sz w:val="22"/>
            <w:szCs w:val="22"/>
          </w:rPr>
          <w:tab/>
        </w:r>
        <w:r w:rsidRPr="005A26DC">
          <w:rPr>
            <w:rStyle w:val="Hyperlink"/>
            <w:noProof/>
          </w:rPr>
          <w:t>Auswahl und Reihenfolge der zu sichernden Beweismittel (S) [A8]</w:t>
        </w:r>
        <w:r>
          <w:rPr>
            <w:noProof/>
            <w:webHidden/>
          </w:rPr>
          <w:tab/>
        </w:r>
        <w:r>
          <w:rPr>
            <w:noProof/>
            <w:webHidden/>
          </w:rPr>
          <w:fldChar w:fldCharType="begin"/>
        </w:r>
        <w:r>
          <w:rPr>
            <w:noProof/>
            <w:webHidden/>
          </w:rPr>
          <w:instrText xml:space="preserve"> PAGEREF _Toc93113390 \h </w:instrText>
        </w:r>
        <w:r>
          <w:rPr>
            <w:noProof/>
            <w:webHidden/>
          </w:rPr>
        </w:r>
        <w:r>
          <w:rPr>
            <w:noProof/>
            <w:webHidden/>
          </w:rPr>
          <w:fldChar w:fldCharType="separate"/>
        </w:r>
        <w:r w:rsidR="00461585">
          <w:rPr>
            <w:noProof/>
            <w:webHidden/>
          </w:rPr>
          <w:t>14</w:t>
        </w:r>
        <w:r>
          <w:rPr>
            <w:noProof/>
            <w:webHidden/>
          </w:rPr>
          <w:fldChar w:fldCharType="end"/>
        </w:r>
      </w:hyperlink>
    </w:p>
    <w:p w14:paraId="6A97949A" w14:textId="3C85121B" w:rsidR="00FE50BA" w:rsidRDefault="00FE50BA">
      <w:pPr>
        <w:pStyle w:val="Verzeichnis2"/>
        <w:rPr>
          <w:rFonts w:asciiTheme="minorHAnsi" w:eastAsiaTheme="minorEastAsia" w:hAnsiTheme="minorHAnsi" w:cstheme="minorBidi"/>
          <w:noProof/>
          <w:kern w:val="0"/>
          <w:sz w:val="22"/>
          <w:szCs w:val="22"/>
        </w:rPr>
      </w:pPr>
      <w:hyperlink w:anchor="_Toc93113391" w:history="1">
        <w:r w:rsidRPr="005A26DC">
          <w:rPr>
            <w:rStyle w:val="Hyperlink"/>
            <w:noProof/>
          </w:rPr>
          <w:t>5.9</w:t>
        </w:r>
        <w:r>
          <w:rPr>
            <w:rFonts w:asciiTheme="minorHAnsi" w:eastAsiaTheme="minorEastAsia" w:hAnsiTheme="minorHAnsi" w:cstheme="minorBidi"/>
            <w:noProof/>
            <w:kern w:val="0"/>
            <w:sz w:val="22"/>
            <w:szCs w:val="22"/>
          </w:rPr>
          <w:tab/>
        </w:r>
        <w:r w:rsidRPr="005A26DC">
          <w:rPr>
            <w:rStyle w:val="Hyperlink"/>
            <w:noProof/>
          </w:rPr>
          <w:t>Vorauswahl forensisch relevanter Daten (S) [A9]</w:t>
        </w:r>
        <w:r>
          <w:rPr>
            <w:noProof/>
            <w:webHidden/>
          </w:rPr>
          <w:tab/>
        </w:r>
        <w:r>
          <w:rPr>
            <w:noProof/>
            <w:webHidden/>
          </w:rPr>
          <w:fldChar w:fldCharType="begin"/>
        </w:r>
        <w:r>
          <w:rPr>
            <w:noProof/>
            <w:webHidden/>
          </w:rPr>
          <w:instrText xml:space="preserve"> PAGEREF _Toc93113391 \h </w:instrText>
        </w:r>
        <w:r>
          <w:rPr>
            <w:noProof/>
            <w:webHidden/>
          </w:rPr>
        </w:r>
        <w:r>
          <w:rPr>
            <w:noProof/>
            <w:webHidden/>
          </w:rPr>
          <w:fldChar w:fldCharType="separate"/>
        </w:r>
        <w:r w:rsidR="00461585">
          <w:rPr>
            <w:noProof/>
            <w:webHidden/>
          </w:rPr>
          <w:t>17</w:t>
        </w:r>
        <w:r>
          <w:rPr>
            <w:noProof/>
            <w:webHidden/>
          </w:rPr>
          <w:fldChar w:fldCharType="end"/>
        </w:r>
      </w:hyperlink>
    </w:p>
    <w:p w14:paraId="542CB8D4" w14:textId="23FA9A3F" w:rsidR="00FE50BA" w:rsidRDefault="00FE50BA">
      <w:pPr>
        <w:pStyle w:val="Verzeichnis2"/>
        <w:rPr>
          <w:rFonts w:asciiTheme="minorHAnsi" w:eastAsiaTheme="minorEastAsia" w:hAnsiTheme="minorHAnsi" w:cstheme="minorBidi"/>
          <w:noProof/>
          <w:kern w:val="0"/>
          <w:sz w:val="22"/>
          <w:szCs w:val="22"/>
        </w:rPr>
      </w:pPr>
      <w:hyperlink w:anchor="_Toc93113392" w:history="1">
        <w:r w:rsidRPr="005A26DC">
          <w:rPr>
            <w:rStyle w:val="Hyperlink"/>
            <w:noProof/>
          </w:rPr>
          <w:t>5.10</w:t>
        </w:r>
        <w:r>
          <w:rPr>
            <w:rFonts w:asciiTheme="minorHAnsi" w:eastAsiaTheme="minorEastAsia" w:hAnsiTheme="minorHAnsi" w:cstheme="minorBidi"/>
            <w:noProof/>
            <w:kern w:val="0"/>
            <w:sz w:val="22"/>
            <w:szCs w:val="22"/>
          </w:rPr>
          <w:tab/>
        </w:r>
        <w:r w:rsidRPr="005A26DC">
          <w:rPr>
            <w:rStyle w:val="Hyperlink"/>
            <w:noProof/>
          </w:rPr>
          <w:t>IT-forensische Sicherung von Beweismitteln (S) [A10]</w:t>
        </w:r>
        <w:r>
          <w:rPr>
            <w:noProof/>
            <w:webHidden/>
          </w:rPr>
          <w:tab/>
        </w:r>
        <w:r>
          <w:rPr>
            <w:noProof/>
            <w:webHidden/>
          </w:rPr>
          <w:fldChar w:fldCharType="begin"/>
        </w:r>
        <w:r>
          <w:rPr>
            <w:noProof/>
            <w:webHidden/>
          </w:rPr>
          <w:instrText xml:space="preserve"> PAGEREF _Toc93113392 \h </w:instrText>
        </w:r>
        <w:r>
          <w:rPr>
            <w:noProof/>
            <w:webHidden/>
          </w:rPr>
        </w:r>
        <w:r>
          <w:rPr>
            <w:noProof/>
            <w:webHidden/>
          </w:rPr>
          <w:fldChar w:fldCharType="separate"/>
        </w:r>
        <w:r w:rsidR="00461585">
          <w:rPr>
            <w:noProof/>
            <w:webHidden/>
          </w:rPr>
          <w:t>17</w:t>
        </w:r>
        <w:r>
          <w:rPr>
            <w:noProof/>
            <w:webHidden/>
          </w:rPr>
          <w:fldChar w:fldCharType="end"/>
        </w:r>
      </w:hyperlink>
    </w:p>
    <w:p w14:paraId="52BB7189" w14:textId="655D1AAC" w:rsidR="00FE50BA" w:rsidRDefault="00FE50BA">
      <w:pPr>
        <w:pStyle w:val="Verzeichnis2"/>
        <w:rPr>
          <w:rFonts w:asciiTheme="minorHAnsi" w:eastAsiaTheme="minorEastAsia" w:hAnsiTheme="minorHAnsi" w:cstheme="minorBidi"/>
          <w:noProof/>
          <w:kern w:val="0"/>
          <w:sz w:val="22"/>
          <w:szCs w:val="22"/>
        </w:rPr>
      </w:pPr>
      <w:hyperlink w:anchor="_Toc93113393" w:history="1">
        <w:r w:rsidRPr="005A26DC">
          <w:rPr>
            <w:rStyle w:val="Hyperlink"/>
            <w:noProof/>
          </w:rPr>
          <w:t>5.11</w:t>
        </w:r>
        <w:r>
          <w:rPr>
            <w:rFonts w:asciiTheme="minorHAnsi" w:eastAsiaTheme="minorEastAsia" w:hAnsiTheme="minorHAnsi" w:cstheme="minorBidi"/>
            <w:noProof/>
            <w:kern w:val="0"/>
            <w:sz w:val="22"/>
            <w:szCs w:val="22"/>
          </w:rPr>
          <w:tab/>
        </w:r>
        <w:r w:rsidRPr="005A26DC">
          <w:rPr>
            <w:rStyle w:val="Hyperlink"/>
            <w:noProof/>
          </w:rPr>
          <w:t>Dokumentation der Beweissicherung (S) [A11]</w:t>
        </w:r>
        <w:r>
          <w:rPr>
            <w:noProof/>
            <w:webHidden/>
          </w:rPr>
          <w:tab/>
        </w:r>
        <w:r>
          <w:rPr>
            <w:noProof/>
            <w:webHidden/>
          </w:rPr>
          <w:fldChar w:fldCharType="begin"/>
        </w:r>
        <w:r>
          <w:rPr>
            <w:noProof/>
            <w:webHidden/>
          </w:rPr>
          <w:instrText xml:space="preserve"> PAGEREF _Toc93113393 \h </w:instrText>
        </w:r>
        <w:r>
          <w:rPr>
            <w:noProof/>
            <w:webHidden/>
          </w:rPr>
        </w:r>
        <w:r>
          <w:rPr>
            <w:noProof/>
            <w:webHidden/>
          </w:rPr>
          <w:fldChar w:fldCharType="separate"/>
        </w:r>
        <w:r w:rsidR="00461585">
          <w:rPr>
            <w:noProof/>
            <w:webHidden/>
          </w:rPr>
          <w:t>20</w:t>
        </w:r>
        <w:r>
          <w:rPr>
            <w:noProof/>
            <w:webHidden/>
          </w:rPr>
          <w:fldChar w:fldCharType="end"/>
        </w:r>
      </w:hyperlink>
    </w:p>
    <w:p w14:paraId="7BFF6A69" w14:textId="6C40EAEB" w:rsidR="00FE50BA" w:rsidRDefault="00FE50BA">
      <w:pPr>
        <w:pStyle w:val="Verzeichnis2"/>
        <w:rPr>
          <w:rFonts w:asciiTheme="minorHAnsi" w:eastAsiaTheme="minorEastAsia" w:hAnsiTheme="minorHAnsi" w:cstheme="minorBidi"/>
          <w:noProof/>
          <w:kern w:val="0"/>
          <w:sz w:val="22"/>
          <w:szCs w:val="22"/>
        </w:rPr>
      </w:pPr>
      <w:hyperlink w:anchor="_Toc93113394" w:history="1">
        <w:r w:rsidRPr="005A26DC">
          <w:rPr>
            <w:rStyle w:val="Hyperlink"/>
            <w:noProof/>
          </w:rPr>
          <w:t>5.12</w:t>
        </w:r>
        <w:r>
          <w:rPr>
            <w:rFonts w:asciiTheme="minorHAnsi" w:eastAsiaTheme="minorEastAsia" w:hAnsiTheme="minorHAnsi" w:cstheme="minorBidi"/>
            <w:noProof/>
            <w:kern w:val="0"/>
            <w:sz w:val="22"/>
            <w:szCs w:val="22"/>
          </w:rPr>
          <w:tab/>
        </w:r>
        <w:r w:rsidRPr="005A26DC">
          <w:rPr>
            <w:rStyle w:val="Hyperlink"/>
            <w:noProof/>
          </w:rPr>
          <w:t>Sichere Verwahrung von Originaldatenträgern u</w:t>
        </w:r>
        <w:r>
          <w:rPr>
            <w:rStyle w:val="Hyperlink"/>
            <w:noProof/>
          </w:rPr>
          <w:t>.</w:t>
        </w:r>
        <w:r w:rsidRPr="005A26DC">
          <w:rPr>
            <w:rStyle w:val="Hyperlink"/>
            <w:noProof/>
          </w:rPr>
          <w:t xml:space="preserve"> Beweismitteln (S) [A12]</w:t>
        </w:r>
        <w:r>
          <w:rPr>
            <w:noProof/>
            <w:webHidden/>
          </w:rPr>
          <w:tab/>
        </w:r>
        <w:r>
          <w:rPr>
            <w:noProof/>
            <w:webHidden/>
          </w:rPr>
          <w:fldChar w:fldCharType="begin"/>
        </w:r>
        <w:r>
          <w:rPr>
            <w:noProof/>
            <w:webHidden/>
          </w:rPr>
          <w:instrText xml:space="preserve"> PAGEREF _Toc93113394 \h </w:instrText>
        </w:r>
        <w:r>
          <w:rPr>
            <w:noProof/>
            <w:webHidden/>
          </w:rPr>
        </w:r>
        <w:r>
          <w:rPr>
            <w:noProof/>
            <w:webHidden/>
          </w:rPr>
          <w:fldChar w:fldCharType="separate"/>
        </w:r>
        <w:r w:rsidR="00461585">
          <w:rPr>
            <w:noProof/>
            <w:webHidden/>
          </w:rPr>
          <w:t>21</w:t>
        </w:r>
        <w:r>
          <w:rPr>
            <w:noProof/>
            <w:webHidden/>
          </w:rPr>
          <w:fldChar w:fldCharType="end"/>
        </w:r>
      </w:hyperlink>
    </w:p>
    <w:p w14:paraId="10A22F97" w14:textId="2126A0A5" w:rsidR="00FE50BA" w:rsidRDefault="00FE50BA">
      <w:pPr>
        <w:pStyle w:val="Verzeichnis2"/>
        <w:rPr>
          <w:rFonts w:asciiTheme="minorHAnsi" w:eastAsiaTheme="minorEastAsia" w:hAnsiTheme="minorHAnsi" w:cstheme="minorBidi"/>
          <w:noProof/>
          <w:kern w:val="0"/>
          <w:sz w:val="22"/>
          <w:szCs w:val="22"/>
        </w:rPr>
      </w:pPr>
      <w:hyperlink w:anchor="_Toc93113395" w:history="1">
        <w:r w:rsidRPr="005A26DC">
          <w:rPr>
            <w:rStyle w:val="Hyperlink"/>
            <w:noProof/>
          </w:rPr>
          <w:t>5.13</w:t>
        </w:r>
        <w:r>
          <w:rPr>
            <w:rFonts w:asciiTheme="minorHAnsi" w:eastAsiaTheme="minorEastAsia" w:hAnsiTheme="minorHAnsi" w:cstheme="minorBidi"/>
            <w:noProof/>
            <w:kern w:val="0"/>
            <w:sz w:val="22"/>
            <w:szCs w:val="22"/>
          </w:rPr>
          <w:tab/>
        </w:r>
        <w:r w:rsidRPr="005A26DC">
          <w:rPr>
            <w:rStyle w:val="Hyperlink"/>
            <w:noProof/>
          </w:rPr>
          <w:t>Rahmenverträge mit externen Dienstleistern (H) [A13]</w:t>
        </w:r>
        <w:r>
          <w:rPr>
            <w:noProof/>
            <w:webHidden/>
          </w:rPr>
          <w:tab/>
        </w:r>
        <w:r>
          <w:rPr>
            <w:noProof/>
            <w:webHidden/>
          </w:rPr>
          <w:fldChar w:fldCharType="begin"/>
        </w:r>
        <w:r>
          <w:rPr>
            <w:noProof/>
            <w:webHidden/>
          </w:rPr>
          <w:instrText xml:space="preserve"> PAGEREF _Toc93113395 \h </w:instrText>
        </w:r>
        <w:r>
          <w:rPr>
            <w:noProof/>
            <w:webHidden/>
          </w:rPr>
        </w:r>
        <w:r>
          <w:rPr>
            <w:noProof/>
            <w:webHidden/>
          </w:rPr>
          <w:fldChar w:fldCharType="separate"/>
        </w:r>
        <w:r w:rsidR="00461585">
          <w:rPr>
            <w:noProof/>
            <w:webHidden/>
          </w:rPr>
          <w:t>22</w:t>
        </w:r>
        <w:r>
          <w:rPr>
            <w:noProof/>
            <w:webHidden/>
          </w:rPr>
          <w:fldChar w:fldCharType="end"/>
        </w:r>
      </w:hyperlink>
    </w:p>
    <w:p w14:paraId="390867A2" w14:textId="7148B430" w:rsidR="00FE50BA" w:rsidRDefault="00FE50BA">
      <w:pPr>
        <w:pStyle w:val="Verzeichnis2"/>
        <w:rPr>
          <w:rFonts w:asciiTheme="minorHAnsi" w:eastAsiaTheme="minorEastAsia" w:hAnsiTheme="minorHAnsi" w:cstheme="minorBidi"/>
          <w:noProof/>
          <w:kern w:val="0"/>
          <w:sz w:val="22"/>
          <w:szCs w:val="22"/>
        </w:rPr>
      </w:pPr>
      <w:hyperlink w:anchor="_Toc93113396" w:history="1">
        <w:r w:rsidRPr="005A26DC">
          <w:rPr>
            <w:rStyle w:val="Hyperlink"/>
            <w:noProof/>
          </w:rPr>
          <w:t>5.14</w:t>
        </w:r>
        <w:r>
          <w:rPr>
            <w:rFonts w:asciiTheme="minorHAnsi" w:eastAsiaTheme="minorEastAsia" w:hAnsiTheme="minorHAnsi" w:cstheme="minorBidi"/>
            <w:noProof/>
            <w:kern w:val="0"/>
            <w:sz w:val="22"/>
            <w:szCs w:val="22"/>
          </w:rPr>
          <w:tab/>
        </w:r>
        <w:r w:rsidRPr="005A26DC">
          <w:rPr>
            <w:rStyle w:val="Hyperlink"/>
            <w:noProof/>
          </w:rPr>
          <w:t>Festlegung von Standardverfahren für die Beweissicherung (H) [A14]</w:t>
        </w:r>
        <w:r>
          <w:rPr>
            <w:noProof/>
            <w:webHidden/>
          </w:rPr>
          <w:tab/>
        </w:r>
        <w:r>
          <w:rPr>
            <w:noProof/>
            <w:webHidden/>
          </w:rPr>
          <w:fldChar w:fldCharType="begin"/>
        </w:r>
        <w:r>
          <w:rPr>
            <w:noProof/>
            <w:webHidden/>
          </w:rPr>
          <w:instrText xml:space="preserve"> PAGEREF _Toc93113396 \h </w:instrText>
        </w:r>
        <w:r>
          <w:rPr>
            <w:noProof/>
            <w:webHidden/>
          </w:rPr>
        </w:r>
        <w:r>
          <w:rPr>
            <w:noProof/>
            <w:webHidden/>
          </w:rPr>
          <w:fldChar w:fldCharType="separate"/>
        </w:r>
        <w:r w:rsidR="00461585">
          <w:rPr>
            <w:noProof/>
            <w:webHidden/>
          </w:rPr>
          <w:t>23</w:t>
        </w:r>
        <w:r>
          <w:rPr>
            <w:noProof/>
            <w:webHidden/>
          </w:rPr>
          <w:fldChar w:fldCharType="end"/>
        </w:r>
      </w:hyperlink>
    </w:p>
    <w:p w14:paraId="127C7909" w14:textId="590005AD" w:rsidR="00FE50BA" w:rsidRDefault="00FE50BA">
      <w:pPr>
        <w:pStyle w:val="Verzeichnis2"/>
        <w:rPr>
          <w:rFonts w:asciiTheme="minorHAnsi" w:eastAsiaTheme="minorEastAsia" w:hAnsiTheme="minorHAnsi" w:cstheme="minorBidi"/>
          <w:noProof/>
          <w:kern w:val="0"/>
          <w:sz w:val="22"/>
          <w:szCs w:val="22"/>
        </w:rPr>
      </w:pPr>
      <w:hyperlink w:anchor="_Toc93113397" w:history="1">
        <w:r w:rsidRPr="005A26DC">
          <w:rPr>
            <w:rStyle w:val="Hyperlink"/>
            <w:noProof/>
          </w:rPr>
          <w:t>5.15</w:t>
        </w:r>
        <w:r>
          <w:rPr>
            <w:rFonts w:asciiTheme="minorHAnsi" w:eastAsiaTheme="minorEastAsia" w:hAnsiTheme="minorHAnsi" w:cstheme="minorBidi"/>
            <w:noProof/>
            <w:kern w:val="0"/>
            <w:sz w:val="22"/>
            <w:szCs w:val="22"/>
          </w:rPr>
          <w:tab/>
        </w:r>
        <w:r w:rsidRPr="005A26DC">
          <w:rPr>
            <w:rStyle w:val="Hyperlink"/>
            <w:noProof/>
          </w:rPr>
          <w:t>Durchführung von Übungen zur Beweissicherung (H) [A15]</w:t>
        </w:r>
        <w:r>
          <w:rPr>
            <w:noProof/>
            <w:webHidden/>
          </w:rPr>
          <w:tab/>
        </w:r>
        <w:r>
          <w:rPr>
            <w:noProof/>
            <w:webHidden/>
          </w:rPr>
          <w:fldChar w:fldCharType="begin"/>
        </w:r>
        <w:r>
          <w:rPr>
            <w:noProof/>
            <w:webHidden/>
          </w:rPr>
          <w:instrText xml:space="preserve"> PAGEREF _Toc93113397 \h </w:instrText>
        </w:r>
        <w:r>
          <w:rPr>
            <w:noProof/>
            <w:webHidden/>
          </w:rPr>
        </w:r>
        <w:r>
          <w:rPr>
            <w:noProof/>
            <w:webHidden/>
          </w:rPr>
          <w:fldChar w:fldCharType="separate"/>
        </w:r>
        <w:r w:rsidR="00461585">
          <w:rPr>
            <w:noProof/>
            <w:webHidden/>
          </w:rPr>
          <w:t>24</w:t>
        </w:r>
        <w:r>
          <w:rPr>
            <w:noProof/>
            <w:webHidden/>
          </w:rPr>
          <w:fldChar w:fldCharType="end"/>
        </w:r>
      </w:hyperlink>
    </w:p>
    <w:p w14:paraId="4C3C172D" w14:textId="59DD2688" w:rsidR="00FE50BA" w:rsidRDefault="00FE50BA">
      <w:pPr>
        <w:pStyle w:val="Verzeichnis1"/>
        <w:rPr>
          <w:rFonts w:asciiTheme="minorHAnsi" w:eastAsiaTheme="minorEastAsia" w:hAnsiTheme="minorHAnsi" w:cstheme="minorBidi"/>
          <w:noProof/>
          <w:kern w:val="0"/>
          <w:sz w:val="22"/>
          <w:szCs w:val="22"/>
        </w:rPr>
      </w:pPr>
      <w:hyperlink w:anchor="_Toc93113398" w:history="1">
        <w:r w:rsidRPr="005A26DC">
          <w:rPr>
            <w:rStyle w:val="Hyperlink"/>
            <w:noProof/>
          </w:rPr>
          <w:t>6</w:t>
        </w:r>
        <w:r>
          <w:rPr>
            <w:rFonts w:asciiTheme="minorHAnsi" w:eastAsiaTheme="minorEastAsia" w:hAnsiTheme="minorHAnsi" w:cstheme="minorBidi"/>
            <w:noProof/>
            <w:kern w:val="0"/>
            <w:sz w:val="22"/>
            <w:szCs w:val="22"/>
          </w:rPr>
          <w:tab/>
        </w:r>
        <w:r w:rsidRPr="005A26DC">
          <w:rPr>
            <w:rStyle w:val="Hyperlink"/>
            <w:noProof/>
          </w:rPr>
          <w:t>Behördenspezifische Anforderungen [optional]</w:t>
        </w:r>
        <w:r>
          <w:rPr>
            <w:noProof/>
            <w:webHidden/>
          </w:rPr>
          <w:tab/>
        </w:r>
        <w:r>
          <w:rPr>
            <w:noProof/>
            <w:webHidden/>
          </w:rPr>
          <w:fldChar w:fldCharType="begin"/>
        </w:r>
        <w:r>
          <w:rPr>
            <w:noProof/>
            <w:webHidden/>
          </w:rPr>
          <w:instrText xml:space="preserve"> PAGEREF _Toc93113398 \h </w:instrText>
        </w:r>
        <w:r>
          <w:rPr>
            <w:noProof/>
            <w:webHidden/>
          </w:rPr>
        </w:r>
        <w:r>
          <w:rPr>
            <w:noProof/>
            <w:webHidden/>
          </w:rPr>
          <w:fldChar w:fldCharType="separate"/>
        </w:r>
        <w:r w:rsidR="00461585">
          <w:rPr>
            <w:noProof/>
            <w:webHidden/>
          </w:rPr>
          <w:t>25</w:t>
        </w:r>
        <w:r>
          <w:rPr>
            <w:noProof/>
            <w:webHidden/>
          </w:rPr>
          <w:fldChar w:fldCharType="end"/>
        </w:r>
      </w:hyperlink>
    </w:p>
    <w:p w14:paraId="39673B92" w14:textId="12454B71" w:rsidR="00FE50BA" w:rsidRDefault="00FE50BA">
      <w:pPr>
        <w:pStyle w:val="Verzeichnis1"/>
        <w:rPr>
          <w:rFonts w:asciiTheme="minorHAnsi" w:eastAsiaTheme="minorEastAsia" w:hAnsiTheme="minorHAnsi" w:cstheme="minorBidi"/>
          <w:noProof/>
          <w:kern w:val="0"/>
          <w:sz w:val="22"/>
          <w:szCs w:val="22"/>
        </w:rPr>
      </w:pPr>
      <w:hyperlink w:anchor="_Toc93113400" w:history="1">
        <w:r w:rsidRPr="005A26DC">
          <w:rPr>
            <w:rStyle w:val="Hyperlink"/>
            <w:noProof/>
          </w:rPr>
          <w:t>7</w:t>
        </w:r>
        <w:r>
          <w:rPr>
            <w:rFonts w:asciiTheme="minorHAnsi" w:eastAsiaTheme="minorEastAsia" w:hAnsiTheme="minorHAnsi" w:cstheme="minorBidi"/>
            <w:noProof/>
            <w:kern w:val="0"/>
            <w:sz w:val="22"/>
            <w:szCs w:val="22"/>
          </w:rPr>
          <w:tab/>
        </w:r>
        <w:r w:rsidRPr="005A26DC">
          <w:rPr>
            <w:rStyle w:val="Hyperlink"/>
            <w:noProof/>
          </w:rPr>
          <w:t>Weitere Anforderungen aus anderer Quellen [optional]</w:t>
        </w:r>
        <w:r>
          <w:rPr>
            <w:noProof/>
            <w:webHidden/>
          </w:rPr>
          <w:tab/>
        </w:r>
        <w:r>
          <w:rPr>
            <w:noProof/>
            <w:webHidden/>
          </w:rPr>
          <w:fldChar w:fldCharType="begin"/>
        </w:r>
        <w:r>
          <w:rPr>
            <w:noProof/>
            <w:webHidden/>
          </w:rPr>
          <w:instrText xml:space="preserve"> PAGEREF _Toc93113400 \h </w:instrText>
        </w:r>
        <w:r>
          <w:rPr>
            <w:noProof/>
            <w:webHidden/>
          </w:rPr>
        </w:r>
        <w:r>
          <w:rPr>
            <w:noProof/>
            <w:webHidden/>
          </w:rPr>
          <w:fldChar w:fldCharType="separate"/>
        </w:r>
        <w:r w:rsidR="00461585">
          <w:rPr>
            <w:noProof/>
            <w:webHidden/>
          </w:rPr>
          <w:t>26</w:t>
        </w:r>
        <w:r>
          <w:rPr>
            <w:noProof/>
            <w:webHidden/>
          </w:rPr>
          <w:fldChar w:fldCharType="end"/>
        </w:r>
      </w:hyperlink>
    </w:p>
    <w:p w14:paraId="69163029" w14:textId="60AF47B1" w:rsidR="00FE50BA" w:rsidRDefault="00FE50BA">
      <w:pPr>
        <w:pStyle w:val="Verzeichnis1"/>
        <w:rPr>
          <w:rFonts w:asciiTheme="minorHAnsi" w:eastAsiaTheme="minorEastAsia" w:hAnsiTheme="minorHAnsi" w:cstheme="minorBidi"/>
          <w:noProof/>
          <w:kern w:val="0"/>
          <w:sz w:val="22"/>
          <w:szCs w:val="22"/>
        </w:rPr>
      </w:pPr>
      <w:hyperlink w:anchor="_Toc93113402" w:history="1">
        <w:r w:rsidRPr="005A26DC">
          <w:rPr>
            <w:rStyle w:val="Hyperlink"/>
            <w:noProof/>
          </w:rPr>
          <w:t>8</w:t>
        </w:r>
        <w:r>
          <w:rPr>
            <w:rFonts w:asciiTheme="minorHAnsi" w:eastAsiaTheme="minorEastAsia" w:hAnsiTheme="minorHAnsi" w:cstheme="minorBidi"/>
            <w:noProof/>
            <w:kern w:val="0"/>
            <w:sz w:val="22"/>
            <w:szCs w:val="22"/>
          </w:rPr>
          <w:tab/>
        </w:r>
        <w:r w:rsidRPr="005A26DC">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_Toc93113402 \h </w:instrText>
        </w:r>
        <w:r>
          <w:rPr>
            <w:noProof/>
            <w:webHidden/>
          </w:rPr>
        </w:r>
        <w:r>
          <w:rPr>
            <w:noProof/>
            <w:webHidden/>
          </w:rPr>
          <w:fldChar w:fldCharType="separate"/>
        </w:r>
        <w:r w:rsidR="00461585">
          <w:rPr>
            <w:noProof/>
            <w:webHidden/>
          </w:rPr>
          <w:t>27</w:t>
        </w:r>
        <w:r>
          <w:rPr>
            <w:noProof/>
            <w:webHidden/>
          </w:rPr>
          <w:fldChar w:fldCharType="end"/>
        </w:r>
      </w:hyperlink>
    </w:p>
    <w:p w14:paraId="13429613" w14:textId="5DF0F122" w:rsidR="00FE50BA" w:rsidRDefault="00FE50BA">
      <w:pPr>
        <w:pStyle w:val="Verzeichnis1"/>
        <w:rPr>
          <w:rFonts w:asciiTheme="minorHAnsi" w:eastAsiaTheme="minorEastAsia" w:hAnsiTheme="minorHAnsi" w:cstheme="minorBidi"/>
          <w:noProof/>
          <w:kern w:val="0"/>
          <w:sz w:val="22"/>
          <w:szCs w:val="22"/>
        </w:rPr>
      </w:pPr>
      <w:hyperlink w:anchor="_Toc93113403" w:history="1">
        <w:r w:rsidRPr="005A26DC">
          <w:rPr>
            <w:rStyle w:val="Hyperlink"/>
            <w:noProof/>
          </w:rPr>
          <w:t>9</w:t>
        </w:r>
        <w:r>
          <w:rPr>
            <w:rFonts w:asciiTheme="minorHAnsi" w:eastAsiaTheme="minorEastAsia" w:hAnsiTheme="minorHAnsi" w:cstheme="minorBidi"/>
            <w:noProof/>
            <w:kern w:val="0"/>
            <w:sz w:val="22"/>
            <w:szCs w:val="22"/>
          </w:rPr>
          <w:tab/>
        </w:r>
        <w:r w:rsidRPr="005A26DC">
          <w:rPr>
            <w:rStyle w:val="Hyperlink"/>
            <w:noProof/>
          </w:rPr>
          <w:t>Notfallvorsorge</w:t>
        </w:r>
        <w:r>
          <w:rPr>
            <w:noProof/>
            <w:webHidden/>
          </w:rPr>
          <w:tab/>
        </w:r>
        <w:r>
          <w:rPr>
            <w:noProof/>
            <w:webHidden/>
          </w:rPr>
          <w:fldChar w:fldCharType="begin"/>
        </w:r>
        <w:r>
          <w:rPr>
            <w:noProof/>
            <w:webHidden/>
          </w:rPr>
          <w:instrText xml:space="preserve"> PAGEREF _Toc93113403 \h </w:instrText>
        </w:r>
        <w:r>
          <w:rPr>
            <w:noProof/>
            <w:webHidden/>
          </w:rPr>
        </w:r>
        <w:r>
          <w:rPr>
            <w:noProof/>
            <w:webHidden/>
          </w:rPr>
          <w:fldChar w:fldCharType="separate"/>
        </w:r>
        <w:r w:rsidR="00461585">
          <w:rPr>
            <w:noProof/>
            <w:webHidden/>
          </w:rPr>
          <w:t>27</w:t>
        </w:r>
        <w:r>
          <w:rPr>
            <w:noProof/>
            <w:webHidden/>
          </w:rPr>
          <w:fldChar w:fldCharType="end"/>
        </w:r>
      </w:hyperlink>
    </w:p>
    <w:p w14:paraId="7C841012" w14:textId="11C11CE2" w:rsidR="00FE50BA" w:rsidRDefault="00FE50BA">
      <w:pPr>
        <w:pStyle w:val="Verzeichnis1"/>
        <w:rPr>
          <w:rFonts w:asciiTheme="minorHAnsi" w:eastAsiaTheme="minorEastAsia" w:hAnsiTheme="minorHAnsi" w:cstheme="minorBidi"/>
          <w:noProof/>
          <w:kern w:val="0"/>
          <w:sz w:val="22"/>
          <w:szCs w:val="22"/>
        </w:rPr>
      </w:pPr>
      <w:hyperlink w:anchor="_Toc93113404" w:history="1">
        <w:r w:rsidRPr="005A26DC">
          <w:rPr>
            <w:rStyle w:val="Hyperlink"/>
            <w:noProof/>
          </w:rPr>
          <w:t>10</w:t>
        </w:r>
        <w:r>
          <w:rPr>
            <w:rFonts w:asciiTheme="minorHAnsi" w:eastAsiaTheme="minorEastAsia" w:hAnsiTheme="minorHAnsi" w:cstheme="minorBidi"/>
            <w:noProof/>
            <w:kern w:val="0"/>
            <w:sz w:val="22"/>
            <w:szCs w:val="22"/>
          </w:rPr>
          <w:tab/>
        </w:r>
        <w:r w:rsidRPr="005A26DC">
          <w:rPr>
            <w:rStyle w:val="Hyperlink"/>
            <w:noProof/>
          </w:rPr>
          <w:t>Konsequenzen bei Nichtbeachtung</w:t>
        </w:r>
        <w:r>
          <w:rPr>
            <w:noProof/>
            <w:webHidden/>
          </w:rPr>
          <w:tab/>
        </w:r>
        <w:r>
          <w:rPr>
            <w:noProof/>
            <w:webHidden/>
          </w:rPr>
          <w:fldChar w:fldCharType="begin"/>
        </w:r>
        <w:r>
          <w:rPr>
            <w:noProof/>
            <w:webHidden/>
          </w:rPr>
          <w:instrText xml:space="preserve"> PAGEREF _Toc93113404 \h </w:instrText>
        </w:r>
        <w:r>
          <w:rPr>
            <w:noProof/>
            <w:webHidden/>
          </w:rPr>
        </w:r>
        <w:r>
          <w:rPr>
            <w:noProof/>
            <w:webHidden/>
          </w:rPr>
          <w:fldChar w:fldCharType="separate"/>
        </w:r>
        <w:r w:rsidR="00461585">
          <w:rPr>
            <w:noProof/>
            <w:webHidden/>
          </w:rPr>
          <w:t>27</w:t>
        </w:r>
        <w:r>
          <w:rPr>
            <w:noProof/>
            <w:webHidden/>
          </w:rPr>
          <w:fldChar w:fldCharType="end"/>
        </w:r>
      </w:hyperlink>
    </w:p>
    <w:p w14:paraId="71697314" w14:textId="4D8509EB" w:rsidR="00FE50BA" w:rsidRDefault="00FE50BA">
      <w:pPr>
        <w:pStyle w:val="Verzeichnis1"/>
        <w:rPr>
          <w:rFonts w:asciiTheme="minorHAnsi" w:eastAsiaTheme="minorEastAsia" w:hAnsiTheme="minorHAnsi" w:cstheme="minorBidi"/>
          <w:noProof/>
          <w:kern w:val="0"/>
          <w:sz w:val="22"/>
          <w:szCs w:val="22"/>
        </w:rPr>
      </w:pPr>
      <w:hyperlink w:anchor="_Toc93113405" w:history="1">
        <w:r w:rsidRPr="005A26DC">
          <w:rPr>
            <w:rStyle w:val="Hyperlink"/>
            <w:noProof/>
          </w:rPr>
          <w:t>11</w:t>
        </w:r>
        <w:r>
          <w:rPr>
            <w:rFonts w:asciiTheme="minorHAnsi" w:eastAsiaTheme="minorEastAsia" w:hAnsiTheme="minorHAnsi" w:cstheme="minorBidi"/>
            <w:noProof/>
            <w:kern w:val="0"/>
            <w:sz w:val="22"/>
            <w:szCs w:val="22"/>
          </w:rPr>
          <w:tab/>
        </w:r>
        <w:r w:rsidRPr="005A26DC">
          <w:rPr>
            <w:rStyle w:val="Hyperlink"/>
            <w:noProof/>
          </w:rPr>
          <w:t>Ausnahmen</w:t>
        </w:r>
        <w:r>
          <w:rPr>
            <w:noProof/>
            <w:webHidden/>
          </w:rPr>
          <w:tab/>
        </w:r>
        <w:r>
          <w:rPr>
            <w:noProof/>
            <w:webHidden/>
          </w:rPr>
          <w:fldChar w:fldCharType="begin"/>
        </w:r>
        <w:r>
          <w:rPr>
            <w:noProof/>
            <w:webHidden/>
          </w:rPr>
          <w:instrText xml:space="preserve"> PAGEREF _Toc93113405 \h </w:instrText>
        </w:r>
        <w:r>
          <w:rPr>
            <w:noProof/>
            <w:webHidden/>
          </w:rPr>
        </w:r>
        <w:r>
          <w:rPr>
            <w:noProof/>
            <w:webHidden/>
          </w:rPr>
          <w:fldChar w:fldCharType="separate"/>
        </w:r>
        <w:r w:rsidR="00461585">
          <w:rPr>
            <w:noProof/>
            <w:webHidden/>
          </w:rPr>
          <w:t>27</w:t>
        </w:r>
        <w:r>
          <w:rPr>
            <w:noProof/>
            <w:webHidden/>
          </w:rPr>
          <w:fldChar w:fldCharType="end"/>
        </w:r>
      </w:hyperlink>
    </w:p>
    <w:p w14:paraId="7570BFDF" w14:textId="68137F57" w:rsidR="00FE50BA" w:rsidRDefault="00FE50BA">
      <w:pPr>
        <w:pStyle w:val="Verzeichnis1"/>
        <w:rPr>
          <w:rFonts w:asciiTheme="minorHAnsi" w:eastAsiaTheme="minorEastAsia" w:hAnsiTheme="minorHAnsi" w:cstheme="minorBidi"/>
          <w:noProof/>
          <w:kern w:val="0"/>
          <w:sz w:val="22"/>
          <w:szCs w:val="22"/>
        </w:rPr>
      </w:pPr>
      <w:hyperlink w:anchor="_Toc93113406" w:history="1">
        <w:r w:rsidRPr="005A26DC">
          <w:rPr>
            <w:rStyle w:val="Hyperlink"/>
            <w:noProof/>
          </w:rPr>
          <w:t>Anhang A: Gefährdungslage (Stand 01.2022)</w:t>
        </w:r>
        <w:r>
          <w:rPr>
            <w:noProof/>
            <w:webHidden/>
          </w:rPr>
          <w:tab/>
        </w:r>
        <w:r>
          <w:rPr>
            <w:noProof/>
            <w:webHidden/>
          </w:rPr>
          <w:fldChar w:fldCharType="begin"/>
        </w:r>
        <w:r>
          <w:rPr>
            <w:noProof/>
            <w:webHidden/>
          </w:rPr>
          <w:instrText xml:space="preserve"> PAGEREF _Toc93113406 \h </w:instrText>
        </w:r>
        <w:r>
          <w:rPr>
            <w:noProof/>
            <w:webHidden/>
          </w:rPr>
        </w:r>
        <w:r>
          <w:rPr>
            <w:noProof/>
            <w:webHidden/>
          </w:rPr>
          <w:fldChar w:fldCharType="separate"/>
        </w:r>
        <w:r w:rsidR="00461585">
          <w:rPr>
            <w:noProof/>
            <w:webHidden/>
          </w:rPr>
          <w:t>28</w:t>
        </w:r>
        <w:r>
          <w:rPr>
            <w:noProof/>
            <w:webHidden/>
          </w:rPr>
          <w:fldChar w:fldCharType="end"/>
        </w:r>
      </w:hyperlink>
    </w:p>
    <w:p w14:paraId="513D72A9" w14:textId="2DDAD4F1" w:rsidR="00FE50BA" w:rsidRDefault="00FE50BA">
      <w:pPr>
        <w:pStyle w:val="Verzeichnis1"/>
        <w:rPr>
          <w:rFonts w:asciiTheme="minorHAnsi" w:eastAsiaTheme="minorEastAsia" w:hAnsiTheme="minorHAnsi" w:cstheme="minorBidi"/>
          <w:noProof/>
          <w:kern w:val="0"/>
          <w:sz w:val="22"/>
          <w:szCs w:val="22"/>
        </w:rPr>
      </w:pPr>
      <w:hyperlink w:anchor="_Toc93113408" w:history="1">
        <w:r w:rsidRPr="005A26DC">
          <w:rPr>
            <w:rStyle w:val="Hyperlink"/>
            <w:noProof/>
          </w:rPr>
          <w:t>Anhang B: Optionale Anhänge</w:t>
        </w:r>
        <w:r>
          <w:rPr>
            <w:noProof/>
            <w:webHidden/>
          </w:rPr>
          <w:tab/>
        </w:r>
        <w:r>
          <w:rPr>
            <w:noProof/>
            <w:webHidden/>
          </w:rPr>
          <w:fldChar w:fldCharType="begin"/>
        </w:r>
        <w:r>
          <w:rPr>
            <w:noProof/>
            <w:webHidden/>
          </w:rPr>
          <w:instrText xml:space="preserve"> PAGEREF _Toc93113408 \h </w:instrText>
        </w:r>
        <w:r>
          <w:rPr>
            <w:noProof/>
            <w:webHidden/>
          </w:rPr>
        </w:r>
        <w:r>
          <w:rPr>
            <w:noProof/>
            <w:webHidden/>
          </w:rPr>
          <w:fldChar w:fldCharType="separate"/>
        </w:r>
        <w:r w:rsidR="00461585">
          <w:rPr>
            <w:noProof/>
            <w:webHidden/>
          </w:rPr>
          <w:t>30</w:t>
        </w:r>
        <w:r>
          <w:rPr>
            <w:noProof/>
            <w:webHidden/>
          </w:rPr>
          <w:fldChar w:fldCharType="end"/>
        </w:r>
      </w:hyperlink>
    </w:p>
    <w:p w14:paraId="3D6493DD" w14:textId="7A34D065" w:rsidR="00FE50BA" w:rsidRDefault="00FE50BA">
      <w:pPr>
        <w:pStyle w:val="Verzeichnis1"/>
        <w:rPr>
          <w:rFonts w:asciiTheme="minorHAnsi" w:eastAsiaTheme="minorEastAsia" w:hAnsiTheme="minorHAnsi" w:cstheme="minorBidi"/>
          <w:noProof/>
          <w:kern w:val="0"/>
          <w:sz w:val="22"/>
          <w:szCs w:val="22"/>
        </w:rPr>
      </w:pPr>
      <w:hyperlink w:anchor="_Toc93113409" w:history="1">
        <w:r w:rsidRPr="005A26DC">
          <w:rPr>
            <w:rStyle w:val="Hyperlink"/>
            <w:noProof/>
          </w:rPr>
          <w:t>Anhang C: Glossar</w:t>
        </w:r>
        <w:r>
          <w:rPr>
            <w:noProof/>
            <w:webHidden/>
          </w:rPr>
          <w:tab/>
        </w:r>
        <w:r>
          <w:rPr>
            <w:noProof/>
            <w:webHidden/>
          </w:rPr>
          <w:fldChar w:fldCharType="begin"/>
        </w:r>
        <w:r>
          <w:rPr>
            <w:noProof/>
            <w:webHidden/>
          </w:rPr>
          <w:instrText xml:space="preserve"> PAGEREF _Toc93113409 \h </w:instrText>
        </w:r>
        <w:r>
          <w:rPr>
            <w:noProof/>
            <w:webHidden/>
          </w:rPr>
        </w:r>
        <w:r>
          <w:rPr>
            <w:noProof/>
            <w:webHidden/>
          </w:rPr>
          <w:fldChar w:fldCharType="separate"/>
        </w:r>
        <w:r w:rsidR="00461585">
          <w:rPr>
            <w:noProof/>
            <w:webHidden/>
          </w:rPr>
          <w:t>31</w:t>
        </w:r>
        <w:r>
          <w:rPr>
            <w:noProof/>
            <w:webHidden/>
          </w:rPr>
          <w:fldChar w:fldCharType="end"/>
        </w:r>
      </w:hyperlink>
    </w:p>
    <w:p w14:paraId="74C81F59" w14:textId="56895BC0"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line="240" w:lineRule="auto"/>
        <w:rPr>
          <w:sz w:val="22"/>
          <w:szCs w:val="22"/>
        </w:rPr>
      </w:pPr>
    </w:p>
    <w:p w14:paraId="488F42C7" w14:textId="7AF03306" w:rsidR="005977F8" w:rsidRDefault="005977F8" w:rsidP="005977F8">
      <w:pPr>
        <w:rPr>
          <w:color w:val="FF0000"/>
          <w:sz w:val="22"/>
          <w:szCs w:val="22"/>
        </w:rPr>
      </w:pPr>
      <w:r>
        <w:rPr>
          <w:color w:val="FF0000"/>
          <w:sz w:val="22"/>
          <w:szCs w:val="22"/>
        </w:rPr>
        <w:t xml:space="preserve">Vorschlag: </w:t>
      </w:r>
    </w:p>
    <w:p w14:paraId="6BE264FD" w14:textId="77777777" w:rsidR="00434137" w:rsidRDefault="00434137" w:rsidP="005977F8">
      <w:pPr>
        <w:rPr>
          <w:color w:val="FF0000"/>
          <w:sz w:val="22"/>
          <w:szCs w:val="22"/>
        </w:rPr>
      </w:pPr>
    </w:p>
    <w:p w14:paraId="6A16C8C4" w14:textId="77777777" w:rsidR="00B80B3D" w:rsidRDefault="00742183" w:rsidP="005977F8">
      <w:r>
        <w:t xml:space="preserve">IT-Forensik ist die streng methodisch vorgenommene Datenanalyse auf Datenträgern </w:t>
      </w:r>
    </w:p>
    <w:p w14:paraId="6A6327EE" w14:textId="0C6DC477" w:rsidR="00B80B3D" w:rsidRDefault="00742183" w:rsidP="005977F8">
      <w:r>
        <w:t xml:space="preserve">und in Datennetzen zur Aufklärung von Sicherheitsvorfällen in IT-Systemen. IT-Sicherheitsvorfälle forensisch zu untersuchen, ist immer dann notwendig, wenn entstandene Schäden bestimmt, Angriffe abgewehrt, zukünftige Angriffe vermieden und Angreifer identifiziert werden sollen. </w:t>
      </w:r>
    </w:p>
    <w:p w14:paraId="39BC4C27" w14:textId="77777777" w:rsidR="00B80B3D" w:rsidRDefault="00B80B3D" w:rsidP="005977F8"/>
    <w:p w14:paraId="3E3B8F1B" w14:textId="4CA4ED98" w:rsidR="00B80B3D" w:rsidRDefault="00742183" w:rsidP="005977F8">
      <w:r>
        <w:t>Ob ein IT-Sicherheitsvorfall forensisch untersucht wird, entscheidet sich, während der Vorfall behandelt wird. Eine IT-forensische Untersuchung im Sinne dieses Bausteins besteht aus den Phasen:</w:t>
      </w:r>
    </w:p>
    <w:p w14:paraId="56280979" w14:textId="77777777" w:rsidR="00B80B3D" w:rsidRDefault="00742183" w:rsidP="005977F8">
      <w:r>
        <w:t xml:space="preserve"> </w:t>
      </w:r>
    </w:p>
    <w:p w14:paraId="0E39A336" w14:textId="332F04DE" w:rsidR="00B80B3D" w:rsidRDefault="00742183" w:rsidP="0051336F">
      <w:pPr>
        <w:ind w:left="851"/>
      </w:pPr>
      <w:r>
        <w:t xml:space="preserve">• Strategische Vorbereitung </w:t>
      </w:r>
    </w:p>
    <w:p w14:paraId="5D79F9CD" w14:textId="77777777" w:rsidR="00B80B3D" w:rsidRDefault="00B80B3D" w:rsidP="0051336F">
      <w:pPr>
        <w:ind w:left="851"/>
      </w:pPr>
    </w:p>
    <w:p w14:paraId="74FD7F18" w14:textId="4E8B5E19" w:rsidR="00B80B3D" w:rsidRDefault="00742183" w:rsidP="0051336F">
      <w:pPr>
        <w:ind w:left="851"/>
      </w:pPr>
      <w:r>
        <w:t xml:space="preserve">• Spurensicherung </w:t>
      </w:r>
    </w:p>
    <w:p w14:paraId="6C9C8E07" w14:textId="77777777" w:rsidR="00B80B3D" w:rsidRDefault="00B80B3D" w:rsidP="0051336F">
      <w:pPr>
        <w:ind w:left="851"/>
      </w:pPr>
    </w:p>
    <w:p w14:paraId="021246F4" w14:textId="254D0068" w:rsidR="00766D5D" w:rsidRDefault="00742183" w:rsidP="0051336F">
      <w:pPr>
        <w:ind w:left="851"/>
      </w:pPr>
      <w:r>
        <w:t>• Ergebnisdarstellung</w:t>
      </w:r>
    </w:p>
    <w:p w14:paraId="16155F70" w14:textId="63B361AF" w:rsidR="00B80B3D" w:rsidRDefault="00B80B3D" w:rsidP="005977F8"/>
    <w:p w14:paraId="73B7641E" w14:textId="77777777" w:rsidR="00B80B3D" w:rsidRDefault="00B80B3D" w:rsidP="005977F8">
      <w:pPr>
        <w:rPr>
          <w:i/>
          <w:iCs/>
          <w:color w:val="FF0000"/>
        </w:rPr>
      </w:pPr>
    </w:p>
    <w:p w14:paraId="4804A6E5" w14:textId="494F4B8D" w:rsidR="005977F8" w:rsidRPr="00F004D3" w:rsidRDefault="005977F8" w:rsidP="005977F8">
      <w:pPr>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75838624" w14:textId="77777777" w:rsidR="005977F8" w:rsidRDefault="005977F8" w:rsidP="005977F8">
      <w:pPr>
        <w:rPr>
          <w:color w:val="FF0000"/>
          <w:sz w:val="22"/>
          <w:szCs w:val="22"/>
        </w:rPr>
      </w:pPr>
    </w:p>
    <w:p w14:paraId="51BE02F2" w14:textId="77777777" w:rsidR="005977F8" w:rsidRDefault="005977F8" w:rsidP="005977F8">
      <w:pPr>
        <w:rPr>
          <w:color w:val="FF0000"/>
          <w:sz w:val="22"/>
          <w:szCs w:val="22"/>
        </w:rPr>
      </w:pPr>
    </w:p>
    <w:p w14:paraId="0EB75116" w14:textId="77777777" w:rsidR="005977F8" w:rsidRDefault="005977F8" w:rsidP="005977F8">
      <w:pPr>
        <w:rPr>
          <w:color w:val="FF0000"/>
          <w:sz w:val="22"/>
          <w:szCs w:val="22"/>
        </w:rPr>
      </w:pPr>
    </w:p>
    <w:p w14:paraId="4A1667A8" w14:textId="221F3E82" w:rsidR="005977F8" w:rsidRDefault="005977F8" w:rsidP="005977F8">
      <w:pPr>
        <w:rPr>
          <w:color w:val="FF0000"/>
          <w:sz w:val="22"/>
          <w:szCs w:val="22"/>
        </w:rPr>
      </w:pPr>
    </w:p>
    <w:p w14:paraId="23ADC929" w14:textId="77777777" w:rsidR="00B80B3D" w:rsidRDefault="00B80B3D" w:rsidP="005977F8">
      <w:pPr>
        <w:rPr>
          <w:color w:val="FF0000"/>
          <w:sz w:val="22"/>
          <w:szCs w:val="22"/>
        </w:rPr>
      </w:pPr>
    </w:p>
    <w:p w14:paraId="589372B1" w14:textId="77777777" w:rsidR="005977F8" w:rsidRDefault="005977F8" w:rsidP="005977F8">
      <w:pPr>
        <w:rPr>
          <w:color w:val="FF0000"/>
          <w:sz w:val="22"/>
          <w:szCs w:val="22"/>
        </w:rPr>
      </w:pPr>
    </w:p>
    <w:p w14:paraId="2BA3E843" w14:textId="77777777" w:rsidR="005977F8" w:rsidRDefault="005977F8" w:rsidP="005977F8">
      <w:pPr>
        <w:rPr>
          <w:color w:val="FF0000"/>
          <w:sz w:val="22"/>
          <w:szCs w:val="22"/>
        </w:rPr>
      </w:pPr>
    </w:p>
    <w:p w14:paraId="4A1224C3" w14:textId="77777777" w:rsidR="005977F8" w:rsidRDefault="005977F8" w:rsidP="005977F8">
      <w:pPr>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D97863">
      <w:pPr>
        <w:pStyle w:val="berschrift1"/>
      </w:pPr>
      <w:bookmarkStart w:id="8" w:name="_Toc93113376"/>
      <w:r w:rsidRPr="00461E90">
        <w:t>Grundlagen und Rahmenbedingungen</w:t>
      </w:r>
      <w:bookmarkEnd w:id="7"/>
      <w:bookmarkEnd w:id="8"/>
    </w:p>
    <w:p w14:paraId="5AD63F1C" w14:textId="41AFFD1A" w:rsidR="006676E5" w:rsidRPr="005B2007"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3F24FA">
        <w:t xml:space="preserve">Baustein </w:t>
      </w:r>
      <w:bookmarkStart w:id="11" w:name="NEU1"/>
      <w:bookmarkEnd w:id="11"/>
      <w:r w:rsidR="00B80B3D">
        <w:t>DER.2.2</w:t>
      </w:r>
      <w:r w:rsidR="005B2007">
        <w:br/>
      </w:r>
      <w:r w:rsidR="005B2007">
        <w:br/>
      </w: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D97863">
      <w:pPr>
        <w:pStyle w:val="berschrift1"/>
      </w:pPr>
      <w:bookmarkStart w:id="13" w:name="_Toc41075642"/>
      <w:bookmarkStart w:id="14" w:name="_Toc41590817"/>
      <w:bookmarkStart w:id="15" w:name="_Toc44677860"/>
      <w:bookmarkStart w:id="16" w:name="_Toc11150599"/>
      <w:bookmarkStart w:id="17" w:name="_Toc93113377"/>
      <w:r w:rsidRPr="00AE6246">
        <w:t>Abgrenzung</w:t>
      </w:r>
      <w:bookmarkEnd w:id="13"/>
      <w:bookmarkEnd w:id="14"/>
      <w:bookmarkEnd w:id="15"/>
      <w:bookmarkEnd w:id="17"/>
      <w:r w:rsidRPr="00AE6246">
        <w:t xml:space="preserve"> </w:t>
      </w:r>
      <w:bookmarkEnd w:id="16"/>
    </w:p>
    <w:p w14:paraId="76BB101B" w14:textId="77777777" w:rsidR="006676E5" w:rsidRPr="003F6F12" w:rsidRDefault="006676E5" w:rsidP="006676E5">
      <w:pPr>
        <w:spacing w:line="240" w:lineRule="auto"/>
        <w:rPr>
          <w:sz w:val="6"/>
          <w:szCs w:val="6"/>
        </w:rPr>
      </w:pPr>
    </w:p>
    <w:p w14:paraId="0165D712" w14:textId="4C0439D4" w:rsidR="006676E5" w:rsidRPr="00312E07" w:rsidRDefault="006676E5" w:rsidP="00312E07">
      <w:pPr>
        <w:pStyle w:val="berschrift2"/>
        <w:numPr>
          <w:ilvl w:val="1"/>
          <w:numId w:val="34"/>
        </w:numPr>
        <w:spacing w:before="360"/>
        <w:rPr>
          <w:rFonts w:eastAsia="Times New Roman" w:cs="Times New Roman"/>
        </w:rPr>
      </w:pPr>
      <w:bookmarkStart w:id="18" w:name="_Toc41075643"/>
      <w:bookmarkStart w:id="19" w:name="_Toc41590818"/>
      <w:bookmarkStart w:id="20" w:name="_Toc44677861"/>
      <w:bookmarkStart w:id="21" w:name="_Toc93113378"/>
      <w:r w:rsidRPr="00D97863">
        <w:t>Geltungsbereich</w:t>
      </w:r>
      <w:bookmarkEnd w:id="18"/>
      <w:bookmarkEnd w:id="19"/>
      <w:bookmarkEnd w:id="20"/>
      <w:bookmarkEnd w:id="21"/>
      <w:r w:rsidRPr="00D97863">
        <w:br/>
      </w:r>
    </w:p>
    <w:p w14:paraId="3AF8795F" w14:textId="566697F6"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3F24FA" w:rsidRPr="003F24FA">
        <w:t xml:space="preserve">eingesetzten </w:t>
      </w:r>
      <w:r w:rsidR="003F24FA" w:rsidRPr="003F24FA">
        <w:br/>
      </w:r>
      <w:r w:rsidR="00CD10D2">
        <w:t>IT-</w:t>
      </w:r>
      <w:r w:rsidR="00101404">
        <w:t>f</w:t>
      </w:r>
      <w:r w:rsidR="00CD10D2">
        <w:t>orensi</w:t>
      </w:r>
      <w:r w:rsidR="00101404">
        <w:t xml:space="preserve">schen Untersuchungen ond Vorsorgemassnahmen. </w:t>
      </w:r>
      <w:bookmarkStart w:id="22" w:name="_Hlk39009001"/>
      <w:r w:rsidRPr="003F24FA">
        <w:t xml:space="preserve">Daher ist diese Richtlinie </w:t>
      </w:r>
      <w:r w:rsidR="00101404">
        <w:br/>
      </w:r>
      <w:r w:rsidRPr="003F24FA">
        <w:t>bereits bei der Planung des Einsatzes von IT-Systemen und bei der Entwicklung von IT-Anwendungen als Grundlage heranzuziehen</w:t>
      </w:r>
      <w:r w:rsidR="00B543E4" w:rsidRPr="003F24FA">
        <w:t xml:space="preserve"> und in die Prozessgestaltung mit einzu</w:t>
      </w:r>
      <w:r w:rsidR="00B80B3D">
        <w:t>-</w:t>
      </w:r>
      <w:r w:rsidR="00101404">
        <w:br/>
      </w:r>
      <w:r w:rsidR="00B543E4" w:rsidRPr="003F24FA">
        <w:t>beziehen.</w:t>
      </w:r>
      <w:r w:rsidRPr="003F24FA">
        <w:br/>
      </w:r>
      <w:r w:rsidRPr="00A56DB9">
        <w:t xml:space="preserve"> </w:t>
      </w:r>
      <w:bookmarkEnd w:id="22"/>
    </w:p>
    <w:p w14:paraId="69551551" w14:textId="5C7422DB" w:rsidR="006676E5" w:rsidRPr="00312E07" w:rsidRDefault="006676E5" w:rsidP="00312E07">
      <w:pPr>
        <w:pStyle w:val="berschrift2"/>
        <w:numPr>
          <w:ilvl w:val="1"/>
          <w:numId w:val="33"/>
        </w:numPr>
        <w:spacing w:before="360"/>
        <w:rPr>
          <w:rFonts w:eastAsia="Times New Roman" w:cs="Times New Roman"/>
        </w:rPr>
      </w:pPr>
      <w:bookmarkStart w:id="23" w:name="_Toc41075644"/>
      <w:bookmarkStart w:id="24" w:name="_Toc41590819"/>
      <w:bookmarkStart w:id="25" w:name="_Toc44677862"/>
      <w:bookmarkStart w:id="26" w:name="_Toc93113379"/>
      <w:r w:rsidRPr="00D97863">
        <w:t>Modellierung</w:t>
      </w:r>
      <w:bookmarkEnd w:id="23"/>
      <w:r w:rsidRPr="00D97863">
        <w:t>sabgrenzung</w:t>
      </w:r>
      <w:bookmarkEnd w:id="24"/>
      <w:bookmarkEnd w:id="25"/>
      <w:bookmarkEnd w:id="26"/>
      <w:r w:rsidRPr="00D97863">
        <w:br/>
      </w:r>
    </w:p>
    <w:p w14:paraId="079DB89A" w14:textId="70A98033" w:rsidR="008E086B" w:rsidRDefault="00742183">
      <w:bookmarkStart w:id="27" w:name="_Toc504747109"/>
      <w:bookmarkEnd w:id="9"/>
      <w:bookmarkEnd w:id="10"/>
      <w:r>
        <w:t xml:space="preserve">Der Baustein befasst sich mit Vorsorgemaßnahmen, die grundlegend für spätere IT-forensische Untersuchungen sind. Wie die eigentliche forensische Analyse durchgeführt wird, ist daher nicht Thema dieses Bausteins. Es werden keine Anforderungen beschrieben, </w:t>
      </w:r>
      <w:r w:rsidR="00D97863">
        <w:br/>
      </w:r>
      <w:r>
        <w:t xml:space="preserve">die sicherstellen, dass Angriffe erkannt werden. Diese sind im Baustein DER.1 Detektion von sicherheitsrelevanten Ereignissen enthalten und werden im vorliegenden Baustein vorausgesetzt. </w:t>
      </w:r>
      <w:r w:rsidR="00D97863">
        <w:br/>
      </w:r>
      <w:r w:rsidR="00D97863">
        <w:br/>
      </w:r>
      <w:r>
        <w:t xml:space="preserve">Die Entscheidung darüber wird getroffen, während der Sicherheitsvorfall behandelt wird (siehe DER.2.1 Behandlung von Sicherheitsvorfällen). Ebenso bezieht sich der Baustein nicht auf IT-forensische Untersuchungen bei Straftaten. Letztlich geht der Baustein auch nicht darauf ein, wie sich IT-Infrastrukturen bereinigen lassen, nachdem sie angegriffen worden sind (siehe dazu DER.2.3 Bereinigung weitreichender Sicherheitsvorfälle). Die dort beschriebenen Tätigkeiten können jedoch durch die Ergebnisse von ITforensischen Untersuchungen maßgeblich unterstützt werden. </w:t>
      </w:r>
      <w:r w:rsidR="008E086B">
        <w:br w:type="page"/>
      </w:r>
    </w:p>
    <w:p w14:paraId="389F1468" w14:textId="77777777" w:rsidR="00EF28A9" w:rsidRDefault="00EF28A9" w:rsidP="00EF28A9">
      <w:pPr>
        <w:pStyle w:val="berschrift1"/>
        <w:numPr>
          <w:ilvl w:val="0"/>
          <w:numId w:val="0"/>
        </w:numPr>
        <w:ind w:left="426"/>
      </w:pPr>
      <w:bookmarkStart w:id="28" w:name="_Toc44677863"/>
    </w:p>
    <w:p w14:paraId="48BFAAA9" w14:textId="40E1FC76" w:rsidR="006676E5" w:rsidRPr="006651A9" w:rsidRDefault="006676E5" w:rsidP="00D97863">
      <w:pPr>
        <w:pStyle w:val="berschrift1"/>
      </w:pPr>
      <w:bookmarkStart w:id="29" w:name="_Toc93113380"/>
      <w:r w:rsidRPr="00914EF2">
        <w:t xml:space="preserve">Zielsetzung </w:t>
      </w:r>
      <w:r w:rsidRPr="006651A9">
        <w:t>und Zielgruppe</w:t>
      </w:r>
      <w:bookmarkEnd w:id="28"/>
      <w:bookmarkEnd w:id="29"/>
    </w:p>
    <w:p w14:paraId="7C02F081" w14:textId="7AAEFB26" w:rsidR="006676E5" w:rsidRPr="006651A9" w:rsidRDefault="006676E5" w:rsidP="006676E5">
      <w:pPr>
        <w:spacing w:after="240"/>
      </w:pPr>
      <w:r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30" w:name="BausteinName3"/>
      <w:bookmarkEnd w:id="30"/>
      <w:r w:rsidR="00CF11DB" w:rsidRPr="00CF11DB">
        <w:t xml:space="preserve"> der IT-Sicherheit eines </w:t>
      </w:r>
      <w:r w:rsidR="00CD10D2">
        <w:t>Vorsorge für die IT-Forensik</w:t>
      </w:r>
      <w:r w:rsidR="00CF11DB" w:rsidRPr="00CF11DB">
        <w:t xml:space="preserve"> in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Pr="00C1056B">
        <w:t>geregelt</w:t>
      </w:r>
      <w:r w:rsidRPr="006651A9">
        <w:t>. Sie gibt entsprechende organisatorische und technische Regelungen zum Schutz der Informa</w:t>
      </w:r>
      <w:r w:rsidR="00CF11DB">
        <w:t>-</w:t>
      </w:r>
      <w:r w:rsidR="00CF11DB">
        <w:br/>
      </w:r>
      <w:r w:rsidRPr="006651A9">
        <w:t xml:space="preserve">tionen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w:t>
      </w:r>
      <w:r w:rsidR="00CF11DB">
        <w:br/>
      </w:r>
      <w:r w:rsidR="00B543E4">
        <w:t xml:space="preserve">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D97863">
      <w:pPr>
        <w:pStyle w:val="berschrift1"/>
      </w:pPr>
      <w:bookmarkStart w:id="31" w:name="_Toc44677864"/>
      <w:bookmarkStart w:id="32" w:name="_Toc93113381"/>
      <w:r w:rsidRPr="00914EF2">
        <w:t>Zugrundeliegende Schutzbedarfe</w:t>
      </w:r>
      <w:bookmarkEnd w:id="31"/>
      <w:bookmarkEnd w:id="32"/>
    </w:p>
    <w:p w14:paraId="779F2FD9" w14:textId="251E6E5E" w:rsidR="00952CA0" w:rsidRDefault="006676E5" w:rsidP="00952CA0">
      <w:pPr>
        <w:spacing w:after="240"/>
      </w:pPr>
      <w:r>
        <w:rPr>
          <w:kern w:val="0"/>
          <w:lang w:eastAsia="en-US"/>
        </w:rPr>
        <w:br/>
      </w:r>
      <w:bookmarkEnd w:id="27"/>
      <w:r w:rsidR="00952CA0">
        <w:t xml:space="preserve">Folgende Schutzbedarfe hinsichtlich der drei Grundwerte nach dem IT-Grundschutz (BSI) </w:t>
      </w:r>
      <w:r w:rsidR="00952CA0" w:rsidRPr="00B113A8">
        <w:t xml:space="preserve">wurden für </w:t>
      </w:r>
      <w:r w:rsidR="005B2007">
        <w:t xml:space="preserve">Firewalls </w:t>
      </w:r>
      <w:r w:rsidR="00952CA0" w:rsidRPr="00B113A8">
        <w:t xml:space="preserve">auf Basis der darauf verarbeiteten Daten festgestellt:  </w:t>
      </w:r>
      <w:r w:rsidR="005B2007">
        <w:br/>
      </w:r>
      <w:r w:rsidR="005B2007">
        <w:br/>
      </w:r>
      <w:r w:rsidR="00952CA0" w:rsidRPr="00B113A8">
        <w:t xml:space="preserve">[S999]  [hier bitte Kennziffer in den Stammdaten der Zielobjekte eintragen, z.B. „S012“, falls vorhanden] </w:t>
      </w:r>
    </w:p>
    <w:p w14:paraId="5080C8C7" w14:textId="77777777" w:rsidR="00937726" w:rsidRDefault="00937726" w:rsidP="00952CA0">
      <w:pPr>
        <w:spacing w:before="120" w:after="240"/>
        <w:ind w:left="641" w:hanging="357"/>
        <w:rPr>
          <w:color w:val="FF0000"/>
        </w:rPr>
      </w:pPr>
    </w:p>
    <w:p w14:paraId="61C36C55" w14:textId="500E5286" w:rsidR="00952CA0" w:rsidRPr="005B2007" w:rsidRDefault="00952CA0" w:rsidP="00952CA0">
      <w:pPr>
        <w:spacing w:before="120" w:after="240"/>
        <w:ind w:left="641" w:hanging="357"/>
        <w:rPr>
          <w:color w:val="FF0000"/>
        </w:rPr>
      </w:pPr>
      <w:r w:rsidRPr="005B2007">
        <w:rPr>
          <w:color w:val="FF0000"/>
        </w:rPr>
        <w:t xml:space="preserve">Verfügbarkeit: </w:t>
      </w:r>
      <w:r w:rsidRPr="005B2007">
        <w:rPr>
          <w:color w:val="FF0000"/>
        </w:rPr>
        <w:tab/>
      </w:r>
      <w:r w:rsidR="005B2007" w:rsidRPr="005B2007">
        <w:rPr>
          <w:color w:val="FF0000"/>
        </w:rPr>
        <w:t>hoch</w:t>
      </w:r>
    </w:p>
    <w:p w14:paraId="71F8C3B6" w14:textId="57EDDA81" w:rsidR="00B113A8" w:rsidRPr="005B2007" w:rsidRDefault="00952CA0" w:rsidP="00B113A8">
      <w:pPr>
        <w:spacing w:before="120" w:after="240"/>
        <w:ind w:left="641" w:hanging="357"/>
        <w:rPr>
          <w:color w:val="FF0000"/>
        </w:rPr>
      </w:pPr>
      <w:r w:rsidRPr="005B2007">
        <w:rPr>
          <w:color w:val="FF0000"/>
        </w:rPr>
        <w:t>Vertraulichkeit:</w:t>
      </w:r>
      <w:r w:rsidRPr="005B2007">
        <w:rPr>
          <w:color w:val="FF0000"/>
        </w:rPr>
        <w:tab/>
      </w:r>
      <w:r w:rsidR="005B2007" w:rsidRPr="005B2007">
        <w:rPr>
          <w:color w:val="FF0000"/>
        </w:rPr>
        <w:t>hoch</w:t>
      </w:r>
    </w:p>
    <w:p w14:paraId="44A347CD" w14:textId="66CDA01F" w:rsidR="00B113A8" w:rsidRPr="005B2007" w:rsidRDefault="00952CA0" w:rsidP="00B113A8">
      <w:pPr>
        <w:spacing w:before="120" w:after="240"/>
        <w:ind w:left="641" w:hanging="357"/>
        <w:rPr>
          <w:color w:val="FF0000"/>
        </w:rPr>
      </w:pPr>
      <w:r w:rsidRPr="005B2007">
        <w:rPr>
          <w:color w:val="FF0000"/>
        </w:rPr>
        <w:t xml:space="preserve">Integrität: </w:t>
      </w:r>
      <w:r w:rsidRPr="005B2007">
        <w:rPr>
          <w:color w:val="FF0000"/>
        </w:rPr>
        <w:tab/>
      </w:r>
      <w:r w:rsidRPr="005B2007">
        <w:rPr>
          <w:color w:val="FF0000"/>
        </w:rPr>
        <w:tab/>
      </w:r>
      <w:r w:rsidR="005B2007" w:rsidRPr="005B2007">
        <w:rPr>
          <w:color w:val="FF0000"/>
        </w:rPr>
        <w:t>hoch</w:t>
      </w:r>
    </w:p>
    <w:p w14:paraId="5F1FB4C7" w14:textId="470669AD" w:rsidR="00952CA0" w:rsidRPr="00341293" w:rsidRDefault="00952CA0" w:rsidP="00952CA0">
      <w:pPr>
        <w:spacing w:before="120" w:after="240"/>
        <w:ind w:left="641" w:hanging="357"/>
        <w:rPr>
          <w:color w:val="FF0000"/>
        </w:rPr>
      </w:pPr>
    </w:p>
    <w:p w14:paraId="7566FF89" w14:textId="77777777" w:rsidR="00932776" w:rsidRDefault="00932776">
      <w:pPr>
        <w:rPr>
          <w:i/>
        </w:rPr>
      </w:pPr>
      <w:r>
        <w:rPr>
          <w:i/>
        </w:rPr>
        <w:br w:type="page"/>
      </w:r>
    </w:p>
    <w:p w14:paraId="0B662967" w14:textId="77777777" w:rsidR="009F0D2A" w:rsidRDefault="009F0D2A" w:rsidP="00D97863">
      <w:pPr>
        <w:pStyle w:val="berschrift1"/>
        <w:numPr>
          <w:ilvl w:val="0"/>
          <w:numId w:val="0"/>
        </w:numPr>
        <w:ind w:left="284"/>
      </w:pPr>
      <w:bookmarkStart w:id="33" w:name="ANFANG"/>
      <w:bookmarkStart w:id="34" w:name="BausteinName4"/>
      <w:bookmarkEnd w:id="33"/>
      <w:bookmarkEnd w:id="34"/>
    </w:p>
    <w:p w14:paraId="694F06FE" w14:textId="0CB70623" w:rsidR="00D84943" w:rsidRDefault="00363D7E" w:rsidP="00D97863">
      <w:pPr>
        <w:pStyle w:val="berschrift1"/>
      </w:pPr>
      <w:bookmarkStart w:id="35" w:name="_Toc93113382"/>
      <w:r>
        <w:t>Anforderungen aus dem Baustein</w:t>
      </w:r>
      <w:r w:rsidR="00587023">
        <w:t xml:space="preserve"> </w:t>
      </w:r>
      <w:bookmarkStart w:id="36" w:name="BausteinName12"/>
      <w:bookmarkEnd w:id="36"/>
      <w:r w:rsidR="00CD10D2">
        <w:t>DER.2.2</w:t>
      </w:r>
      <w:bookmarkEnd w:id="35"/>
    </w:p>
    <w:p w14:paraId="647320F0" w14:textId="1E1D5C93" w:rsidR="00D97863" w:rsidRDefault="00D97863" w:rsidP="00D97863"/>
    <w:p w14:paraId="1EAF2479" w14:textId="76328C36" w:rsidR="002606E2" w:rsidRPr="00D97863" w:rsidRDefault="00D97863" w:rsidP="00461585">
      <w:pPr>
        <w:pStyle w:val="berschrift2"/>
        <w:numPr>
          <w:ilvl w:val="0"/>
          <w:numId w:val="0"/>
        </w:numPr>
        <w:spacing w:before="360"/>
      </w:pPr>
      <w:bookmarkStart w:id="37" w:name="A7000"/>
      <w:bookmarkStart w:id="38" w:name="_Toc93113383"/>
      <w:bookmarkEnd w:id="37"/>
      <w:r>
        <w:t>5.</w:t>
      </w:r>
      <w:r w:rsidRPr="00D97863">
        <w:t xml:space="preserve">1 </w:t>
      </w:r>
      <w:bookmarkStart w:id="39" w:name="_Toc93007729"/>
      <w:r>
        <w:t xml:space="preserve">   </w:t>
      </w:r>
      <w:r w:rsidR="002606E2" w:rsidRPr="00D97863">
        <w:t>Prüfung rechtlicher und regulatorischer Rahmen</w:t>
      </w:r>
      <w:r>
        <w:t>-</w:t>
      </w:r>
      <w:r>
        <w:br/>
      </w:r>
      <w:r w:rsidR="00461585">
        <w:t xml:space="preserve">         </w:t>
      </w:r>
      <w:r w:rsidR="002606E2" w:rsidRPr="00D97863">
        <w:t xml:space="preserve">bedingungen zur Erfassung und Auswertbarkeit </w:t>
      </w:r>
      <w:r w:rsidR="00A36488">
        <w:t xml:space="preserve">(B) </w:t>
      </w:r>
      <w:r w:rsidR="002606E2" w:rsidRPr="00D97863">
        <w:t>[A1]</w:t>
      </w:r>
      <w:bookmarkEnd w:id="38"/>
      <w:bookmarkEnd w:id="39"/>
    </w:p>
    <w:p w14:paraId="4016E949" w14:textId="77777777" w:rsidR="002606E2" w:rsidRDefault="002606E2" w:rsidP="002606E2">
      <w:pPr>
        <w:suppressAutoHyphens/>
        <w:spacing w:after="240"/>
        <w:ind w:left="720"/>
        <w:rPr>
          <w:color w:val="000000" w:themeColor="text1"/>
        </w:rPr>
      </w:pPr>
    </w:p>
    <w:p w14:paraId="4A005941" w14:textId="77777777" w:rsidR="002606E2" w:rsidRPr="0083049A" w:rsidRDefault="002606E2" w:rsidP="002606E2">
      <w:pPr>
        <w:pStyle w:val="Listenabsatz"/>
        <w:numPr>
          <w:ilvl w:val="0"/>
          <w:numId w:val="11"/>
        </w:numPr>
        <w:spacing w:after="0"/>
        <w:ind w:left="709" w:hanging="709"/>
      </w:pPr>
      <w:bookmarkStart w:id="40" w:name="A1a1"/>
      <w:bookmarkEnd w:id="40"/>
      <w:r>
        <w:t xml:space="preserve">Werden Daten für forensische Untersuchungen erfasst und ausgewertet, MÜSSEN alle rechtlichen und regulatorischen Rahmenbedingungen identifiziert und eingehalten werden (siehe ORP.5 Compliance Management (Anforderungsmanagement)). </w:t>
      </w:r>
    </w:p>
    <w:p w14:paraId="0A6CF440" w14:textId="77777777" w:rsidR="002606E2" w:rsidRDefault="002606E2" w:rsidP="002606E2">
      <w:pPr>
        <w:pStyle w:val="Listenabsatz"/>
        <w:spacing w:after="0"/>
      </w:pPr>
    </w:p>
    <w:p w14:paraId="10E2E25E"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6B12DC94"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A50EF4"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63B3AAB" w14:textId="77777777" w:rsidTr="005F7E61">
        <w:trPr>
          <w:trHeight w:val="205"/>
        </w:trPr>
        <w:tc>
          <w:tcPr>
            <w:tcW w:w="8356" w:type="dxa"/>
            <w:shd w:val="clear" w:color="auto" w:fill="D6E3BC" w:themeFill="accent3" w:themeFillTint="66"/>
          </w:tcPr>
          <w:p w14:paraId="503B83C7" w14:textId="77777777" w:rsidR="002606E2" w:rsidRPr="005B4E23" w:rsidRDefault="002606E2" w:rsidP="005F7E61">
            <w:pPr>
              <w:suppressAutoHyphens/>
              <w:spacing w:before="120" w:after="120"/>
            </w:pPr>
            <w:r w:rsidRPr="005B4E23">
              <w:t>Umsetzung</w:t>
            </w:r>
            <w:r>
              <w:t xml:space="preserve">: </w:t>
            </w:r>
            <w:bookmarkStart w:id="41" w:name="A1b1"/>
            <w:bookmarkEnd w:id="41"/>
            <w:r>
              <w:t xml:space="preserve">JA - (DER.2.2_Fo.xlsm) </w:t>
            </w:r>
          </w:p>
        </w:tc>
      </w:tr>
      <w:tr w:rsidR="002606E2" w:rsidRPr="00CC02C2" w14:paraId="1E359EED" w14:textId="77777777" w:rsidTr="005F7E61">
        <w:tc>
          <w:tcPr>
            <w:tcW w:w="8356" w:type="dxa"/>
          </w:tcPr>
          <w:p w14:paraId="79466FA2" w14:textId="77777777" w:rsidR="002606E2" w:rsidRPr="00CC02C2" w:rsidRDefault="002606E2" w:rsidP="005F7E61">
            <w:pPr>
              <w:suppressAutoHyphens/>
              <w:spacing w:before="120" w:after="120"/>
              <w:rPr>
                <w:color w:val="000000" w:themeColor="text1"/>
              </w:rPr>
            </w:pPr>
            <w:bookmarkStart w:id="42" w:name="A1u1"/>
            <w:bookmarkEnd w:id="42"/>
            <w:r>
              <w:rPr>
                <w:color w:val="000000" w:themeColor="text1"/>
              </w:rPr>
              <w:t>Ihr Umsetzungsstand</w:t>
            </w:r>
          </w:p>
        </w:tc>
      </w:tr>
    </w:tbl>
    <w:p w14:paraId="0A1EB45B"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457E8B0E" w14:textId="77777777" w:rsidTr="005F7E61">
        <w:tc>
          <w:tcPr>
            <w:tcW w:w="8340" w:type="dxa"/>
            <w:tcBorders>
              <w:bottom w:val="single" w:sz="4" w:space="0" w:color="auto"/>
            </w:tcBorders>
            <w:shd w:val="clear" w:color="auto" w:fill="C6D9F1" w:themeFill="text2" w:themeFillTint="33"/>
          </w:tcPr>
          <w:p w14:paraId="56F9BAC2"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798D8E2" w14:textId="77777777" w:rsidTr="005F7E61">
        <w:tc>
          <w:tcPr>
            <w:tcW w:w="8340" w:type="dxa"/>
            <w:shd w:val="clear" w:color="auto" w:fill="FFFFFF" w:themeFill="background1"/>
          </w:tcPr>
          <w:p w14:paraId="22A9651D" w14:textId="77777777" w:rsidR="002606E2" w:rsidRDefault="002606E2" w:rsidP="005F7E61">
            <w:pPr>
              <w:spacing w:before="60" w:after="60"/>
              <w:rPr>
                <w:color w:val="000000" w:themeColor="text1"/>
              </w:rPr>
            </w:pPr>
            <w:r>
              <w:rPr>
                <w:color w:val="000000" w:themeColor="text1"/>
              </w:rPr>
              <w:t>Begründung der Fachseite:</w:t>
            </w:r>
          </w:p>
        </w:tc>
      </w:tr>
    </w:tbl>
    <w:p w14:paraId="1DC53DA8" w14:textId="77777777" w:rsidR="002606E2" w:rsidRPr="00CC02C2" w:rsidRDefault="002606E2" w:rsidP="002606E2">
      <w:pPr>
        <w:suppressAutoHyphens/>
        <w:spacing w:after="240"/>
        <w:ind w:left="720"/>
        <w:rPr>
          <w:color w:val="000000" w:themeColor="text1"/>
        </w:rPr>
      </w:pPr>
    </w:p>
    <w:p w14:paraId="32DB0A8F" w14:textId="4EAFC8C6" w:rsidR="002606E2" w:rsidRPr="0083049A" w:rsidRDefault="002606E2" w:rsidP="002606E2">
      <w:pPr>
        <w:pStyle w:val="Listenabsatz"/>
        <w:numPr>
          <w:ilvl w:val="0"/>
          <w:numId w:val="11"/>
        </w:numPr>
        <w:spacing w:after="0"/>
        <w:ind w:left="709" w:hanging="709"/>
      </w:pPr>
      <w:bookmarkStart w:id="43" w:name="A1a2"/>
      <w:bookmarkEnd w:id="43"/>
      <w:r>
        <w:t xml:space="preserve">Auch DARF NICHT gegen interne Regelungen und  Mitarbeitervereinbarungen </w:t>
      </w:r>
      <w:r w:rsidR="00937726">
        <w:br/>
      </w:r>
      <w:r>
        <w:t xml:space="preserve">verstoßen werden. Dazu MÜSSEN der Betriebs- oder Personalrat sowie der </w:t>
      </w:r>
      <w:r w:rsidR="00937726">
        <w:br/>
      </w:r>
      <w:r>
        <w:t>Datenschutzbeauftragte einbezogen werden.</w:t>
      </w:r>
    </w:p>
    <w:p w14:paraId="1830D017" w14:textId="77777777" w:rsidR="002606E2" w:rsidRDefault="002606E2" w:rsidP="002606E2">
      <w:pPr>
        <w:pStyle w:val="Listenabsatz"/>
        <w:spacing w:after="0"/>
      </w:pPr>
    </w:p>
    <w:p w14:paraId="23ABC86A"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0345DF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0626FF"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5E9D181A" w14:textId="77777777" w:rsidTr="005F7E61">
        <w:trPr>
          <w:trHeight w:val="205"/>
        </w:trPr>
        <w:tc>
          <w:tcPr>
            <w:tcW w:w="8356" w:type="dxa"/>
            <w:shd w:val="clear" w:color="auto" w:fill="D6E3BC" w:themeFill="accent3" w:themeFillTint="66"/>
          </w:tcPr>
          <w:p w14:paraId="3B12E30C" w14:textId="77777777" w:rsidR="002606E2" w:rsidRPr="005B4E23" w:rsidRDefault="002606E2" w:rsidP="005F7E61">
            <w:pPr>
              <w:suppressAutoHyphens/>
              <w:spacing w:before="120" w:after="120"/>
            </w:pPr>
            <w:r w:rsidRPr="005B4E23">
              <w:t>Umsetzung</w:t>
            </w:r>
            <w:r>
              <w:t xml:space="preserve">: </w:t>
            </w:r>
            <w:bookmarkStart w:id="44" w:name="A1b2"/>
            <w:bookmarkEnd w:id="44"/>
            <w:r>
              <w:t xml:space="preserve">JA - (DER.2.2_Fo.xlsm) </w:t>
            </w:r>
          </w:p>
        </w:tc>
      </w:tr>
      <w:tr w:rsidR="002606E2" w:rsidRPr="00CC02C2" w14:paraId="1B18005B" w14:textId="77777777" w:rsidTr="005F7E61">
        <w:tc>
          <w:tcPr>
            <w:tcW w:w="8356" w:type="dxa"/>
          </w:tcPr>
          <w:p w14:paraId="4BB287FE" w14:textId="77777777" w:rsidR="002606E2" w:rsidRPr="00CC02C2" w:rsidRDefault="002606E2" w:rsidP="005F7E61">
            <w:pPr>
              <w:suppressAutoHyphens/>
              <w:spacing w:before="120" w:after="120"/>
              <w:rPr>
                <w:color w:val="000000" w:themeColor="text1"/>
              </w:rPr>
            </w:pPr>
            <w:bookmarkStart w:id="45" w:name="A1u2"/>
            <w:bookmarkEnd w:id="45"/>
            <w:r>
              <w:rPr>
                <w:color w:val="000000" w:themeColor="text1"/>
              </w:rPr>
              <w:t>Ihr Umsetzungsstand</w:t>
            </w:r>
          </w:p>
        </w:tc>
      </w:tr>
    </w:tbl>
    <w:p w14:paraId="02D257D0"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66C1AB95" w14:textId="77777777" w:rsidTr="005F7E61">
        <w:tc>
          <w:tcPr>
            <w:tcW w:w="8340" w:type="dxa"/>
            <w:tcBorders>
              <w:bottom w:val="single" w:sz="4" w:space="0" w:color="auto"/>
            </w:tcBorders>
            <w:shd w:val="clear" w:color="auto" w:fill="C6D9F1" w:themeFill="text2" w:themeFillTint="33"/>
          </w:tcPr>
          <w:p w14:paraId="5A7F753E"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09ED91D" w14:textId="77777777" w:rsidTr="005F7E61">
        <w:tc>
          <w:tcPr>
            <w:tcW w:w="8340" w:type="dxa"/>
            <w:shd w:val="clear" w:color="auto" w:fill="FFFFFF" w:themeFill="background1"/>
          </w:tcPr>
          <w:p w14:paraId="2EE05EBA" w14:textId="77777777" w:rsidR="002606E2" w:rsidRDefault="002606E2" w:rsidP="005F7E61">
            <w:pPr>
              <w:spacing w:before="60" w:after="60"/>
              <w:rPr>
                <w:color w:val="000000" w:themeColor="text1"/>
              </w:rPr>
            </w:pPr>
            <w:r>
              <w:rPr>
                <w:color w:val="000000" w:themeColor="text1"/>
              </w:rPr>
              <w:t>Begründung der Fachseite:</w:t>
            </w:r>
          </w:p>
        </w:tc>
      </w:tr>
    </w:tbl>
    <w:p w14:paraId="18FC1BAF" w14:textId="4C25B66F" w:rsidR="002606E2" w:rsidRDefault="002606E2" w:rsidP="002606E2">
      <w:pPr>
        <w:pStyle w:val="Aufzhlungeinfach"/>
        <w:numPr>
          <w:ilvl w:val="0"/>
          <w:numId w:val="0"/>
        </w:numPr>
        <w:spacing w:before="480" w:after="0" w:line="240" w:lineRule="auto"/>
        <w:ind w:left="714" w:hanging="357"/>
      </w:pPr>
    </w:p>
    <w:p w14:paraId="5DD4AE9E" w14:textId="37AA3232" w:rsidR="00937726" w:rsidRDefault="00937726" w:rsidP="002606E2">
      <w:pPr>
        <w:pStyle w:val="Aufzhlungeinfach"/>
        <w:numPr>
          <w:ilvl w:val="0"/>
          <w:numId w:val="0"/>
        </w:numPr>
        <w:spacing w:before="480" w:after="0" w:line="240" w:lineRule="auto"/>
        <w:ind w:left="714" w:hanging="357"/>
      </w:pPr>
    </w:p>
    <w:p w14:paraId="17548C7F" w14:textId="77777777" w:rsidR="00937726" w:rsidRPr="00E126C7" w:rsidRDefault="00937726" w:rsidP="002606E2">
      <w:pPr>
        <w:pStyle w:val="Aufzhlungeinfach"/>
        <w:numPr>
          <w:ilvl w:val="0"/>
          <w:numId w:val="0"/>
        </w:numPr>
        <w:spacing w:before="480" w:after="0" w:line="240" w:lineRule="auto"/>
        <w:ind w:left="714" w:hanging="357"/>
      </w:pPr>
    </w:p>
    <w:p w14:paraId="1ABEBCA7" w14:textId="415D7737" w:rsidR="002606E2" w:rsidRDefault="002606E2" w:rsidP="00312E07">
      <w:pPr>
        <w:pStyle w:val="berschrift2"/>
        <w:spacing w:before="360"/>
      </w:pPr>
      <w:bookmarkStart w:id="46" w:name="A2"/>
      <w:bookmarkStart w:id="47" w:name="_Toc93007730"/>
      <w:bookmarkStart w:id="48" w:name="_Toc93113384"/>
      <w:bookmarkEnd w:id="46"/>
      <w:r>
        <w:t xml:space="preserve">Erstellung eines Leitfadens für Erstmaßnahmen bei einem IT-Sicherheitsvorfall </w:t>
      </w:r>
      <w:r w:rsidR="00A36488">
        <w:t xml:space="preserve">(B) </w:t>
      </w:r>
      <w:r>
        <w:t>[A2]</w:t>
      </w:r>
      <w:bookmarkEnd w:id="47"/>
      <w:bookmarkEnd w:id="48"/>
    </w:p>
    <w:p w14:paraId="22580F5D" w14:textId="77777777" w:rsidR="002606E2" w:rsidRPr="00CC02C2" w:rsidRDefault="002606E2" w:rsidP="002606E2">
      <w:pPr>
        <w:suppressAutoHyphens/>
        <w:spacing w:after="240"/>
        <w:ind w:left="720"/>
        <w:rPr>
          <w:color w:val="000000" w:themeColor="text1"/>
        </w:rPr>
      </w:pPr>
    </w:p>
    <w:p w14:paraId="13EA917B" w14:textId="53880838" w:rsidR="002606E2" w:rsidRPr="0083049A" w:rsidRDefault="002606E2" w:rsidP="00277DC0">
      <w:pPr>
        <w:pStyle w:val="Listenabsatz"/>
        <w:numPr>
          <w:ilvl w:val="0"/>
          <w:numId w:val="11"/>
        </w:numPr>
        <w:spacing w:after="0"/>
        <w:ind w:left="709" w:hanging="709"/>
      </w:pPr>
      <w:bookmarkStart w:id="49" w:name="A2a1"/>
      <w:bookmarkEnd w:id="49"/>
      <w:r>
        <w:t xml:space="preserve">Es MUSS ein Leitfaden erstellt werden, der für die eingesetzten IT-Systeme </w:t>
      </w:r>
      <w:r w:rsidR="00937726">
        <w:br/>
      </w:r>
      <w:r>
        <w:t xml:space="preserve">beschreibt, welche Erstmaßnahmen bei einem IT-Sicherheitsvorfall durchgeführt werden </w:t>
      </w:r>
      <w:r w:rsidR="00ED3EFC">
        <w:t>MÜSSEN</w:t>
      </w:r>
      <w:r>
        <w:t xml:space="preserve">, um möglichst wenig Spuren zu zerstören. </w:t>
      </w:r>
    </w:p>
    <w:p w14:paraId="28DBCB44" w14:textId="77777777" w:rsidR="002606E2" w:rsidRDefault="002606E2" w:rsidP="002606E2">
      <w:pPr>
        <w:pStyle w:val="Listenabsatz"/>
        <w:spacing w:after="0"/>
      </w:pPr>
    </w:p>
    <w:p w14:paraId="1311B04B"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28A4F6C1"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9B04DB"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F1542D4" w14:textId="77777777" w:rsidTr="005F7E61">
        <w:trPr>
          <w:trHeight w:val="205"/>
        </w:trPr>
        <w:tc>
          <w:tcPr>
            <w:tcW w:w="8356" w:type="dxa"/>
            <w:shd w:val="clear" w:color="auto" w:fill="D6E3BC" w:themeFill="accent3" w:themeFillTint="66"/>
          </w:tcPr>
          <w:p w14:paraId="65162EFB" w14:textId="77777777" w:rsidR="002606E2" w:rsidRPr="005B4E23" w:rsidRDefault="002606E2" w:rsidP="005F7E61">
            <w:pPr>
              <w:suppressAutoHyphens/>
              <w:spacing w:before="120" w:after="120"/>
            </w:pPr>
            <w:r w:rsidRPr="005B4E23">
              <w:t>Umsetzung</w:t>
            </w:r>
            <w:r>
              <w:t xml:space="preserve">: </w:t>
            </w:r>
            <w:bookmarkStart w:id="50" w:name="A2b1"/>
            <w:bookmarkEnd w:id="50"/>
            <w:r>
              <w:t xml:space="preserve">JA - (DER.2.2_Fo.xlsm) </w:t>
            </w:r>
          </w:p>
        </w:tc>
      </w:tr>
      <w:tr w:rsidR="002606E2" w:rsidRPr="00CC02C2" w14:paraId="6F36B2C4" w14:textId="77777777" w:rsidTr="005F7E61">
        <w:tc>
          <w:tcPr>
            <w:tcW w:w="8356" w:type="dxa"/>
          </w:tcPr>
          <w:p w14:paraId="0DB18B39" w14:textId="77777777" w:rsidR="002606E2" w:rsidRPr="00CC02C2" w:rsidRDefault="002606E2" w:rsidP="005F7E61">
            <w:pPr>
              <w:suppressAutoHyphens/>
              <w:spacing w:before="120" w:after="120"/>
              <w:rPr>
                <w:color w:val="000000" w:themeColor="text1"/>
              </w:rPr>
            </w:pPr>
            <w:bookmarkStart w:id="51" w:name="A2u1"/>
            <w:bookmarkEnd w:id="51"/>
            <w:r>
              <w:rPr>
                <w:color w:val="000000" w:themeColor="text1"/>
              </w:rPr>
              <w:t>Ihr Umsetzungsstand</w:t>
            </w:r>
          </w:p>
        </w:tc>
      </w:tr>
    </w:tbl>
    <w:p w14:paraId="2074F7BA"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1D5BF935" w14:textId="77777777" w:rsidTr="005F7E61">
        <w:tc>
          <w:tcPr>
            <w:tcW w:w="8340" w:type="dxa"/>
            <w:tcBorders>
              <w:bottom w:val="single" w:sz="4" w:space="0" w:color="auto"/>
            </w:tcBorders>
            <w:shd w:val="clear" w:color="auto" w:fill="C6D9F1" w:themeFill="text2" w:themeFillTint="33"/>
          </w:tcPr>
          <w:p w14:paraId="42504B0D"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3EAF99B9" w14:textId="77777777" w:rsidTr="005F7E61">
        <w:tc>
          <w:tcPr>
            <w:tcW w:w="8340" w:type="dxa"/>
            <w:shd w:val="clear" w:color="auto" w:fill="FFFFFF" w:themeFill="background1"/>
          </w:tcPr>
          <w:p w14:paraId="6C7424AB" w14:textId="77777777" w:rsidR="002606E2" w:rsidRDefault="002606E2" w:rsidP="005F7E61">
            <w:pPr>
              <w:spacing w:before="60" w:after="60"/>
              <w:rPr>
                <w:color w:val="000000" w:themeColor="text1"/>
              </w:rPr>
            </w:pPr>
            <w:r>
              <w:rPr>
                <w:color w:val="000000" w:themeColor="text1"/>
              </w:rPr>
              <w:t>Begründung der Fachseite:</w:t>
            </w:r>
          </w:p>
        </w:tc>
      </w:tr>
    </w:tbl>
    <w:p w14:paraId="71A933BB" w14:textId="77777777" w:rsidR="002606E2" w:rsidRPr="00CC02C2" w:rsidRDefault="002606E2" w:rsidP="002606E2">
      <w:pPr>
        <w:suppressAutoHyphens/>
        <w:spacing w:after="240"/>
        <w:ind w:left="720"/>
        <w:rPr>
          <w:color w:val="000000" w:themeColor="text1"/>
        </w:rPr>
      </w:pPr>
    </w:p>
    <w:p w14:paraId="033291DC" w14:textId="77777777" w:rsidR="002606E2" w:rsidRDefault="002606E2" w:rsidP="002606E2">
      <w:pPr>
        <w:pStyle w:val="Listenabsatz"/>
        <w:numPr>
          <w:ilvl w:val="0"/>
          <w:numId w:val="11"/>
        </w:numPr>
        <w:spacing w:after="0"/>
        <w:ind w:left="709" w:hanging="709"/>
      </w:pPr>
      <w:bookmarkStart w:id="52" w:name="A2a2"/>
      <w:bookmarkEnd w:id="52"/>
      <w:r>
        <w:t xml:space="preserve">Darin MUSS auch beschrieben sein, durch welche Handlungen potenzielle Spuren </w:t>
      </w:r>
    </w:p>
    <w:p w14:paraId="46126164" w14:textId="77777777" w:rsidR="002606E2" w:rsidRPr="0083049A" w:rsidRDefault="002606E2" w:rsidP="00937726">
      <w:pPr>
        <w:pStyle w:val="Listenabsatz"/>
        <w:spacing w:after="0"/>
      </w:pPr>
      <w:r>
        <w:t>vernichtet werden könnten und wie sich das vermeiden lässt.</w:t>
      </w:r>
    </w:p>
    <w:p w14:paraId="4A2F0336" w14:textId="77777777" w:rsidR="002606E2" w:rsidRDefault="002606E2" w:rsidP="002606E2">
      <w:pPr>
        <w:pStyle w:val="Listenabsatz"/>
        <w:spacing w:after="0"/>
      </w:pPr>
    </w:p>
    <w:p w14:paraId="089AFCD9"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3CE2B639"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7574AF"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450AE306" w14:textId="77777777" w:rsidTr="005F7E61">
        <w:trPr>
          <w:trHeight w:val="205"/>
        </w:trPr>
        <w:tc>
          <w:tcPr>
            <w:tcW w:w="8356" w:type="dxa"/>
            <w:shd w:val="clear" w:color="auto" w:fill="D6E3BC" w:themeFill="accent3" w:themeFillTint="66"/>
          </w:tcPr>
          <w:p w14:paraId="150A3E76" w14:textId="77777777" w:rsidR="002606E2" w:rsidRPr="005B4E23" w:rsidRDefault="002606E2" w:rsidP="005F7E61">
            <w:pPr>
              <w:suppressAutoHyphens/>
              <w:spacing w:before="120" w:after="120"/>
            </w:pPr>
            <w:r w:rsidRPr="005B4E23">
              <w:t>Umsetzung</w:t>
            </w:r>
            <w:r>
              <w:t xml:space="preserve">: </w:t>
            </w:r>
            <w:bookmarkStart w:id="53" w:name="A2b2"/>
            <w:bookmarkEnd w:id="53"/>
            <w:r>
              <w:t xml:space="preserve">JA - (DER.2.2_Fo.xlsm) </w:t>
            </w:r>
          </w:p>
        </w:tc>
      </w:tr>
      <w:tr w:rsidR="002606E2" w:rsidRPr="00CC02C2" w14:paraId="150E93BC" w14:textId="77777777" w:rsidTr="005F7E61">
        <w:tc>
          <w:tcPr>
            <w:tcW w:w="8356" w:type="dxa"/>
          </w:tcPr>
          <w:p w14:paraId="4DB432D2" w14:textId="77777777" w:rsidR="002606E2" w:rsidRPr="00CC02C2" w:rsidRDefault="002606E2" w:rsidP="005F7E61">
            <w:pPr>
              <w:suppressAutoHyphens/>
              <w:spacing w:before="120" w:after="120"/>
              <w:rPr>
                <w:color w:val="000000" w:themeColor="text1"/>
              </w:rPr>
            </w:pPr>
            <w:bookmarkStart w:id="54" w:name="A2u2"/>
            <w:bookmarkEnd w:id="54"/>
            <w:r>
              <w:rPr>
                <w:color w:val="000000" w:themeColor="text1"/>
              </w:rPr>
              <w:t>Ihr Umsetzungsstand</w:t>
            </w:r>
          </w:p>
        </w:tc>
      </w:tr>
    </w:tbl>
    <w:p w14:paraId="6B4646EC"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7A89201D" w14:textId="77777777" w:rsidTr="005F7E61">
        <w:tc>
          <w:tcPr>
            <w:tcW w:w="8340" w:type="dxa"/>
            <w:tcBorders>
              <w:bottom w:val="single" w:sz="4" w:space="0" w:color="auto"/>
            </w:tcBorders>
            <w:shd w:val="clear" w:color="auto" w:fill="C6D9F1" w:themeFill="text2" w:themeFillTint="33"/>
          </w:tcPr>
          <w:p w14:paraId="021BAB59"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42F8629" w14:textId="77777777" w:rsidTr="005F7E61">
        <w:tc>
          <w:tcPr>
            <w:tcW w:w="8340" w:type="dxa"/>
            <w:shd w:val="clear" w:color="auto" w:fill="FFFFFF" w:themeFill="background1"/>
          </w:tcPr>
          <w:p w14:paraId="79A1EDDF" w14:textId="77777777" w:rsidR="002606E2" w:rsidRDefault="002606E2" w:rsidP="005F7E61">
            <w:pPr>
              <w:spacing w:before="60" w:after="60"/>
              <w:rPr>
                <w:color w:val="000000" w:themeColor="text1"/>
              </w:rPr>
            </w:pPr>
            <w:r>
              <w:rPr>
                <w:color w:val="000000" w:themeColor="text1"/>
              </w:rPr>
              <w:t>Begründung der Fachseite:</w:t>
            </w:r>
          </w:p>
        </w:tc>
      </w:tr>
    </w:tbl>
    <w:p w14:paraId="3E3AC05D" w14:textId="77777777" w:rsidR="002606E2" w:rsidRPr="00E126C7" w:rsidRDefault="002606E2" w:rsidP="002606E2">
      <w:pPr>
        <w:pStyle w:val="Aufzhlungeinfach"/>
        <w:numPr>
          <w:ilvl w:val="0"/>
          <w:numId w:val="0"/>
        </w:numPr>
        <w:spacing w:before="480" w:after="0" w:line="240" w:lineRule="auto"/>
        <w:ind w:left="714" w:hanging="357"/>
      </w:pPr>
    </w:p>
    <w:p w14:paraId="6EF29815" w14:textId="0AAA26F4" w:rsidR="002606E2" w:rsidRDefault="002606E2" w:rsidP="00312E07">
      <w:pPr>
        <w:pStyle w:val="berschrift2"/>
        <w:spacing w:before="360"/>
      </w:pPr>
      <w:bookmarkStart w:id="55" w:name="A3"/>
      <w:bookmarkStart w:id="56" w:name="_Toc93007731"/>
      <w:bookmarkStart w:id="57" w:name="_Toc93113385"/>
      <w:bookmarkEnd w:id="55"/>
      <w:r>
        <w:t>Vorauswahl von Forensik-Dienstleistern</w:t>
      </w:r>
      <w:r w:rsidR="00A36488">
        <w:t xml:space="preserve"> (B) </w:t>
      </w:r>
      <w:r>
        <w:t>[A3]</w:t>
      </w:r>
      <w:bookmarkEnd w:id="56"/>
      <w:bookmarkEnd w:id="57"/>
    </w:p>
    <w:p w14:paraId="6BC157D6" w14:textId="77777777" w:rsidR="002606E2" w:rsidRPr="00CC02C2" w:rsidRDefault="002606E2" w:rsidP="002606E2">
      <w:pPr>
        <w:suppressAutoHyphens/>
        <w:spacing w:after="240"/>
        <w:ind w:left="720"/>
        <w:rPr>
          <w:color w:val="000000" w:themeColor="text1"/>
        </w:rPr>
      </w:pPr>
    </w:p>
    <w:p w14:paraId="67DA42CD" w14:textId="32DD2684" w:rsidR="002606E2" w:rsidRPr="0083049A" w:rsidRDefault="002606E2" w:rsidP="00863390">
      <w:pPr>
        <w:pStyle w:val="Listenabsatz"/>
        <w:numPr>
          <w:ilvl w:val="0"/>
          <w:numId w:val="11"/>
        </w:numPr>
        <w:spacing w:after="0"/>
        <w:ind w:left="709" w:hanging="709"/>
      </w:pPr>
      <w:bookmarkStart w:id="58" w:name="A3a1"/>
      <w:bookmarkEnd w:id="58"/>
      <w:r>
        <w:t xml:space="preserve">Verfügt eine Institution nicht über ein eigenes Forensik-Team, MÜSSEN bereits </w:t>
      </w:r>
      <w:r w:rsidR="00937726">
        <w:br/>
      </w:r>
      <w:r>
        <w:t xml:space="preserve">in der Vorbereitungsphase mögliche geeignete Forensik-Dienstleister identifiziert werden. </w:t>
      </w:r>
    </w:p>
    <w:p w14:paraId="3B41B260" w14:textId="78753492" w:rsidR="002606E2" w:rsidRDefault="002606E2" w:rsidP="002606E2">
      <w:pPr>
        <w:pStyle w:val="Listenabsatz"/>
        <w:spacing w:after="0"/>
      </w:pPr>
    </w:p>
    <w:p w14:paraId="436EACAA" w14:textId="77777777" w:rsidR="00937726" w:rsidRDefault="00937726" w:rsidP="002606E2">
      <w:pPr>
        <w:pStyle w:val="Listenabsatz"/>
        <w:spacing w:after="0"/>
      </w:pPr>
    </w:p>
    <w:p w14:paraId="6264E909"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44CE824"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72A02C"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35625F8A" w14:textId="77777777" w:rsidTr="005F7E61">
        <w:trPr>
          <w:trHeight w:val="205"/>
        </w:trPr>
        <w:tc>
          <w:tcPr>
            <w:tcW w:w="8356" w:type="dxa"/>
            <w:shd w:val="clear" w:color="auto" w:fill="D6E3BC" w:themeFill="accent3" w:themeFillTint="66"/>
          </w:tcPr>
          <w:p w14:paraId="39776B76" w14:textId="77777777" w:rsidR="002606E2" w:rsidRPr="005B4E23" w:rsidRDefault="002606E2" w:rsidP="005F7E61">
            <w:pPr>
              <w:suppressAutoHyphens/>
              <w:spacing w:before="120" w:after="120"/>
            </w:pPr>
            <w:r w:rsidRPr="005B4E23">
              <w:t>Umsetzung</w:t>
            </w:r>
            <w:r>
              <w:t xml:space="preserve">: </w:t>
            </w:r>
            <w:bookmarkStart w:id="59" w:name="A3b1"/>
            <w:bookmarkEnd w:id="59"/>
            <w:r>
              <w:t xml:space="preserve">JA - (DER.2.2_Fo.xlsm) </w:t>
            </w:r>
          </w:p>
        </w:tc>
      </w:tr>
      <w:tr w:rsidR="002606E2" w:rsidRPr="00CC02C2" w14:paraId="5BB884E7" w14:textId="77777777" w:rsidTr="005F7E61">
        <w:tc>
          <w:tcPr>
            <w:tcW w:w="8356" w:type="dxa"/>
          </w:tcPr>
          <w:p w14:paraId="19F80A86" w14:textId="77777777" w:rsidR="002606E2" w:rsidRPr="00CC02C2" w:rsidRDefault="002606E2" w:rsidP="005F7E61">
            <w:pPr>
              <w:suppressAutoHyphens/>
              <w:spacing w:before="120" w:after="120"/>
              <w:rPr>
                <w:color w:val="000000" w:themeColor="text1"/>
              </w:rPr>
            </w:pPr>
            <w:bookmarkStart w:id="60" w:name="A3u1"/>
            <w:bookmarkEnd w:id="60"/>
            <w:r>
              <w:rPr>
                <w:color w:val="000000" w:themeColor="text1"/>
              </w:rPr>
              <w:t>Ihr Umsetzungsstand</w:t>
            </w:r>
          </w:p>
        </w:tc>
      </w:tr>
    </w:tbl>
    <w:p w14:paraId="50CF8408"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2C1A66C5" w14:textId="77777777" w:rsidTr="005F7E61">
        <w:tc>
          <w:tcPr>
            <w:tcW w:w="8340" w:type="dxa"/>
            <w:tcBorders>
              <w:bottom w:val="single" w:sz="4" w:space="0" w:color="auto"/>
            </w:tcBorders>
            <w:shd w:val="clear" w:color="auto" w:fill="C6D9F1" w:themeFill="text2" w:themeFillTint="33"/>
          </w:tcPr>
          <w:p w14:paraId="4409193F"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AD6E9A2" w14:textId="77777777" w:rsidTr="005F7E61">
        <w:tc>
          <w:tcPr>
            <w:tcW w:w="8340" w:type="dxa"/>
            <w:shd w:val="clear" w:color="auto" w:fill="FFFFFF" w:themeFill="background1"/>
          </w:tcPr>
          <w:p w14:paraId="0BE56817" w14:textId="77777777" w:rsidR="002606E2" w:rsidRDefault="002606E2" w:rsidP="005F7E61">
            <w:pPr>
              <w:spacing w:before="60" w:after="60"/>
              <w:rPr>
                <w:color w:val="000000" w:themeColor="text1"/>
              </w:rPr>
            </w:pPr>
            <w:r>
              <w:rPr>
                <w:color w:val="000000" w:themeColor="text1"/>
              </w:rPr>
              <w:t>Begründung der Fachseite:</w:t>
            </w:r>
          </w:p>
        </w:tc>
      </w:tr>
    </w:tbl>
    <w:p w14:paraId="21CDDD4C" w14:textId="77777777" w:rsidR="002606E2" w:rsidRPr="00CC02C2" w:rsidRDefault="002606E2" w:rsidP="002606E2">
      <w:pPr>
        <w:suppressAutoHyphens/>
        <w:spacing w:after="240"/>
        <w:ind w:left="720"/>
        <w:rPr>
          <w:color w:val="000000" w:themeColor="text1"/>
        </w:rPr>
      </w:pPr>
    </w:p>
    <w:p w14:paraId="71AF6062" w14:textId="77777777" w:rsidR="002606E2" w:rsidRPr="0083049A" w:rsidRDefault="002606E2" w:rsidP="002606E2">
      <w:pPr>
        <w:pStyle w:val="Listenabsatz"/>
        <w:numPr>
          <w:ilvl w:val="0"/>
          <w:numId w:val="11"/>
        </w:numPr>
        <w:spacing w:after="0"/>
        <w:ind w:left="709" w:hanging="709"/>
      </w:pPr>
      <w:bookmarkStart w:id="61" w:name="A3a2"/>
      <w:bookmarkEnd w:id="61"/>
      <w:r>
        <w:t>Welche Forensik-Dienstleister infrage kommen, MUSS dokumentiert werden.</w:t>
      </w:r>
    </w:p>
    <w:p w14:paraId="70117D25" w14:textId="77777777" w:rsidR="002606E2" w:rsidRDefault="002606E2" w:rsidP="002606E2">
      <w:pPr>
        <w:pStyle w:val="Listenabsatz"/>
        <w:spacing w:after="0"/>
      </w:pPr>
    </w:p>
    <w:p w14:paraId="69FAE3DC"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9044CA8"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FDABCA"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345449F4" w14:textId="77777777" w:rsidTr="005F7E61">
        <w:trPr>
          <w:trHeight w:val="205"/>
        </w:trPr>
        <w:tc>
          <w:tcPr>
            <w:tcW w:w="8356" w:type="dxa"/>
            <w:shd w:val="clear" w:color="auto" w:fill="D6E3BC" w:themeFill="accent3" w:themeFillTint="66"/>
          </w:tcPr>
          <w:p w14:paraId="62B4274B" w14:textId="77777777" w:rsidR="002606E2" w:rsidRPr="005B4E23" w:rsidRDefault="002606E2" w:rsidP="005F7E61">
            <w:pPr>
              <w:suppressAutoHyphens/>
              <w:spacing w:before="120" w:after="120"/>
            </w:pPr>
            <w:r w:rsidRPr="005B4E23">
              <w:t>Umsetzung</w:t>
            </w:r>
            <w:r>
              <w:t xml:space="preserve">: </w:t>
            </w:r>
            <w:bookmarkStart w:id="62" w:name="A3b2"/>
            <w:bookmarkEnd w:id="62"/>
            <w:r>
              <w:t xml:space="preserve">JA - (DER.2.2_Fo.xlsm) </w:t>
            </w:r>
          </w:p>
        </w:tc>
      </w:tr>
      <w:tr w:rsidR="002606E2" w:rsidRPr="00CC02C2" w14:paraId="18121CAB" w14:textId="77777777" w:rsidTr="005F7E61">
        <w:tc>
          <w:tcPr>
            <w:tcW w:w="8356" w:type="dxa"/>
          </w:tcPr>
          <w:p w14:paraId="20A5EA16" w14:textId="77777777" w:rsidR="002606E2" w:rsidRPr="00CC02C2" w:rsidRDefault="002606E2" w:rsidP="005F7E61">
            <w:pPr>
              <w:suppressAutoHyphens/>
              <w:spacing w:before="120" w:after="120"/>
              <w:rPr>
                <w:color w:val="000000" w:themeColor="text1"/>
              </w:rPr>
            </w:pPr>
            <w:bookmarkStart w:id="63" w:name="A3u2"/>
            <w:bookmarkEnd w:id="63"/>
            <w:r>
              <w:rPr>
                <w:color w:val="000000" w:themeColor="text1"/>
              </w:rPr>
              <w:t>Ihr Umsetzungsstand</w:t>
            </w:r>
          </w:p>
        </w:tc>
      </w:tr>
    </w:tbl>
    <w:p w14:paraId="09E29B53"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62CABC8C" w14:textId="77777777" w:rsidTr="005F7E61">
        <w:tc>
          <w:tcPr>
            <w:tcW w:w="8340" w:type="dxa"/>
            <w:tcBorders>
              <w:bottom w:val="single" w:sz="4" w:space="0" w:color="auto"/>
            </w:tcBorders>
            <w:shd w:val="clear" w:color="auto" w:fill="C6D9F1" w:themeFill="text2" w:themeFillTint="33"/>
          </w:tcPr>
          <w:p w14:paraId="556D726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FAC5022" w14:textId="77777777" w:rsidTr="005F7E61">
        <w:tc>
          <w:tcPr>
            <w:tcW w:w="8340" w:type="dxa"/>
            <w:shd w:val="clear" w:color="auto" w:fill="FFFFFF" w:themeFill="background1"/>
          </w:tcPr>
          <w:p w14:paraId="16B02C9D" w14:textId="77777777" w:rsidR="002606E2" w:rsidRDefault="002606E2" w:rsidP="005F7E61">
            <w:pPr>
              <w:spacing w:before="60" w:after="60"/>
              <w:rPr>
                <w:color w:val="000000" w:themeColor="text1"/>
              </w:rPr>
            </w:pPr>
            <w:r>
              <w:rPr>
                <w:color w:val="000000" w:themeColor="text1"/>
              </w:rPr>
              <w:t>Begründung der Fachseite:</w:t>
            </w:r>
          </w:p>
        </w:tc>
      </w:tr>
    </w:tbl>
    <w:p w14:paraId="108B2509" w14:textId="77777777" w:rsidR="002606E2" w:rsidRPr="00E126C7" w:rsidRDefault="002606E2" w:rsidP="002606E2">
      <w:pPr>
        <w:pStyle w:val="Aufzhlungeinfach"/>
        <w:numPr>
          <w:ilvl w:val="0"/>
          <w:numId w:val="0"/>
        </w:numPr>
        <w:spacing w:before="480" w:after="0" w:line="240" w:lineRule="auto"/>
        <w:ind w:left="714" w:hanging="357"/>
      </w:pPr>
    </w:p>
    <w:p w14:paraId="45188756" w14:textId="71A6426F" w:rsidR="002606E2" w:rsidRDefault="002606E2" w:rsidP="00312E07">
      <w:pPr>
        <w:pStyle w:val="berschrift2"/>
        <w:spacing w:before="360"/>
      </w:pPr>
      <w:bookmarkStart w:id="64" w:name="A4"/>
      <w:bookmarkStart w:id="65" w:name="_Toc93007732"/>
      <w:bookmarkStart w:id="66" w:name="_Toc93113386"/>
      <w:bookmarkEnd w:id="64"/>
      <w:r>
        <w:t xml:space="preserve">Festlegung von Schnittstellen zum Krisen- und </w:t>
      </w:r>
      <w:r w:rsidR="00937726">
        <w:br/>
      </w:r>
      <w:r>
        <w:t xml:space="preserve">Notfallmanagement </w:t>
      </w:r>
      <w:r w:rsidR="00A36488">
        <w:t xml:space="preserve">(S) </w:t>
      </w:r>
      <w:r>
        <w:t>[A4]</w:t>
      </w:r>
      <w:bookmarkEnd w:id="65"/>
      <w:bookmarkEnd w:id="66"/>
    </w:p>
    <w:p w14:paraId="590CC981" w14:textId="77777777" w:rsidR="002606E2" w:rsidRPr="00CC02C2" w:rsidRDefault="002606E2" w:rsidP="002606E2">
      <w:pPr>
        <w:suppressAutoHyphens/>
        <w:spacing w:after="240"/>
        <w:ind w:left="720"/>
        <w:rPr>
          <w:color w:val="000000" w:themeColor="text1"/>
        </w:rPr>
      </w:pPr>
    </w:p>
    <w:p w14:paraId="5A9B3CD8" w14:textId="77777777" w:rsidR="002606E2" w:rsidRDefault="002606E2" w:rsidP="002606E2">
      <w:pPr>
        <w:pStyle w:val="Listenabsatz"/>
        <w:numPr>
          <w:ilvl w:val="0"/>
          <w:numId w:val="11"/>
        </w:numPr>
        <w:spacing w:after="0"/>
        <w:ind w:left="709" w:hanging="709"/>
      </w:pPr>
      <w:bookmarkStart w:id="67" w:name="A4a1"/>
      <w:bookmarkEnd w:id="67"/>
      <w:r>
        <w:t xml:space="preserve">Die Schnittstellen zwischen IT-forensischen Untersuchungen und dem Krisen- und </w:t>
      </w:r>
    </w:p>
    <w:p w14:paraId="107A024A" w14:textId="78DB67FC" w:rsidR="002606E2" w:rsidRPr="0083049A" w:rsidRDefault="002606E2" w:rsidP="00937726">
      <w:pPr>
        <w:pStyle w:val="Listenabsatz"/>
        <w:spacing w:after="0"/>
      </w:pPr>
      <w:r>
        <w:t xml:space="preserve">Notfallmanagement </w:t>
      </w:r>
      <w:r w:rsidR="00317104">
        <w:t>MÜSSEN</w:t>
      </w:r>
      <w:r>
        <w:t xml:space="preserve"> definiert und dokumentiert werden. </w:t>
      </w:r>
    </w:p>
    <w:p w14:paraId="33B67FDD" w14:textId="77777777" w:rsidR="002606E2" w:rsidRDefault="002606E2" w:rsidP="002606E2">
      <w:pPr>
        <w:pStyle w:val="Listenabsatz"/>
        <w:spacing w:after="0"/>
      </w:pPr>
    </w:p>
    <w:p w14:paraId="7B5416DA"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63FD93A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16E54F"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0F5EC9AF" w14:textId="77777777" w:rsidTr="005F7E61">
        <w:trPr>
          <w:trHeight w:val="205"/>
        </w:trPr>
        <w:tc>
          <w:tcPr>
            <w:tcW w:w="8356" w:type="dxa"/>
            <w:shd w:val="clear" w:color="auto" w:fill="D6E3BC" w:themeFill="accent3" w:themeFillTint="66"/>
          </w:tcPr>
          <w:p w14:paraId="1367C78B" w14:textId="77777777" w:rsidR="002606E2" w:rsidRPr="005B4E23" w:rsidRDefault="002606E2" w:rsidP="005F7E61">
            <w:pPr>
              <w:suppressAutoHyphens/>
              <w:spacing w:before="120" w:after="120"/>
            </w:pPr>
            <w:r w:rsidRPr="005B4E23">
              <w:t>Umsetzung</w:t>
            </w:r>
            <w:r>
              <w:t xml:space="preserve">: </w:t>
            </w:r>
            <w:bookmarkStart w:id="68" w:name="A4b1"/>
            <w:bookmarkEnd w:id="68"/>
            <w:r>
              <w:t xml:space="preserve">JA - (DER.2.2_Fo.xlsm) </w:t>
            </w:r>
          </w:p>
        </w:tc>
      </w:tr>
      <w:tr w:rsidR="002606E2" w:rsidRPr="00CC02C2" w14:paraId="43B5BCF0" w14:textId="77777777" w:rsidTr="005F7E61">
        <w:tc>
          <w:tcPr>
            <w:tcW w:w="8356" w:type="dxa"/>
          </w:tcPr>
          <w:p w14:paraId="426BFC2A" w14:textId="77777777" w:rsidR="002606E2" w:rsidRPr="00CC02C2" w:rsidRDefault="002606E2" w:rsidP="005F7E61">
            <w:pPr>
              <w:suppressAutoHyphens/>
              <w:spacing w:before="120" w:after="120"/>
              <w:rPr>
                <w:color w:val="000000" w:themeColor="text1"/>
              </w:rPr>
            </w:pPr>
            <w:bookmarkStart w:id="69" w:name="A4u1"/>
            <w:bookmarkEnd w:id="69"/>
            <w:r>
              <w:rPr>
                <w:color w:val="000000" w:themeColor="text1"/>
              </w:rPr>
              <w:t>Ihr Umsetzungsstand</w:t>
            </w:r>
          </w:p>
        </w:tc>
      </w:tr>
    </w:tbl>
    <w:p w14:paraId="2E1E0952"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47C9B920" w14:textId="77777777" w:rsidTr="005F7E61">
        <w:tc>
          <w:tcPr>
            <w:tcW w:w="8340" w:type="dxa"/>
            <w:tcBorders>
              <w:bottom w:val="single" w:sz="4" w:space="0" w:color="auto"/>
            </w:tcBorders>
            <w:shd w:val="clear" w:color="auto" w:fill="C6D9F1" w:themeFill="text2" w:themeFillTint="33"/>
          </w:tcPr>
          <w:p w14:paraId="5158693A"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61BA905D" w14:textId="77777777" w:rsidTr="005F7E61">
        <w:tc>
          <w:tcPr>
            <w:tcW w:w="8340" w:type="dxa"/>
            <w:shd w:val="clear" w:color="auto" w:fill="FFFFFF" w:themeFill="background1"/>
          </w:tcPr>
          <w:p w14:paraId="20CFDF69" w14:textId="77777777" w:rsidR="002606E2" w:rsidRDefault="002606E2" w:rsidP="005F7E61">
            <w:pPr>
              <w:spacing w:before="60" w:after="60"/>
              <w:rPr>
                <w:color w:val="000000" w:themeColor="text1"/>
              </w:rPr>
            </w:pPr>
            <w:r>
              <w:rPr>
                <w:color w:val="000000" w:themeColor="text1"/>
              </w:rPr>
              <w:t>Begründung der Fachseite:</w:t>
            </w:r>
          </w:p>
        </w:tc>
      </w:tr>
    </w:tbl>
    <w:p w14:paraId="4D413C17" w14:textId="77777777" w:rsidR="002606E2" w:rsidRPr="00CC02C2" w:rsidRDefault="002606E2" w:rsidP="002606E2">
      <w:pPr>
        <w:suppressAutoHyphens/>
        <w:spacing w:after="240"/>
        <w:ind w:left="720"/>
        <w:rPr>
          <w:color w:val="000000" w:themeColor="text1"/>
        </w:rPr>
      </w:pPr>
    </w:p>
    <w:p w14:paraId="5AAB254E" w14:textId="4D8D3067" w:rsidR="002606E2" w:rsidRPr="0083049A" w:rsidRDefault="002606E2" w:rsidP="002606E2">
      <w:pPr>
        <w:pStyle w:val="Listenabsatz"/>
        <w:numPr>
          <w:ilvl w:val="0"/>
          <w:numId w:val="11"/>
        </w:numPr>
        <w:spacing w:after="0"/>
        <w:ind w:left="709" w:hanging="709"/>
      </w:pPr>
      <w:bookmarkStart w:id="70" w:name="A4a2"/>
      <w:bookmarkEnd w:id="70"/>
      <w:r>
        <w:t xml:space="preserve">Hierzu MUSS geregelt werden, welche Mitarbeiter für welche Aufgaben </w:t>
      </w:r>
      <w:r w:rsidR="00937726">
        <w:br/>
      </w:r>
      <w:r>
        <w:t xml:space="preserve">verantwortlich sind und wie mit ihnen kommuniziert werden </w:t>
      </w:r>
      <w:r w:rsidR="001E412F">
        <w:t>MUSS</w:t>
      </w:r>
      <w:r>
        <w:t xml:space="preserve">. </w:t>
      </w:r>
    </w:p>
    <w:p w14:paraId="72C31133" w14:textId="77777777" w:rsidR="002606E2" w:rsidRDefault="002606E2" w:rsidP="002606E2">
      <w:pPr>
        <w:pStyle w:val="Listenabsatz"/>
        <w:spacing w:after="0"/>
      </w:pPr>
    </w:p>
    <w:p w14:paraId="4077D8FF"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0CC980F"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F26717"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75A6029" w14:textId="77777777" w:rsidTr="005F7E61">
        <w:trPr>
          <w:trHeight w:val="205"/>
        </w:trPr>
        <w:tc>
          <w:tcPr>
            <w:tcW w:w="8356" w:type="dxa"/>
            <w:shd w:val="clear" w:color="auto" w:fill="D6E3BC" w:themeFill="accent3" w:themeFillTint="66"/>
          </w:tcPr>
          <w:p w14:paraId="1569CFEC" w14:textId="77777777" w:rsidR="002606E2" w:rsidRPr="005B4E23" w:rsidRDefault="002606E2" w:rsidP="005F7E61">
            <w:pPr>
              <w:suppressAutoHyphens/>
              <w:spacing w:before="120" w:after="120"/>
            </w:pPr>
            <w:r w:rsidRPr="005B4E23">
              <w:t>Umsetzung</w:t>
            </w:r>
            <w:r>
              <w:t xml:space="preserve">: </w:t>
            </w:r>
            <w:bookmarkStart w:id="71" w:name="A4b2"/>
            <w:bookmarkEnd w:id="71"/>
            <w:r>
              <w:t xml:space="preserve">JA - (DER.2.2_Fo.xlsm) </w:t>
            </w:r>
          </w:p>
        </w:tc>
      </w:tr>
      <w:tr w:rsidR="002606E2" w:rsidRPr="00CC02C2" w14:paraId="6EF2427D" w14:textId="77777777" w:rsidTr="005F7E61">
        <w:tc>
          <w:tcPr>
            <w:tcW w:w="8356" w:type="dxa"/>
          </w:tcPr>
          <w:p w14:paraId="0127CD0E" w14:textId="77777777" w:rsidR="002606E2" w:rsidRPr="00CC02C2" w:rsidRDefault="002606E2" w:rsidP="005F7E61">
            <w:pPr>
              <w:suppressAutoHyphens/>
              <w:spacing w:before="120" w:after="120"/>
              <w:rPr>
                <w:color w:val="000000" w:themeColor="text1"/>
              </w:rPr>
            </w:pPr>
            <w:bookmarkStart w:id="72" w:name="A4u2"/>
            <w:bookmarkEnd w:id="72"/>
            <w:r>
              <w:rPr>
                <w:color w:val="000000" w:themeColor="text1"/>
              </w:rPr>
              <w:t>Ihr Umsetzungsstand</w:t>
            </w:r>
          </w:p>
        </w:tc>
      </w:tr>
    </w:tbl>
    <w:p w14:paraId="5EED9C49"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5775CB0D" w14:textId="77777777" w:rsidTr="005F7E61">
        <w:tc>
          <w:tcPr>
            <w:tcW w:w="8340" w:type="dxa"/>
            <w:tcBorders>
              <w:bottom w:val="single" w:sz="4" w:space="0" w:color="auto"/>
            </w:tcBorders>
            <w:shd w:val="clear" w:color="auto" w:fill="C6D9F1" w:themeFill="text2" w:themeFillTint="33"/>
          </w:tcPr>
          <w:p w14:paraId="5C919108"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3D6FF395" w14:textId="77777777" w:rsidTr="005F7E61">
        <w:tc>
          <w:tcPr>
            <w:tcW w:w="8340" w:type="dxa"/>
            <w:shd w:val="clear" w:color="auto" w:fill="FFFFFF" w:themeFill="background1"/>
          </w:tcPr>
          <w:p w14:paraId="5CFBA82F" w14:textId="77777777" w:rsidR="002606E2" w:rsidRDefault="002606E2" w:rsidP="005F7E61">
            <w:pPr>
              <w:spacing w:before="60" w:after="60"/>
              <w:rPr>
                <w:color w:val="000000" w:themeColor="text1"/>
              </w:rPr>
            </w:pPr>
            <w:r>
              <w:rPr>
                <w:color w:val="000000" w:themeColor="text1"/>
              </w:rPr>
              <w:t>Begründung der Fachseite:</w:t>
            </w:r>
          </w:p>
        </w:tc>
      </w:tr>
    </w:tbl>
    <w:p w14:paraId="0AE0732C" w14:textId="77777777" w:rsidR="002606E2" w:rsidRPr="00CC02C2" w:rsidRDefault="002606E2" w:rsidP="002606E2">
      <w:pPr>
        <w:suppressAutoHyphens/>
        <w:spacing w:after="240"/>
        <w:ind w:left="720"/>
        <w:rPr>
          <w:color w:val="000000" w:themeColor="text1"/>
        </w:rPr>
      </w:pPr>
    </w:p>
    <w:p w14:paraId="5FAF22DE" w14:textId="6B8D723B" w:rsidR="002606E2" w:rsidRPr="0083049A" w:rsidRDefault="002606E2" w:rsidP="002606E2">
      <w:pPr>
        <w:pStyle w:val="Listenabsatz"/>
        <w:numPr>
          <w:ilvl w:val="0"/>
          <w:numId w:val="11"/>
        </w:numPr>
        <w:spacing w:after="0"/>
        <w:ind w:left="709" w:hanging="709"/>
      </w:pPr>
      <w:bookmarkStart w:id="73" w:name="A4a3"/>
      <w:bookmarkEnd w:id="73"/>
      <w:r>
        <w:t>Darüber hinaus MUSS sichergestellt werden, dass die zuständigen Ansprech</w:t>
      </w:r>
      <w:r w:rsidR="00937726">
        <w:t>-</w:t>
      </w:r>
      <w:r w:rsidR="00937726">
        <w:br/>
      </w:r>
      <w:r>
        <w:t>partner stets erreichbar sind.</w:t>
      </w:r>
    </w:p>
    <w:p w14:paraId="5CD98E37" w14:textId="77777777" w:rsidR="002606E2" w:rsidRDefault="002606E2" w:rsidP="002606E2">
      <w:pPr>
        <w:pStyle w:val="Listenabsatz"/>
        <w:spacing w:after="0"/>
      </w:pPr>
    </w:p>
    <w:p w14:paraId="2131BF94"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0C8F6450"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0818D7"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2CFA17AC" w14:textId="77777777" w:rsidTr="005F7E61">
        <w:trPr>
          <w:trHeight w:val="205"/>
        </w:trPr>
        <w:tc>
          <w:tcPr>
            <w:tcW w:w="8356" w:type="dxa"/>
            <w:shd w:val="clear" w:color="auto" w:fill="D6E3BC" w:themeFill="accent3" w:themeFillTint="66"/>
          </w:tcPr>
          <w:p w14:paraId="75ADF0C1" w14:textId="77777777" w:rsidR="002606E2" w:rsidRPr="005B4E23" w:rsidRDefault="002606E2" w:rsidP="005F7E61">
            <w:pPr>
              <w:suppressAutoHyphens/>
              <w:spacing w:before="120" w:after="120"/>
            </w:pPr>
            <w:r w:rsidRPr="005B4E23">
              <w:t>Umsetzung</w:t>
            </w:r>
            <w:r>
              <w:t xml:space="preserve">: </w:t>
            </w:r>
            <w:bookmarkStart w:id="74" w:name="A4b3"/>
            <w:bookmarkEnd w:id="74"/>
            <w:r>
              <w:t xml:space="preserve">JA - (DER.2.2_Fo.xlsm) </w:t>
            </w:r>
          </w:p>
        </w:tc>
      </w:tr>
      <w:tr w:rsidR="002606E2" w:rsidRPr="00CC02C2" w14:paraId="4D80D01F" w14:textId="77777777" w:rsidTr="005F7E61">
        <w:tc>
          <w:tcPr>
            <w:tcW w:w="8356" w:type="dxa"/>
          </w:tcPr>
          <w:p w14:paraId="116AE932" w14:textId="77777777" w:rsidR="002606E2" w:rsidRPr="00CC02C2" w:rsidRDefault="002606E2" w:rsidP="005F7E61">
            <w:pPr>
              <w:suppressAutoHyphens/>
              <w:spacing w:before="120" w:after="120"/>
              <w:rPr>
                <w:color w:val="000000" w:themeColor="text1"/>
              </w:rPr>
            </w:pPr>
            <w:bookmarkStart w:id="75" w:name="A4u3"/>
            <w:bookmarkEnd w:id="75"/>
            <w:r>
              <w:rPr>
                <w:color w:val="000000" w:themeColor="text1"/>
              </w:rPr>
              <w:t>Ihr Umsetzungsstand</w:t>
            </w:r>
          </w:p>
        </w:tc>
      </w:tr>
    </w:tbl>
    <w:p w14:paraId="61BD0E80"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7B9E4B29" w14:textId="77777777" w:rsidTr="005F7E61">
        <w:tc>
          <w:tcPr>
            <w:tcW w:w="8340" w:type="dxa"/>
            <w:tcBorders>
              <w:bottom w:val="single" w:sz="4" w:space="0" w:color="auto"/>
            </w:tcBorders>
            <w:shd w:val="clear" w:color="auto" w:fill="C6D9F1" w:themeFill="text2" w:themeFillTint="33"/>
          </w:tcPr>
          <w:p w14:paraId="2CE22B2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7FA5DF9" w14:textId="77777777" w:rsidTr="005F7E61">
        <w:tc>
          <w:tcPr>
            <w:tcW w:w="8340" w:type="dxa"/>
            <w:shd w:val="clear" w:color="auto" w:fill="FFFFFF" w:themeFill="background1"/>
          </w:tcPr>
          <w:p w14:paraId="02B6557D" w14:textId="77777777" w:rsidR="002606E2" w:rsidRDefault="002606E2" w:rsidP="005F7E61">
            <w:pPr>
              <w:spacing w:before="60" w:after="60"/>
              <w:rPr>
                <w:color w:val="000000" w:themeColor="text1"/>
              </w:rPr>
            </w:pPr>
            <w:r>
              <w:rPr>
                <w:color w:val="000000" w:themeColor="text1"/>
              </w:rPr>
              <w:t>Begründung der Fachseite:</w:t>
            </w:r>
          </w:p>
        </w:tc>
      </w:tr>
    </w:tbl>
    <w:p w14:paraId="4AF3F0D3" w14:textId="77777777" w:rsidR="002606E2" w:rsidRPr="00E126C7" w:rsidRDefault="002606E2" w:rsidP="002606E2">
      <w:pPr>
        <w:pStyle w:val="Aufzhlungeinfach"/>
        <w:numPr>
          <w:ilvl w:val="0"/>
          <w:numId w:val="0"/>
        </w:numPr>
        <w:spacing w:before="480" w:after="0" w:line="240" w:lineRule="auto"/>
        <w:ind w:left="714" w:hanging="357"/>
      </w:pPr>
    </w:p>
    <w:p w14:paraId="0B6AB78E" w14:textId="23CA7624" w:rsidR="002606E2" w:rsidRDefault="002606E2" w:rsidP="00312E07">
      <w:pPr>
        <w:pStyle w:val="berschrift2"/>
        <w:spacing w:before="360"/>
      </w:pPr>
      <w:bookmarkStart w:id="76" w:name="A5"/>
      <w:bookmarkStart w:id="77" w:name="_Toc93007733"/>
      <w:bookmarkStart w:id="78" w:name="_Toc93113387"/>
      <w:bookmarkEnd w:id="76"/>
      <w:r>
        <w:t>Erstellung eines Leitfadens für Beweissicherungs</w:t>
      </w:r>
      <w:r w:rsidR="00937726">
        <w:t>-</w:t>
      </w:r>
      <w:r w:rsidR="00937726">
        <w:br/>
      </w:r>
      <w:r>
        <w:t xml:space="preserve">maßnahmen bei IT-Sicherheitsvorfällen </w:t>
      </w:r>
      <w:r w:rsidR="00A36488">
        <w:t xml:space="preserve">(S) </w:t>
      </w:r>
      <w:r>
        <w:t>[A5]</w:t>
      </w:r>
      <w:bookmarkEnd w:id="77"/>
      <w:bookmarkEnd w:id="78"/>
    </w:p>
    <w:p w14:paraId="18108174" w14:textId="77777777" w:rsidR="002606E2" w:rsidRPr="00CC02C2" w:rsidRDefault="002606E2" w:rsidP="002606E2">
      <w:pPr>
        <w:suppressAutoHyphens/>
        <w:spacing w:after="240"/>
        <w:ind w:left="720"/>
        <w:rPr>
          <w:color w:val="000000" w:themeColor="text1"/>
        </w:rPr>
      </w:pPr>
    </w:p>
    <w:p w14:paraId="4C4301D4" w14:textId="35FCAB8A" w:rsidR="002606E2" w:rsidRPr="0083049A" w:rsidRDefault="002606E2" w:rsidP="002606E2">
      <w:pPr>
        <w:pStyle w:val="Listenabsatz"/>
        <w:numPr>
          <w:ilvl w:val="0"/>
          <w:numId w:val="11"/>
        </w:numPr>
        <w:spacing w:after="0"/>
        <w:ind w:left="709" w:hanging="709"/>
      </w:pPr>
      <w:bookmarkStart w:id="79" w:name="A5a1"/>
      <w:bookmarkEnd w:id="79"/>
      <w:r>
        <w:t xml:space="preserve">Es MUSS ein Leitfaden erstellt werden, in dem beschrieben wird, wie Beweise </w:t>
      </w:r>
      <w:r w:rsidR="00937726">
        <w:br/>
      </w:r>
      <w:r>
        <w:t xml:space="preserve">gesichert werden </w:t>
      </w:r>
      <w:r w:rsidR="001E412F">
        <w:t>MÜSSEN</w:t>
      </w:r>
      <w:r>
        <w:t>.  Darin MUSS Vorgehensweisen, technische Werkzeuge, rechtliche Rahmenbedingungen und Dokumentationsvorgaben aufgeführt werden.</w:t>
      </w:r>
    </w:p>
    <w:p w14:paraId="41A9EED1" w14:textId="77777777" w:rsidR="002606E2" w:rsidRDefault="002606E2" w:rsidP="002606E2">
      <w:pPr>
        <w:pStyle w:val="Listenabsatz"/>
        <w:spacing w:after="0"/>
      </w:pPr>
    </w:p>
    <w:p w14:paraId="2F3BA8BC"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EC501DA"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E4BB9A" w14:textId="3C3E657B" w:rsidR="002606E2"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0C7E37E" w14:textId="3FCBB4D8" w:rsidR="00937726" w:rsidRDefault="00937726" w:rsidP="002606E2">
      <w:pPr>
        <w:pStyle w:val="Listenabsatz"/>
        <w:spacing w:after="240"/>
        <w:rPr>
          <w:color w:val="FF0000"/>
        </w:rPr>
      </w:pPr>
    </w:p>
    <w:p w14:paraId="04E59F9C" w14:textId="4D3C92F4" w:rsidR="00937726" w:rsidRDefault="00937726" w:rsidP="002606E2">
      <w:pPr>
        <w:pStyle w:val="Listenabsatz"/>
        <w:spacing w:after="240"/>
        <w:rPr>
          <w:color w:val="FF0000"/>
        </w:rPr>
      </w:pPr>
    </w:p>
    <w:p w14:paraId="27DE7CB9" w14:textId="77777777" w:rsidR="00937726" w:rsidRPr="001F352F" w:rsidRDefault="00937726" w:rsidP="002606E2">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2606E2" w:rsidRPr="005B4E23" w14:paraId="11077909" w14:textId="77777777" w:rsidTr="005F7E61">
        <w:trPr>
          <w:trHeight w:val="205"/>
        </w:trPr>
        <w:tc>
          <w:tcPr>
            <w:tcW w:w="8356" w:type="dxa"/>
            <w:shd w:val="clear" w:color="auto" w:fill="D6E3BC" w:themeFill="accent3" w:themeFillTint="66"/>
          </w:tcPr>
          <w:p w14:paraId="0FFDA74A" w14:textId="77777777" w:rsidR="002606E2" w:rsidRPr="005B4E23" w:rsidRDefault="002606E2" w:rsidP="005F7E61">
            <w:pPr>
              <w:suppressAutoHyphens/>
              <w:spacing w:before="120" w:after="120"/>
            </w:pPr>
            <w:r w:rsidRPr="005B4E23">
              <w:t>Umsetzung</w:t>
            </w:r>
            <w:r>
              <w:t xml:space="preserve">: </w:t>
            </w:r>
            <w:bookmarkStart w:id="80" w:name="A5b1"/>
            <w:bookmarkEnd w:id="80"/>
            <w:r>
              <w:t xml:space="preserve">JA - (DER.2.2_Fo.xlsm) </w:t>
            </w:r>
          </w:p>
        </w:tc>
      </w:tr>
      <w:tr w:rsidR="002606E2" w:rsidRPr="00CC02C2" w14:paraId="2D72E2C1" w14:textId="77777777" w:rsidTr="005F7E61">
        <w:tc>
          <w:tcPr>
            <w:tcW w:w="8356" w:type="dxa"/>
          </w:tcPr>
          <w:p w14:paraId="66BAF5C1" w14:textId="77777777" w:rsidR="002606E2" w:rsidRPr="00CC02C2" w:rsidRDefault="002606E2" w:rsidP="005F7E61">
            <w:pPr>
              <w:suppressAutoHyphens/>
              <w:spacing w:before="120" w:after="120"/>
              <w:rPr>
                <w:color w:val="000000" w:themeColor="text1"/>
              </w:rPr>
            </w:pPr>
            <w:bookmarkStart w:id="81" w:name="A5u1"/>
            <w:bookmarkEnd w:id="81"/>
            <w:r>
              <w:rPr>
                <w:color w:val="000000" w:themeColor="text1"/>
              </w:rPr>
              <w:t>Ihr Umsetzungsstand</w:t>
            </w:r>
          </w:p>
        </w:tc>
      </w:tr>
    </w:tbl>
    <w:p w14:paraId="2B71C056"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178DF998" w14:textId="77777777" w:rsidTr="005F7E61">
        <w:tc>
          <w:tcPr>
            <w:tcW w:w="8340" w:type="dxa"/>
            <w:tcBorders>
              <w:bottom w:val="single" w:sz="4" w:space="0" w:color="auto"/>
            </w:tcBorders>
            <w:shd w:val="clear" w:color="auto" w:fill="C6D9F1" w:themeFill="text2" w:themeFillTint="33"/>
          </w:tcPr>
          <w:p w14:paraId="45EC5BE3"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4C44B2F" w14:textId="77777777" w:rsidTr="005F7E61">
        <w:tc>
          <w:tcPr>
            <w:tcW w:w="8340" w:type="dxa"/>
            <w:shd w:val="clear" w:color="auto" w:fill="FFFFFF" w:themeFill="background1"/>
          </w:tcPr>
          <w:p w14:paraId="3CAD05CD" w14:textId="77777777" w:rsidR="002606E2" w:rsidRDefault="002606E2" w:rsidP="005F7E61">
            <w:pPr>
              <w:spacing w:before="60" w:after="60"/>
              <w:rPr>
                <w:color w:val="000000" w:themeColor="text1"/>
              </w:rPr>
            </w:pPr>
            <w:r>
              <w:rPr>
                <w:color w:val="000000" w:themeColor="text1"/>
              </w:rPr>
              <w:t>Begründung der Fachseite:</w:t>
            </w:r>
          </w:p>
        </w:tc>
      </w:tr>
    </w:tbl>
    <w:p w14:paraId="09852F62" w14:textId="77777777" w:rsidR="002606E2" w:rsidRPr="00CC02C2" w:rsidRDefault="002606E2" w:rsidP="002606E2">
      <w:pPr>
        <w:suppressAutoHyphens/>
        <w:spacing w:after="240"/>
        <w:ind w:left="720"/>
        <w:rPr>
          <w:color w:val="000000" w:themeColor="text1"/>
        </w:rPr>
      </w:pPr>
    </w:p>
    <w:p w14:paraId="557765E4" w14:textId="5095CF6D" w:rsidR="002606E2" w:rsidRPr="0083049A" w:rsidRDefault="002606E2" w:rsidP="002606E2">
      <w:pPr>
        <w:pStyle w:val="Listenabsatz"/>
        <w:numPr>
          <w:ilvl w:val="0"/>
          <w:numId w:val="11"/>
        </w:numPr>
        <w:spacing w:after="0"/>
        <w:ind w:left="709" w:hanging="709"/>
      </w:pPr>
      <w:bookmarkStart w:id="82" w:name="A5a2"/>
      <w:bookmarkEnd w:id="82"/>
      <w:r>
        <w:t xml:space="preserve">Es MUSS ein Leitfaden erstellt werden, in dem beschrieben wird, wie Beweise </w:t>
      </w:r>
      <w:r w:rsidR="00937726">
        <w:br/>
      </w:r>
      <w:r>
        <w:t xml:space="preserve">gesichert werden </w:t>
      </w:r>
      <w:r w:rsidR="001E412F">
        <w:t>MÜSSEN</w:t>
      </w:r>
      <w:r>
        <w:t>.  Darin MUSS Vorgehensweisen, technische Werkzeuge, rechtliche Rahmenbedingungen und Dokumentationsvorgaben aufgeführt werden.</w:t>
      </w:r>
    </w:p>
    <w:p w14:paraId="608CCADF" w14:textId="77777777" w:rsidR="002606E2" w:rsidRDefault="002606E2" w:rsidP="002606E2">
      <w:pPr>
        <w:pStyle w:val="Listenabsatz"/>
        <w:spacing w:after="0"/>
      </w:pPr>
    </w:p>
    <w:p w14:paraId="144FAE32"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4FDA7E31"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280954"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034FAED7" w14:textId="77777777" w:rsidTr="005F7E61">
        <w:trPr>
          <w:trHeight w:val="205"/>
        </w:trPr>
        <w:tc>
          <w:tcPr>
            <w:tcW w:w="8356" w:type="dxa"/>
            <w:shd w:val="clear" w:color="auto" w:fill="D6E3BC" w:themeFill="accent3" w:themeFillTint="66"/>
          </w:tcPr>
          <w:p w14:paraId="76FA81BA" w14:textId="77777777" w:rsidR="002606E2" w:rsidRPr="005B4E23" w:rsidRDefault="002606E2" w:rsidP="005F7E61">
            <w:pPr>
              <w:suppressAutoHyphens/>
              <w:spacing w:before="120" w:after="120"/>
            </w:pPr>
            <w:r w:rsidRPr="005B4E23">
              <w:t>Umsetzung</w:t>
            </w:r>
            <w:r>
              <w:t xml:space="preserve">: </w:t>
            </w:r>
            <w:bookmarkStart w:id="83" w:name="A5b2"/>
            <w:bookmarkEnd w:id="83"/>
            <w:r>
              <w:t xml:space="preserve">JA - (DER.2.2_Fo.xlsm) </w:t>
            </w:r>
          </w:p>
        </w:tc>
      </w:tr>
      <w:tr w:rsidR="002606E2" w:rsidRPr="00CC02C2" w14:paraId="6461E28B" w14:textId="77777777" w:rsidTr="005F7E61">
        <w:tc>
          <w:tcPr>
            <w:tcW w:w="8356" w:type="dxa"/>
          </w:tcPr>
          <w:p w14:paraId="22F321BC" w14:textId="77777777" w:rsidR="002606E2" w:rsidRPr="00CC02C2" w:rsidRDefault="002606E2" w:rsidP="005F7E61">
            <w:pPr>
              <w:suppressAutoHyphens/>
              <w:spacing w:before="120" w:after="120"/>
              <w:rPr>
                <w:color w:val="000000" w:themeColor="text1"/>
              </w:rPr>
            </w:pPr>
            <w:bookmarkStart w:id="84" w:name="A5u2"/>
            <w:bookmarkEnd w:id="84"/>
            <w:r>
              <w:rPr>
                <w:color w:val="000000" w:themeColor="text1"/>
              </w:rPr>
              <w:t>Ihr Umsetzungsstand</w:t>
            </w:r>
          </w:p>
        </w:tc>
      </w:tr>
    </w:tbl>
    <w:p w14:paraId="1A3CD6A6"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C285784" w14:textId="77777777" w:rsidTr="005F7E61">
        <w:tc>
          <w:tcPr>
            <w:tcW w:w="8340" w:type="dxa"/>
            <w:tcBorders>
              <w:bottom w:val="single" w:sz="4" w:space="0" w:color="auto"/>
            </w:tcBorders>
            <w:shd w:val="clear" w:color="auto" w:fill="C6D9F1" w:themeFill="text2" w:themeFillTint="33"/>
          </w:tcPr>
          <w:p w14:paraId="2B03643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384F2663" w14:textId="77777777" w:rsidTr="005F7E61">
        <w:tc>
          <w:tcPr>
            <w:tcW w:w="8340" w:type="dxa"/>
            <w:shd w:val="clear" w:color="auto" w:fill="FFFFFF" w:themeFill="background1"/>
          </w:tcPr>
          <w:p w14:paraId="72B22C01" w14:textId="77777777" w:rsidR="002606E2" w:rsidRDefault="002606E2" w:rsidP="005F7E61">
            <w:pPr>
              <w:spacing w:before="60" w:after="60"/>
              <w:rPr>
                <w:color w:val="000000" w:themeColor="text1"/>
              </w:rPr>
            </w:pPr>
            <w:r>
              <w:rPr>
                <w:color w:val="000000" w:themeColor="text1"/>
              </w:rPr>
              <w:t>Begründung der Fachseite:</w:t>
            </w:r>
          </w:p>
        </w:tc>
      </w:tr>
    </w:tbl>
    <w:p w14:paraId="4F807FE7" w14:textId="77777777" w:rsidR="002606E2" w:rsidRPr="00E126C7" w:rsidRDefault="002606E2" w:rsidP="002606E2">
      <w:pPr>
        <w:pStyle w:val="Aufzhlungeinfach"/>
        <w:numPr>
          <w:ilvl w:val="0"/>
          <w:numId w:val="0"/>
        </w:numPr>
        <w:spacing w:before="480" w:after="0" w:line="240" w:lineRule="auto"/>
        <w:ind w:left="714" w:hanging="357"/>
      </w:pPr>
    </w:p>
    <w:p w14:paraId="0FB795E4" w14:textId="41019ADA" w:rsidR="002606E2" w:rsidRDefault="002606E2" w:rsidP="00312E07">
      <w:pPr>
        <w:pStyle w:val="berschrift2"/>
        <w:spacing w:before="360"/>
      </w:pPr>
      <w:bookmarkStart w:id="85" w:name="A6"/>
      <w:bookmarkStart w:id="86" w:name="_Toc93007734"/>
      <w:bookmarkStart w:id="87" w:name="_Toc93113388"/>
      <w:bookmarkEnd w:id="85"/>
      <w:r>
        <w:t xml:space="preserve">Schulung des Personals für die Umsetzung der </w:t>
      </w:r>
      <w:r w:rsidR="00A36488">
        <w:br/>
      </w:r>
      <w:r>
        <w:t>forensischen Sicherung</w:t>
      </w:r>
      <w:r w:rsidR="00A36488">
        <w:t xml:space="preserve"> (S) </w:t>
      </w:r>
      <w:r>
        <w:t>[A6]</w:t>
      </w:r>
      <w:bookmarkEnd w:id="86"/>
      <w:bookmarkEnd w:id="87"/>
    </w:p>
    <w:p w14:paraId="10FDFE8F" w14:textId="77777777" w:rsidR="002606E2" w:rsidRPr="00CC02C2" w:rsidRDefault="002606E2" w:rsidP="002606E2">
      <w:pPr>
        <w:suppressAutoHyphens/>
        <w:spacing w:after="240"/>
        <w:ind w:left="720"/>
        <w:rPr>
          <w:color w:val="000000" w:themeColor="text1"/>
        </w:rPr>
      </w:pPr>
    </w:p>
    <w:p w14:paraId="7B1B664C" w14:textId="62955095" w:rsidR="002606E2" w:rsidRPr="0083049A" w:rsidRDefault="002606E2" w:rsidP="002606E2">
      <w:pPr>
        <w:pStyle w:val="Listenabsatz"/>
        <w:numPr>
          <w:ilvl w:val="0"/>
          <w:numId w:val="11"/>
        </w:numPr>
        <w:spacing w:after="0"/>
        <w:ind w:left="709" w:hanging="709"/>
      </w:pPr>
      <w:bookmarkStart w:id="88" w:name="A6a1"/>
      <w:bookmarkEnd w:id="88"/>
      <w:r>
        <w:t xml:space="preserve">Alle verantwortlichen Mitarbeiter </w:t>
      </w:r>
      <w:r w:rsidR="00317104">
        <w:t xml:space="preserve">MÜSSEN </w:t>
      </w:r>
      <w:r>
        <w:t xml:space="preserve">wissen, wie sie Spuren korrekt sichern </w:t>
      </w:r>
      <w:r w:rsidR="00937726">
        <w:br/>
      </w:r>
      <w:r>
        <w:t>und die Werkzeuge zur Forensik richtig einsetzen.</w:t>
      </w:r>
    </w:p>
    <w:p w14:paraId="65307435" w14:textId="77777777" w:rsidR="002606E2" w:rsidRDefault="002606E2" w:rsidP="002606E2">
      <w:pPr>
        <w:pStyle w:val="Listenabsatz"/>
        <w:spacing w:after="0"/>
      </w:pPr>
    </w:p>
    <w:p w14:paraId="0EE7062D"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4FE4958F"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4A650C"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5D9346F1" w14:textId="77777777" w:rsidTr="005F7E61">
        <w:trPr>
          <w:trHeight w:val="205"/>
        </w:trPr>
        <w:tc>
          <w:tcPr>
            <w:tcW w:w="8356" w:type="dxa"/>
            <w:shd w:val="clear" w:color="auto" w:fill="D6E3BC" w:themeFill="accent3" w:themeFillTint="66"/>
          </w:tcPr>
          <w:p w14:paraId="34132586" w14:textId="77777777" w:rsidR="002606E2" w:rsidRPr="005B4E23" w:rsidRDefault="002606E2" w:rsidP="005F7E61">
            <w:pPr>
              <w:suppressAutoHyphens/>
              <w:spacing w:before="120" w:after="120"/>
            </w:pPr>
            <w:r w:rsidRPr="005B4E23">
              <w:t>Umsetzung</w:t>
            </w:r>
            <w:r>
              <w:t xml:space="preserve">: </w:t>
            </w:r>
            <w:bookmarkStart w:id="89" w:name="A6b1"/>
            <w:bookmarkEnd w:id="89"/>
            <w:r>
              <w:t xml:space="preserve">JA - (DER.2.2_Fo.xlsm) </w:t>
            </w:r>
          </w:p>
        </w:tc>
      </w:tr>
      <w:tr w:rsidR="002606E2" w:rsidRPr="00CC02C2" w14:paraId="2F13112A" w14:textId="77777777" w:rsidTr="005F7E61">
        <w:tc>
          <w:tcPr>
            <w:tcW w:w="8356" w:type="dxa"/>
          </w:tcPr>
          <w:p w14:paraId="76156D67" w14:textId="77777777" w:rsidR="002606E2" w:rsidRPr="00CC02C2" w:rsidRDefault="002606E2" w:rsidP="005F7E61">
            <w:pPr>
              <w:suppressAutoHyphens/>
              <w:spacing w:before="120" w:after="120"/>
              <w:rPr>
                <w:color w:val="000000" w:themeColor="text1"/>
              </w:rPr>
            </w:pPr>
            <w:bookmarkStart w:id="90" w:name="A6u1"/>
            <w:bookmarkEnd w:id="90"/>
            <w:r>
              <w:rPr>
                <w:color w:val="000000" w:themeColor="text1"/>
              </w:rPr>
              <w:t>Ihr Umsetzungsstand</w:t>
            </w:r>
          </w:p>
        </w:tc>
      </w:tr>
    </w:tbl>
    <w:p w14:paraId="09863EC5"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1597BFB7" w14:textId="77777777" w:rsidTr="005F7E61">
        <w:tc>
          <w:tcPr>
            <w:tcW w:w="8340" w:type="dxa"/>
            <w:tcBorders>
              <w:bottom w:val="single" w:sz="4" w:space="0" w:color="auto"/>
            </w:tcBorders>
            <w:shd w:val="clear" w:color="auto" w:fill="C6D9F1" w:themeFill="text2" w:themeFillTint="33"/>
          </w:tcPr>
          <w:p w14:paraId="7E22BC1E"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6B8F36C7" w14:textId="77777777" w:rsidTr="005F7E61">
        <w:tc>
          <w:tcPr>
            <w:tcW w:w="8340" w:type="dxa"/>
            <w:shd w:val="clear" w:color="auto" w:fill="FFFFFF" w:themeFill="background1"/>
          </w:tcPr>
          <w:p w14:paraId="79A289D9" w14:textId="77777777" w:rsidR="002606E2" w:rsidRDefault="002606E2" w:rsidP="005F7E61">
            <w:pPr>
              <w:spacing w:before="60" w:after="60"/>
              <w:rPr>
                <w:color w:val="000000" w:themeColor="text1"/>
              </w:rPr>
            </w:pPr>
            <w:r>
              <w:rPr>
                <w:color w:val="000000" w:themeColor="text1"/>
              </w:rPr>
              <w:t>Begründung der Fachseite:</w:t>
            </w:r>
          </w:p>
        </w:tc>
      </w:tr>
    </w:tbl>
    <w:p w14:paraId="7E84374C" w14:textId="5BEFB28C" w:rsidR="00937726" w:rsidRDefault="00937726" w:rsidP="00937726">
      <w:pPr>
        <w:pStyle w:val="Listenabsatz"/>
        <w:spacing w:after="0"/>
      </w:pPr>
      <w:bookmarkStart w:id="91" w:name="A6a2"/>
      <w:bookmarkEnd w:id="91"/>
    </w:p>
    <w:p w14:paraId="15A19B53" w14:textId="214BBCD7" w:rsidR="00937726" w:rsidRDefault="00937726" w:rsidP="00937726">
      <w:pPr>
        <w:pStyle w:val="Listenabsatz"/>
        <w:spacing w:after="0"/>
      </w:pPr>
    </w:p>
    <w:p w14:paraId="7198418B" w14:textId="77777777" w:rsidR="00937726" w:rsidRDefault="00937726" w:rsidP="00937726">
      <w:pPr>
        <w:pStyle w:val="Listenabsatz"/>
        <w:spacing w:after="0"/>
      </w:pPr>
    </w:p>
    <w:p w14:paraId="480AC4DB" w14:textId="27038134" w:rsidR="002606E2" w:rsidRPr="0083049A" w:rsidRDefault="002606E2" w:rsidP="002606E2">
      <w:pPr>
        <w:pStyle w:val="Listenabsatz"/>
        <w:numPr>
          <w:ilvl w:val="0"/>
          <w:numId w:val="11"/>
        </w:numPr>
        <w:spacing w:after="0"/>
        <w:ind w:left="709" w:hanging="709"/>
      </w:pPr>
      <w:r>
        <w:t xml:space="preserve"> Dafür </w:t>
      </w:r>
      <w:r w:rsidR="00317104">
        <w:t xml:space="preserve">MÜSSEN </w:t>
      </w:r>
      <w:r>
        <w:t>geeignete Schulungen durchgeführt werden.</w:t>
      </w:r>
    </w:p>
    <w:p w14:paraId="602EE564" w14:textId="77777777" w:rsidR="002606E2" w:rsidRDefault="002606E2" w:rsidP="002606E2">
      <w:pPr>
        <w:pStyle w:val="Listenabsatz"/>
        <w:spacing w:after="0"/>
      </w:pPr>
    </w:p>
    <w:p w14:paraId="02231362"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6AB5937"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8A58D1"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358B0F3F" w14:textId="77777777" w:rsidTr="005F7E61">
        <w:trPr>
          <w:trHeight w:val="205"/>
        </w:trPr>
        <w:tc>
          <w:tcPr>
            <w:tcW w:w="8356" w:type="dxa"/>
            <w:shd w:val="clear" w:color="auto" w:fill="D6E3BC" w:themeFill="accent3" w:themeFillTint="66"/>
          </w:tcPr>
          <w:p w14:paraId="447E1F7E" w14:textId="77777777" w:rsidR="002606E2" w:rsidRPr="005B4E23" w:rsidRDefault="002606E2" w:rsidP="005F7E61">
            <w:pPr>
              <w:suppressAutoHyphens/>
              <w:spacing w:before="120" w:after="120"/>
            </w:pPr>
            <w:r w:rsidRPr="005B4E23">
              <w:t>Umsetzung</w:t>
            </w:r>
            <w:r>
              <w:t xml:space="preserve">: </w:t>
            </w:r>
            <w:bookmarkStart w:id="92" w:name="A6b2"/>
            <w:bookmarkEnd w:id="92"/>
            <w:r>
              <w:t xml:space="preserve">JA - (DER.2.2_Fo.xlsm) </w:t>
            </w:r>
          </w:p>
        </w:tc>
      </w:tr>
      <w:tr w:rsidR="002606E2" w:rsidRPr="00CC02C2" w14:paraId="272332DF" w14:textId="77777777" w:rsidTr="005F7E61">
        <w:tc>
          <w:tcPr>
            <w:tcW w:w="8356" w:type="dxa"/>
          </w:tcPr>
          <w:p w14:paraId="32D4C1FF" w14:textId="77777777" w:rsidR="002606E2" w:rsidRPr="00CC02C2" w:rsidRDefault="002606E2" w:rsidP="005F7E61">
            <w:pPr>
              <w:suppressAutoHyphens/>
              <w:spacing w:before="120" w:after="120"/>
              <w:rPr>
                <w:color w:val="000000" w:themeColor="text1"/>
              </w:rPr>
            </w:pPr>
            <w:bookmarkStart w:id="93" w:name="A6u2"/>
            <w:bookmarkEnd w:id="93"/>
            <w:r>
              <w:rPr>
                <w:color w:val="000000" w:themeColor="text1"/>
              </w:rPr>
              <w:t>Ihr Umsetzungsstand</w:t>
            </w:r>
          </w:p>
        </w:tc>
      </w:tr>
    </w:tbl>
    <w:p w14:paraId="0C6369AF"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668FD95" w14:textId="77777777" w:rsidTr="005F7E61">
        <w:tc>
          <w:tcPr>
            <w:tcW w:w="8340" w:type="dxa"/>
            <w:tcBorders>
              <w:bottom w:val="single" w:sz="4" w:space="0" w:color="auto"/>
            </w:tcBorders>
            <w:shd w:val="clear" w:color="auto" w:fill="C6D9F1" w:themeFill="text2" w:themeFillTint="33"/>
          </w:tcPr>
          <w:p w14:paraId="5CDA1BCA"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E017837" w14:textId="77777777" w:rsidTr="005F7E61">
        <w:tc>
          <w:tcPr>
            <w:tcW w:w="8340" w:type="dxa"/>
            <w:shd w:val="clear" w:color="auto" w:fill="FFFFFF" w:themeFill="background1"/>
          </w:tcPr>
          <w:p w14:paraId="74D517DD" w14:textId="77777777" w:rsidR="002606E2" w:rsidRDefault="002606E2" w:rsidP="005F7E61">
            <w:pPr>
              <w:spacing w:before="60" w:after="60"/>
              <w:rPr>
                <w:color w:val="000000" w:themeColor="text1"/>
              </w:rPr>
            </w:pPr>
            <w:r>
              <w:rPr>
                <w:color w:val="000000" w:themeColor="text1"/>
              </w:rPr>
              <w:t>Begründung der Fachseite:</w:t>
            </w:r>
          </w:p>
        </w:tc>
      </w:tr>
    </w:tbl>
    <w:p w14:paraId="096DA46F" w14:textId="77777777" w:rsidR="002606E2" w:rsidRPr="00E126C7" w:rsidRDefault="002606E2" w:rsidP="002606E2">
      <w:pPr>
        <w:pStyle w:val="Aufzhlungeinfach"/>
        <w:numPr>
          <w:ilvl w:val="0"/>
          <w:numId w:val="0"/>
        </w:numPr>
        <w:spacing w:before="480" w:after="0" w:line="240" w:lineRule="auto"/>
        <w:ind w:left="714" w:hanging="357"/>
      </w:pPr>
    </w:p>
    <w:p w14:paraId="4E49F09E" w14:textId="4A7BEC19" w:rsidR="002606E2" w:rsidRDefault="002606E2" w:rsidP="00312E07">
      <w:pPr>
        <w:pStyle w:val="berschrift2"/>
        <w:spacing w:before="360"/>
      </w:pPr>
      <w:bookmarkStart w:id="94" w:name="A7"/>
      <w:bookmarkStart w:id="95" w:name="_Toc93007735"/>
      <w:bookmarkStart w:id="96" w:name="_Toc93113389"/>
      <w:bookmarkEnd w:id="94"/>
      <w:r>
        <w:t xml:space="preserve">Auswahl von Forensik-Werkzeugen </w:t>
      </w:r>
      <w:r w:rsidR="00A36488">
        <w:t xml:space="preserve">(S) </w:t>
      </w:r>
      <w:r>
        <w:t>[A7]</w:t>
      </w:r>
      <w:bookmarkEnd w:id="95"/>
      <w:bookmarkEnd w:id="96"/>
    </w:p>
    <w:p w14:paraId="05A0C361" w14:textId="77777777" w:rsidR="002606E2" w:rsidRPr="00CC02C2" w:rsidRDefault="002606E2" w:rsidP="002606E2">
      <w:pPr>
        <w:suppressAutoHyphens/>
        <w:spacing w:after="240"/>
        <w:ind w:left="720"/>
        <w:rPr>
          <w:color w:val="000000" w:themeColor="text1"/>
        </w:rPr>
      </w:pPr>
    </w:p>
    <w:p w14:paraId="185E770F" w14:textId="3645D420" w:rsidR="002606E2" w:rsidRPr="0083049A" w:rsidRDefault="002606E2" w:rsidP="008C4582">
      <w:pPr>
        <w:pStyle w:val="Listenabsatz"/>
        <w:numPr>
          <w:ilvl w:val="0"/>
          <w:numId w:val="11"/>
        </w:numPr>
        <w:spacing w:after="0"/>
        <w:ind w:left="709" w:hanging="709"/>
      </w:pPr>
      <w:bookmarkStart w:id="97" w:name="A7a1"/>
      <w:bookmarkEnd w:id="97"/>
      <w:r>
        <w:t xml:space="preserve">Es MUSS sichergestellt werden, dass Werkzeuge, mit denen Spuren forensisch </w:t>
      </w:r>
      <w:r w:rsidR="00937726">
        <w:br/>
      </w:r>
      <w:r>
        <w:t xml:space="preserve">gesichert und analysiert werden, auch dafür geeignet sind.  </w:t>
      </w:r>
    </w:p>
    <w:p w14:paraId="7B0A38A3" w14:textId="77777777" w:rsidR="002606E2" w:rsidRDefault="002606E2" w:rsidP="002606E2">
      <w:pPr>
        <w:pStyle w:val="Listenabsatz"/>
        <w:spacing w:after="0"/>
      </w:pPr>
    </w:p>
    <w:p w14:paraId="522BBC46"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72E2BB65"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3BF617"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8043551" w14:textId="77777777" w:rsidTr="005F7E61">
        <w:trPr>
          <w:trHeight w:val="205"/>
        </w:trPr>
        <w:tc>
          <w:tcPr>
            <w:tcW w:w="8356" w:type="dxa"/>
            <w:shd w:val="clear" w:color="auto" w:fill="D6E3BC" w:themeFill="accent3" w:themeFillTint="66"/>
          </w:tcPr>
          <w:p w14:paraId="3A5CDFD8" w14:textId="77777777" w:rsidR="002606E2" w:rsidRPr="005B4E23" w:rsidRDefault="002606E2" w:rsidP="005F7E61">
            <w:pPr>
              <w:suppressAutoHyphens/>
              <w:spacing w:before="120" w:after="120"/>
            </w:pPr>
            <w:r w:rsidRPr="005B4E23">
              <w:t>Umsetzung</w:t>
            </w:r>
            <w:r>
              <w:t xml:space="preserve">: </w:t>
            </w:r>
            <w:bookmarkStart w:id="98" w:name="A7b1"/>
            <w:bookmarkEnd w:id="98"/>
            <w:r>
              <w:t xml:space="preserve">JA - (DER.2.2_Fo.xlsm) </w:t>
            </w:r>
          </w:p>
        </w:tc>
      </w:tr>
      <w:tr w:rsidR="002606E2" w:rsidRPr="00CC02C2" w14:paraId="25E059A6" w14:textId="77777777" w:rsidTr="005F7E61">
        <w:tc>
          <w:tcPr>
            <w:tcW w:w="8356" w:type="dxa"/>
          </w:tcPr>
          <w:p w14:paraId="747E21B7" w14:textId="77777777" w:rsidR="002606E2" w:rsidRPr="00CC02C2" w:rsidRDefault="002606E2" w:rsidP="005F7E61">
            <w:pPr>
              <w:suppressAutoHyphens/>
              <w:spacing w:before="120" w:after="120"/>
              <w:rPr>
                <w:color w:val="000000" w:themeColor="text1"/>
              </w:rPr>
            </w:pPr>
            <w:bookmarkStart w:id="99" w:name="A7u1"/>
            <w:bookmarkEnd w:id="99"/>
            <w:r>
              <w:rPr>
                <w:color w:val="000000" w:themeColor="text1"/>
              </w:rPr>
              <w:t>Ihr Umsetzungsstand</w:t>
            </w:r>
          </w:p>
        </w:tc>
      </w:tr>
    </w:tbl>
    <w:p w14:paraId="2ADC0C00"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61D86284" w14:textId="77777777" w:rsidTr="005F7E61">
        <w:tc>
          <w:tcPr>
            <w:tcW w:w="8340" w:type="dxa"/>
            <w:tcBorders>
              <w:bottom w:val="single" w:sz="4" w:space="0" w:color="auto"/>
            </w:tcBorders>
            <w:shd w:val="clear" w:color="auto" w:fill="C6D9F1" w:themeFill="text2" w:themeFillTint="33"/>
          </w:tcPr>
          <w:p w14:paraId="56C5158B"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00D13969" w14:textId="77777777" w:rsidTr="005F7E61">
        <w:tc>
          <w:tcPr>
            <w:tcW w:w="8340" w:type="dxa"/>
            <w:shd w:val="clear" w:color="auto" w:fill="FFFFFF" w:themeFill="background1"/>
          </w:tcPr>
          <w:p w14:paraId="454846CE" w14:textId="77777777" w:rsidR="002606E2" w:rsidRDefault="002606E2" w:rsidP="005F7E61">
            <w:pPr>
              <w:spacing w:before="60" w:after="60"/>
              <w:rPr>
                <w:color w:val="000000" w:themeColor="text1"/>
              </w:rPr>
            </w:pPr>
            <w:r>
              <w:rPr>
                <w:color w:val="000000" w:themeColor="text1"/>
              </w:rPr>
              <w:t>Begründung der Fachseite:</w:t>
            </w:r>
          </w:p>
        </w:tc>
      </w:tr>
    </w:tbl>
    <w:p w14:paraId="75942C2F" w14:textId="77777777" w:rsidR="002606E2" w:rsidRPr="00CC02C2" w:rsidRDefault="002606E2" w:rsidP="002606E2">
      <w:pPr>
        <w:suppressAutoHyphens/>
        <w:spacing w:after="240"/>
        <w:ind w:left="720"/>
        <w:rPr>
          <w:color w:val="000000" w:themeColor="text1"/>
        </w:rPr>
      </w:pPr>
    </w:p>
    <w:p w14:paraId="50700C5F" w14:textId="77777777" w:rsidR="002606E2" w:rsidRPr="0083049A" w:rsidRDefault="002606E2" w:rsidP="002606E2">
      <w:pPr>
        <w:pStyle w:val="Listenabsatz"/>
        <w:numPr>
          <w:ilvl w:val="0"/>
          <w:numId w:val="11"/>
        </w:numPr>
        <w:spacing w:after="0"/>
        <w:ind w:left="709" w:hanging="709"/>
      </w:pPr>
      <w:bookmarkStart w:id="100" w:name="A7a2"/>
      <w:bookmarkEnd w:id="100"/>
      <w:r>
        <w:t xml:space="preserve">Bevor ein Werkzeug zur Forensik eingesetzt wird, MUSS zudem geprüft werden, ob es richtig funktioniert. </w:t>
      </w:r>
    </w:p>
    <w:p w14:paraId="75978348" w14:textId="77777777" w:rsidR="002606E2" w:rsidRDefault="002606E2" w:rsidP="002606E2">
      <w:pPr>
        <w:pStyle w:val="Listenabsatz"/>
        <w:spacing w:after="0"/>
      </w:pPr>
    </w:p>
    <w:p w14:paraId="50945B24"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667942D3"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05952F"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6FFDFB2E" w14:textId="77777777" w:rsidTr="005F7E61">
        <w:trPr>
          <w:trHeight w:val="205"/>
        </w:trPr>
        <w:tc>
          <w:tcPr>
            <w:tcW w:w="8356" w:type="dxa"/>
            <w:shd w:val="clear" w:color="auto" w:fill="D6E3BC" w:themeFill="accent3" w:themeFillTint="66"/>
          </w:tcPr>
          <w:p w14:paraId="52390191" w14:textId="77777777" w:rsidR="002606E2" w:rsidRPr="005B4E23" w:rsidRDefault="002606E2" w:rsidP="005F7E61">
            <w:pPr>
              <w:suppressAutoHyphens/>
              <w:spacing w:before="120" w:after="120"/>
            </w:pPr>
            <w:r w:rsidRPr="005B4E23">
              <w:t>Umsetzung</w:t>
            </w:r>
            <w:r>
              <w:t xml:space="preserve">: </w:t>
            </w:r>
            <w:bookmarkStart w:id="101" w:name="A7b2"/>
            <w:bookmarkEnd w:id="101"/>
            <w:r>
              <w:t xml:space="preserve">JA - (DER.2.2_Fo.xlsm) </w:t>
            </w:r>
          </w:p>
        </w:tc>
      </w:tr>
      <w:tr w:rsidR="002606E2" w:rsidRPr="00CC02C2" w14:paraId="167CFD7D" w14:textId="77777777" w:rsidTr="005F7E61">
        <w:tc>
          <w:tcPr>
            <w:tcW w:w="8356" w:type="dxa"/>
          </w:tcPr>
          <w:p w14:paraId="7D99F5F0" w14:textId="77777777" w:rsidR="002606E2" w:rsidRPr="00CC02C2" w:rsidRDefault="002606E2" w:rsidP="005F7E61">
            <w:pPr>
              <w:suppressAutoHyphens/>
              <w:spacing w:before="120" w:after="120"/>
              <w:rPr>
                <w:color w:val="000000" w:themeColor="text1"/>
              </w:rPr>
            </w:pPr>
            <w:bookmarkStart w:id="102" w:name="A7u2"/>
            <w:bookmarkEnd w:id="102"/>
            <w:r>
              <w:rPr>
                <w:color w:val="000000" w:themeColor="text1"/>
              </w:rPr>
              <w:t>Ihr Umsetzungsstand</w:t>
            </w:r>
          </w:p>
        </w:tc>
      </w:tr>
    </w:tbl>
    <w:p w14:paraId="54155D48" w14:textId="2A6AD577" w:rsidR="002606E2" w:rsidRDefault="002606E2" w:rsidP="002606E2">
      <w:pPr>
        <w:suppressAutoHyphens/>
        <w:spacing w:line="240" w:lineRule="auto"/>
        <w:ind w:left="720"/>
        <w:rPr>
          <w:color w:val="000000" w:themeColor="text1"/>
        </w:rPr>
      </w:pPr>
    </w:p>
    <w:p w14:paraId="5F8C11CB" w14:textId="152C88F6" w:rsidR="00937726" w:rsidRDefault="00937726" w:rsidP="002606E2">
      <w:pPr>
        <w:suppressAutoHyphens/>
        <w:spacing w:line="240" w:lineRule="auto"/>
        <w:ind w:left="720"/>
        <w:rPr>
          <w:color w:val="000000" w:themeColor="text1"/>
        </w:rPr>
      </w:pPr>
    </w:p>
    <w:p w14:paraId="688F00A2" w14:textId="77777777" w:rsidR="00937726" w:rsidRDefault="00937726"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21A3ED3C" w14:textId="77777777" w:rsidTr="005F7E61">
        <w:tc>
          <w:tcPr>
            <w:tcW w:w="8340" w:type="dxa"/>
            <w:tcBorders>
              <w:bottom w:val="single" w:sz="4" w:space="0" w:color="auto"/>
            </w:tcBorders>
            <w:shd w:val="clear" w:color="auto" w:fill="C6D9F1" w:themeFill="text2" w:themeFillTint="33"/>
          </w:tcPr>
          <w:p w14:paraId="52A867D3"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6F39F696" w14:textId="77777777" w:rsidTr="005F7E61">
        <w:tc>
          <w:tcPr>
            <w:tcW w:w="8340" w:type="dxa"/>
            <w:shd w:val="clear" w:color="auto" w:fill="FFFFFF" w:themeFill="background1"/>
          </w:tcPr>
          <w:p w14:paraId="28D0D9A2" w14:textId="77777777" w:rsidR="002606E2" w:rsidRDefault="002606E2" w:rsidP="005F7E61">
            <w:pPr>
              <w:spacing w:before="60" w:after="60"/>
              <w:rPr>
                <w:color w:val="000000" w:themeColor="text1"/>
              </w:rPr>
            </w:pPr>
            <w:r>
              <w:rPr>
                <w:color w:val="000000" w:themeColor="text1"/>
              </w:rPr>
              <w:t>Begründung der Fachseite:</w:t>
            </w:r>
          </w:p>
        </w:tc>
      </w:tr>
    </w:tbl>
    <w:p w14:paraId="1DB5D76C" w14:textId="77777777" w:rsidR="002606E2" w:rsidRPr="00CC02C2" w:rsidRDefault="002606E2" w:rsidP="002606E2">
      <w:pPr>
        <w:suppressAutoHyphens/>
        <w:spacing w:after="240"/>
        <w:ind w:left="720"/>
        <w:rPr>
          <w:color w:val="000000" w:themeColor="text1"/>
        </w:rPr>
      </w:pPr>
    </w:p>
    <w:p w14:paraId="641618AF" w14:textId="77777777" w:rsidR="002606E2" w:rsidRPr="0083049A" w:rsidRDefault="002606E2" w:rsidP="002606E2">
      <w:pPr>
        <w:pStyle w:val="Listenabsatz"/>
        <w:numPr>
          <w:ilvl w:val="0"/>
          <w:numId w:val="11"/>
        </w:numPr>
        <w:spacing w:after="0"/>
        <w:ind w:left="709" w:hanging="709"/>
      </w:pPr>
      <w:bookmarkStart w:id="103" w:name="A7a3"/>
      <w:bookmarkEnd w:id="103"/>
      <w:r>
        <w:t>Auch MUSS überprüft und dokumentiert werden, dass es nicht manipuliert wurde.</w:t>
      </w:r>
    </w:p>
    <w:p w14:paraId="3EBDD23B" w14:textId="77777777" w:rsidR="002606E2" w:rsidRDefault="002606E2" w:rsidP="002606E2">
      <w:pPr>
        <w:pStyle w:val="Listenabsatz"/>
        <w:spacing w:after="0"/>
      </w:pPr>
    </w:p>
    <w:p w14:paraId="1337076A"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41242927"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4B8720"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3CD8E6A0" w14:textId="77777777" w:rsidTr="005F7E61">
        <w:trPr>
          <w:trHeight w:val="205"/>
        </w:trPr>
        <w:tc>
          <w:tcPr>
            <w:tcW w:w="8356" w:type="dxa"/>
            <w:shd w:val="clear" w:color="auto" w:fill="D6E3BC" w:themeFill="accent3" w:themeFillTint="66"/>
          </w:tcPr>
          <w:p w14:paraId="238B94D1" w14:textId="77777777" w:rsidR="002606E2" w:rsidRPr="005B4E23" w:rsidRDefault="002606E2" w:rsidP="005F7E61">
            <w:pPr>
              <w:suppressAutoHyphens/>
              <w:spacing w:before="120" w:after="120"/>
            </w:pPr>
            <w:r w:rsidRPr="005B4E23">
              <w:t>Umsetzung</w:t>
            </w:r>
            <w:r>
              <w:t xml:space="preserve">: </w:t>
            </w:r>
            <w:bookmarkStart w:id="104" w:name="A7b3"/>
            <w:bookmarkEnd w:id="104"/>
            <w:r>
              <w:t xml:space="preserve">JA - (DER.2.2_Fo.xlsm) </w:t>
            </w:r>
          </w:p>
        </w:tc>
      </w:tr>
      <w:tr w:rsidR="002606E2" w:rsidRPr="00CC02C2" w14:paraId="6EDA0B1A" w14:textId="77777777" w:rsidTr="005F7E61">
        <w:tc>
          <w:tcPr>
            <w:tcW w:w="8356" w:type="dxa"/>
          </w:tcPr>
          <w:p w14:paraId="681453A7" w14:textId="77777777" w:rsidR="002606E2" w:rsidRPr="00CC02C2" w:rsidRDefault="002606E2" w:rsidP="005F7E61">
            <w:pPr>
              <w:suppressAutoHyphens/>
              <w:spacing w:before="120" w:after="120"/>
              <w:rPr>
                <w:color w:val="000000" w:themeColor="text1"/>
              </w:rPr>
            </w:pPr>
            <w:bookmarkStart w:id="105" w:name="A7u3"/>
            <w:bookmarkEnd w:id="105"/>
            <w:r>
              <w:rPr>
                <w:color w:val="000000" w:themeColor="text1"/>
              </w:rPr>
              <w:t>Ihr Umsetzungsstand</w:t>
            </w:r>
          </w:p>
        </w:tc>
      </w:tr>
    </w:tbl>
    <w:p w14:paraId="3DE8D1B1"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CC7BA9D" w14:textId="77777777" w:rsidTr="005F7E61">
        <w:tc>
          <w:tcPr>
            <w:tcW w:w="8340" w:type="dxa"/>
            <w:tcBorders>
              <w:bottom w:val="single" w:sz="4" w:space="0" w:color="auto"/>
            </w:tcBorders>
            <w:shd w:val="clear" w:color="auto" w:fill="C6D9F1" w:themeFill="text2" w:themeFillTint="33"/>
          </w:tcPr>
          <w:p w14:paraId="27C146D9"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0D98C45" w14:textId="77777777" w:rsidTr="005F7E61">
        <w:tc>
          <w:tcPr>
            <w:tcW w:w="8340" w:type="dxa"/>
            <w:shd w:val="clear" w:color="auto" w:fill="FFFFFF" w:themeFill="background1"/>
          </w:tcPr>
          <w:p w14:paraId="554EF353" w14:textId="77777777" w:rsidR="002606E2" w:rsidRDefault="002606E2" w:rsidP="005F7E61">
            <w:pPr>
              <w:spacing w:before="60" w:after="60"/>
              <w:rPr>
                <w:color w:val="000000" w:themeColor="text1"/>
              </w:rPr>
            </w:pPr>
            <w:r>
              <w:rPr>
                <w:color w:val="000000" w:themeColor="text1"/>
              </w:rPr>
              <w:t>Begründung der Fachseite:</w:t>
            </w:r>
          </w:p>
        </w:tc>
      </w:tr>
    </w:tbl>
    <w:p w14:paraId="44E71A18" w14:textId="77777777" w:rsidR="002606E2" w:rsidRPr="00E126C7" w:rsidRDefault="002606E2" w:rsidP="002606E2">
      <w:pPr>
        <w:pStyle w:val="Aufzhlungeinfach"/>
        <w:numPr>
          <w:ilvl w:val="0"/>
          <w:numId w:val="0"/>
        </w:numPr>
        <w:spacing w:before="480" w:after="0" w:line="240" w:lineRule="auto"/>
        <w:ind w:left="714" w:hanging="357"/>
      </w:pPr>
    </w:p>
    <w:p w14:paraId="70E0DB30" w14:textId="52A8B8D3" w:rsidR="002606E2" w:rsidRDefault="002606E2" w:rsidP="00312E07">
      <w:pPr>
        <w:pStyle w:val="berschrift2"/>
        <w:spacing w:before="360"/>
      </w:pPr>
      <w:bookmarkStart w:id="106" w:name="A8"/>
      <w:bookmarkStart w:id="107" w:name="_Toc93007736"/>
      <w:bookmarkStart w:id="108" w:name="_Toc93113390"/>
      <w:bookmarkEnd w:id="106"/>
      <w:r>
        <w:t xml:space="preserve">Auswahl und Reihenfolge der zu sichernden Beweismittel </w:t>
      </w:r>
      <w:r w:rsidR="00A36488">
        <w:t xml:space="preserve">(S) </w:t>
      </w:r>
      <w:r>
        <w:t>[A8]</w:t>
      </w:r>
      <w:bookmarkEnd w:id="107"/>
      <w:bookmarkEnd w:id="108"/>
    </w:p>
    <w:p w14:paraId="7D45C3C9" w14:textId="77777777" w:rsidR="002606E2" w:rsidRPr="00CC02C2" w:rsidRDefault="002606E2" w:rsidP="002606E2">
      <w:pPr>
        <w:suppressAutoHyphens/>
        <w:spacing w:after="240"/>
        <w:ind w:left="720"/>
        <w:rPr>
          <w:color w:val="000000" w:themeColor="text1"/>
        </w:rPr>
      </w:pPr>
    </w:p>
    <w:p w14:paraId="7874DFE4" w14:textId="19721959" w:rsidR="002606E2" w:rsidRPr="0083049A" w:rsidRDefault="002606E2" w:rsidP="002606E2">
      <w:pPr>
        <w:pStyle w:val="Listenabsatz"/>
        <w:numPr>
          <w:ilvl w:val="0"/>
          <w:numId w:val="11"/>
        </w:numPr>
        <w:spacing w:after="0"/>
        <w:ind w:left="709" w:hanging="709"/>
      </w:pPr>
      <w:bookmarkStart w:id="109" w:name="A8a1"/>
      <w:bookmarkEnd w:id="109"/>
      <w:r>
        <w:t xml:space="preserve">Eine forensische Untersuchung MUSS immer damit beginnen, die Ziele bzw. </w:t>
      </w:r>
      <w:r w:rsidR="00937726">
        <w:br/>
      </w:r>
      <w:r>
        <w:t xml:space="preserve">den Arbeitsauftrag zu definieren. </w:t>
      </w:r>
    </w:p>
    <w:p w14:paraId="36BE20FE" w14:textId="77777777" w:rsidR="002606E2" w:rsidRDefault="002606E2" w:rsidP="002606E2">
      <w:pPr>
        <w:pStyle w:val="Listenabsatz"/>
        <w:spacing w:after="0"/>
      </w:pPr>
    </w:p>
    <w:p w14:paraId="37049128"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4541800D"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DA485D"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57C9D035" w14:textId="77777777" w:rsidTr="005F7E61">
        <w:trPr>
          <w:trHeight w:val="205"/>
        </w:trPr>
        <w:tc>
          <w:tcPr>
            <w:tcW w:w="8356" w:type="dxa"/>
            <w:shd w:val="clear" w:color="auto" w:fill="D6E3BC" w:themeFill="accent3" w:themeFillTint="66"/>
          </w:tcPr>
          <w:p w14:paraId="5D17093A" w14:textId="77777777" w:rsidR="002606E2" w:rsidRPr="005B4E23" w:rsidRDefault="002606E2" w:rsidP="005F7E61">
            <w:pPr>
              <w:suppressAutoHyphens/>
              <w:spacing w:before="120" w:after="120"/>
            </w:pPr>
            <w:r w:rsidRPr="005B4E23">
              <w:t>Umsetzung</w:t>
            </w:r>
            <w:r>
              <w:t xml:space="preserve">: </w:t>
            </w:r>
            <w:bookmarkStart w:id="110" w:name="A8b1"/>
            <w:bookmarkEnd w:id="110"/>
            <w:r>
              <w:t xml:space="preserve">JA - (DER.2.2_Fo.xlsm) </w:t>
            </w:r>
          </w:p>
        </w:tc>
      </w:tr>
      <w:tr w:rsidR="002606E2" w:rsidRPr="00CC02C2" w14:paraId="26B87761" w14:textId="77777777" w:rsidTr="005F7E61">
        <w:tc>
          <w:tcPr>
            <w:tcW w:w="8356" w:type="dxa"/>
          </w:tcPr>
          <w:p w14:paraId="74456ECC" w14:textId="77777777" w:rsidR="002606E2" w:rsidRPr="00CC02C2" w:rsidRDefault="002606E2" w:rsidP="005F7E61">
            <w:pPr>
              <w:suppressAutoHyphens/>
              <w:spacing w:before="120" w:after="120"/>
              <w:rPr>
                <w:color w:val="000000" w:themeColor="text1"/>
              </w:rPr>
            </w:pPr>
            <w:bookmarkStart w:id="111" w:name="A8u1"/>
            <w:bookmarkEnd w:id="111"/>
            <w:r>
              <w:rPr>
                <w:color w:val="000000" w:themeColor="text1"/>
              </w:rPr>
              <w:t>Ihr Umsetzungsstand</w:t>
            </w:r>
          </w:p>
        </w:tc>
      </w:tr>
    </w:tbl>
    <w:p w14:paraId="0DC8940A"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611E013A" w14:textId="77777777" w:rsidTr="005F7E61">
        <w:tc>
          <w:tcPr>
            <w:tcW w:w="8340" w:type="dxa"/>
            <w:tcBorders>
              <w:bottom w:val="single" w:sz="4" w:space="0" w:color="auto"/>
            </w:tcBorders>
            <w:shd w:val="clear" w:color="auto" w:fill="C6D9F1" w:themeFill="text2" w:themeFillTint="33"/>
          </w:tcPr>
          <w:p w14:paraId="62E40844"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4D06AD94" w14:textId="77777777" w:rsidTr="005F7E61">
        <w:tc>
          <w:tcPr>
            <w:tcW w:w="8340" w:type="dxa"/>
            <w:shd w:val="clear" w:color="auto" w:fill="FFFFFF" w:themeFill="background1"/>
          </w:tcPr>
          <w:p w14:paraId="5721F6D2" w14:textId="77777777" w:rsidR="002606E2" w:rsidRDefault="002606E2" w:rsidP="005F7E61">
            <w:pPr>
              <w:spacing w:before="60" w:after="60"/>
              <w:rPr>
                <w:color w:val="000000" w:themeColor="text1"/>
              </w:rPr>
            </w:pPr>
            <w:r>
              <w:rPr>
                <w:color w:val="000000" w:themeColor="text1"/>
              </w:rPr>
              <w:t>Begründung der Fachseite:</w:t>
            </w:r>
          </w:p>
        </w:tc>
      </w:tr>
    </w:tbl>
    <w:p w14:paraId="143DF80F" w14:textId="77777777" w:rsidR="002606E2" w:rsidRPr="00CC02C2" w:rsidRDefault="002606E2" w:rsidP="002606E2">
      <w:pPr>
        <w:suppressAutoHyphens/>
        <w:spacing w:after="240"/>
        <w:ind w:left="720"/>
        <w:rPr>
          <w:color w:val="000000" w:themeColor="text1"/>
        </w:rPr>
      </w:pPr>
    </w:p>
    <w:p w14:paraId="28622381" w14:textId="50A06CDE" w:rsidR="002606E2" w:rsidRPr="0083049A" w:rsidRDefault="002606E2" w:rsidP="002606E2">
      <w:pPr>
        <w:pStyle w:val="Listenabsatz"/>
        <w:numPr>
          <w:ilvl w:val="0"/>
          <w:numId w:val="11"/>
        </w:numPr>
        <w:spacing w:after="0"/>
        <w:ind w:left="709" w:hanging="709"/>
      </w:pPr>
      <w:bookmarkStart w:id="112" w:name="A8a2"/>
      <w:bookmarkEnd w:id="112"/>
      <w:r>
        <w:t xml:space="preserve">Die Ziele </w:t>
      </w:r>
      <w:r w:rsidR="00317104">
        <w:t xml:space="preserve">MÜSSEN </w:t>
      </w:r>
      <w:r>
        <w:t xml:space="preserve">möglichst konkret formuliert sein. </w:t>
      </w:r>
    </w:p>
    <w:p w14:paraId="57F8CD59" w14:textId="77777777" w:rsidR="002606E2" w:rsidRDefault="002606E2" w:rsidP="002606E2">
      <w:pPr>
        <w:pStyle w:val="Listenabsatz"/>
        <w:spacing w:after="0"/>
      </w:pPr>
    </w:p>
    <w:p w14:paraId="7EEAC617"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0FBE5CBD"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F88638" w14:textId="51F39E5F" w:rsidR="002606E2"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A0F820D" w14:textId="77777777" w:rsidR="00937726" w:rsidRPr="001F352F" w:rsidRDefault="00937726" w:rsidP="002606E2">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2606E2" w:rsidRPr="005B4E23" w14:paraId="01FDDC0E" w14:textId="77777777" w:rsidTr="005F7E61">
        <w:trPr>
          <w:trHeight w:val="205"/>
        </w:trPr>
        <w:tc>
          <w:tcPr>
            <w:tcW w:w="8356" w:type="dxa"/>
            <w:shd w:val="clear" w:color="auto" w:fill="D6E3BC" w:themeFill="accent3" w:themeFillTint="66"/>
          </w:tcPr>
          <w:p w14:paraId="1D41D7BB" w14:textId="77777777" w:rsidR="002606E2" w:rsidRPr="005B4E23" w:rsidRDefault="002606E2" w:rsidP="005F7E61">
            <w:pPr>
              <w:suppressAutoHyphens/>
              <w:spacing w:before="120" w:after="120"/>
            </w:pPr>
            <w:r w:rsidRPr="005B4E23">
              <w:t>Umsetzung</w:t>
            </w:r>
            <w:r>
              <w:t xml:space="preserve">: </w:t>
            </w:r>
            <w:bookmarkStart w:id="113" w:name="A8b2"/>
            <w:bookmarkEnd w:id="113"/>
            <w:r>
              <w:t xml:space="preserve">JA - (DER.2.2_Fo.xlsm) </w:t>
            </w:r>
          </w:p>
        </w:tc>
      </w:tr>
      <w:tr w:rsidR="002606E2" w:rsidRPr="00CC02C2" w14:paraId="4357092A" w14:textId="77777777" w:rsidTr="005F7E61">
        <w:tc>
          <w:tcPr>
            <w:tcW w:w="8356" w:type="dxa"/>
          </w:tcPr>
          <w:p w14:paraId="02EFC4A1" w14:textId="77777777" w:rsidR="002606E2" w:rsidRPr="00CC02C2" w:rsidRDefault="002606E2" w:rsidP="005F7E61">
            <w:pPr>
              <w:suppressAutoHyphens/>
              <w:spacing w:before="120" w:after="120"/>
              <w:rPr>
                <w:color w:val="000000" w:themeColor="text1"/>
              </w:rPr>
            </w:pPr>
            <w:bookmarkStart w:id="114" w:name="A8u2"/>
            <w:bookmarkEnd w:id="114"/>
            <w:r>
              <w:rPr>
                <w:color w:val="000000" w:themeColor="text1"/>
              </w:rPr>
              <w:t>Ihr Umsetzungsstand</w:t>
            </w:r>
          </w:p>
        </w:tc>
      </w:tr>
    </w:tbl>
    <w:p w14:paraId="7D077554"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5FF6AA9" w14:textId="77777777" w:rsidTr="005F7E61">
        <w:tc>
          <w:tcPr>
            <w:tcW w:w="8340" w:type="dxa"/>
            <w:tcBorders>
              <w:bottom w:val="single" w:sz="4" w:space="0" w:color="auto"/>
            </w:tcBorders>
            <w:shd w:val="clear" w:color="auto" w:fill="C6D9F1" w:themeFill="text2" w:themeFillTint="33"/>
          </w:tcPr>
          <w:p w14:paraId="222D115A"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C74A4BE" w14:textId="77777777" w:rsidTr="005F7E61">
        <w:tc>
          <w:tcPr>
            <w:tcW w:w="8340" w:type="dxa"/>
            <w:shd w:val="clear" w:color="auto" w:fill="FFFFFF" w:themeFill="background1"/>
          </w:tcPr>
          <w:p w14:paraId="22AB9B61" w14:textId="77777777" w:rsidR="002606E2" w:rsidRDefault="002606E2" w:rsidP="005F7E61">
            <w:pPr>
              <w:spacing w:before="60" w:after="60"/>
              <w:rPr>
                <w:color w:val="000000" w:themeColor="text1"/>
              </w:rPr>
            </w:pPr>
            <w:r>
              <w:rPr>
                <w:color w:val="000000" w:themeColor="text1"/>
              </w:rPr>
              <w:t>Begründung der Fachseite:</w:t>
            </w:r>
          </w:p>
        </w:tc>
      </w:tr>
    </w:tbl>
    <w:p w14:paraId="11E0D1F6" w14:textId="77777777" w:rsidR="002606E2" w:rsidRPr="00CC02C2" w:rsidRDefault="002606E2" w:rsidP="002606E2">
      <w:pPr>
        <w:suppressAutoHyphens/>
        <w:spacing w:after="240"/>
        <w:ind w:left="720"/>
        <w:rPr>
          <w:color w:val="000000" w:themeColor="text1"/>
        </w:rPr>
      </w:pPr>
    </w:p>
    <w:p w14:paraId="78E38209" w14:textId="181A3019" w:rsidR="002606E2" w:rsidRPr="0083049A" w:rsidRDefault="002606E2" w:rsidP="002606E2">
      <w:pPr>
        <w:pStyle w:val="Listenabsatz"/>
        <w:numPr>
          <w:ilvl w:val="0"/>
          <w:numId w:val="11"/>
        </w:numPr>
        <w:spacing w:after="0"/>
        <w:ind w:left="709" w:hanging="709"/>
      </w:pPr>
      <w:bookmarkStart w:id="115" w:name="A8a3"/>
      <w:bookmarkEnd w:id="115"/>
      <w:r>
        <w:t xml:space="preserve">Danach </w:t>
      </w:r>
      <w:r w:rsidR="00317104">
        <w:t xml:space="preserve">MÜSSEN </w:t>
      </w:r>
      <w:r>
        <w:t xml:space="preserve">alle notwendigen Datenquellen identifiziert werden. </w:t>
      </w:r>
    </w:p>
    <w:p w14:paraId="4B0091E6" w14:textId="77777777" w:rsidR="002606E2" w:rsidRDefault="002606E2" w:rsidP="002606E2">
      <w:pPr>
        <w:pStyle w:val="Listenabsatz"/>
        <w:spacing w:after="0"/>
      </w:pPr>
    </w:p>
    <w:p w14:paraId="6FE9FD7E"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7EAEBBE9"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6BE4A4"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27DD3D61" w14:textId="77777777" w:rsidTr="005F7E61">
        <w:trPr>
          <w:trHeight w:val="205"/>
        </w:trPr>
        <w:tc>
          <w:tcPr>
            <w:tcW w:w="8356" w:type="dxa"/>
            <w:shd w:val="clear" w:color="auto" w:fill="D6E3BC" w:themeFill="accent3" w:themeFillTint="66"/>
          </w:tcPr>
          <w:p w14:paraId="162F18F5" w14:textId="77777777" w:rsidR="002606E2" w:rsidRPr="005B4E23" w:rsidRDefault="002606E2" w:rsidP="005F7E61">
            <w:pPr>
              <w:suppressAutoHyphens/>
              <w:spacing w:before="120" w:after="120"/>
            </w:pPr>
            <w:r w:rsidRPr="005B4E23">
              <w:t>Umsetzung</w:t>
            </w:r>
            <w:r>
              <w:t xml:space="preserve">: </w:t>
            </w:r>
            <w:bookmarkStart w:id="116" w:name="A8b3"/>
            <w:bookmarkEnd w:id="116"/>
            <w:r>
              <w:t xml:space="preserve">JA - (DER.2.2_Fo.xlsm) </w:t>
            </w:r>
          </w:p>
        </w:tc>
      </w:tr>
      <w:tr w:rsidR="002606E2" w:rsidRPr="00CC02C2" w14:paraId="2A6CED33" w14:textId="77777777" w:rsidTr="005F7E61">
        <w:tc>
          <w:tcPr>
            <w:tcW w:w="8356" w:type="dxa"/>
          </w:tcPr>
          <w:p w14:paraId="6D888BED" w14:textId="77777777" w:rsidR="002606E2" w:rsidRPr="00CC02C2" w:rsidRDefault="002606E2" w:rsidP="005F7E61">
            <w:pPr>
              <w:suppressAutoHyphens/>
              <w:spacing w:before="120" w:after="120"/>
              <w:rPr>
                <w:color w:val="000000" w:themeColor="text1"/>
              </w:rPr>
            </w:pPr>
            <w:bookmarkStart w:id="117" w:name="A8u3"/>
            <w:bookmarkEnd w:id="117"/>
            <w:r>
              <w:rPr>
                <w:color w:val="000000" w:themeColor="text1"/>
              </w:rPr>
              <w:t>Ihr Umsetzungsstand</w:t>
            </w:r>
          </w:p>
        </w:tc>
      </w:tr>
    </w:tbl>
    <w:p w14:paraId="2FD478CC"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5C690849" w14:textId="77777777" w:rsidTr="005F7E61">
        <w:tc>
          <w:tcPr>
            <w:tcW w:w="8340" w:type="dxa"/>
            <w:tcBorders>
              <w:bottom w:val="single" w:sz="4" w:space="0" w:color="auto"/>
            </w:tcBorders>
            <w:shd w:val="clear" w:color="auto" w:fill="C6D9F1" w:themeFill="text2" w:themeFillTint="33"/>
          </w:tcPr>
          <w:p w14:paraId="052AF79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103375E5" w14:textId="77777777" w:rsidTr="005F7E61">
        <w:tc>
          <w:tcPr>
            <w:tcW w:w="8340" w:type="dxa"/>
            <w:shd w:val="clear" w:color="auto" w:fill="FFFFFF" w:themeFill="background1"/>
          </w:tcPr>
          <w:p w14:paraId="446FCDB5" w14:textId="77777777" w:rsidR="002606E2" w:rsidRDefault="002606E2" w:rsidP="005F7E61">
            <w:pPr>
              <w:spacing w:before="60" w:after="60"/>
              <w:rPr>
                <w:color w:val="000000" w:themeColor="text1"/>
              </w:rPr>
            </w:pPr>
            <w:r>
              <w:rPr>
                <w:color w:val="000000" w:themeColor="text1"/>
              </w:rPr>
              <w:t>Begründung der Fachseite:</w:t>
            </w:r>
          </w:p>
        </w:tc>
      </w:tr>
    </w:tbl>
    <w:p w14:paraId="213E7D34" w14:textId="77777777" w:rsidR="002606E2" w:rsidRPr="00CC02C2" w:rsidRDefault="002606E2" w:rsidP="002606E2">
      <w:pPr>
        <w:suppressAutoHyphens/>
        <w:spacing w:after="240"/>
        <w:ind w:left="720"/>
        <w:rPr>
          <w:color w:val="000000" w:themeColor="text1"/>
        </w:rPr>
      </w:pPr>
    </w:p>
    <w:p w14:paraId="7555F167" w14:textId="77777777" w:rsidR="002606E2" w:rsidRPr="0083049A" w:rsidRDefault="002606E2" w:rsidP="002606E2">
      <w:pPr>
        <w:pStyle w:val="Listenabsatz"/>
        <w:numPr>
          <w:ilvl w:val="0"/>
          <w:numId w:val="11"/>
        </w:numPr>
        <w:spacing w:after="0"/>
        <w:ind w:left="709" w:hanging="709"/>
      </w:pPr>
      <w:bookmarkStart w:id="118" w:name="A8a4"/>
      <w:bookmarkEnd w:id="118"/>
      <w:r>
        <w:t xml:space="preserve">Auch MUSS festgelegt werden, in welcher Reihenfolge die Daten gesichert werden und wie genau dabei vorgegangen werden soll. </w:t>
      </w:r>
    </w:p>
    <w:p w14:paraId="7D1B017D" w14:textId="77777777" w:rsidR="002606E2" w:rsidRDefault="002606E2" w:rsidP="002606E2">
      <w:pPr>
        <w:pStyle w:val="Listenabsatz"/>
        <w:spacing w:after="0"/>
      </w:pPr>
    </w:p>
    <w:p w14:paraId="10150908"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2082BAF"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809FC1"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7931E552" w14:textId="77777777" w:rsidTr="005F7E61">
        <w:trPr>
          <w:trHeight w:val="205"/>
        </w:trPr>
        <w:tc>
          <w:tcPr>
            <w:tcW w:w="8356" w:type="dxa"/>
            <w:shd w:val="clear" w:color="auto" w:fill="D6E3BC" w:themeFill="accent3" w:themeFillTint="66"/>
          </w:tcPr>
          <w:p w14:paraId="077D9E63" w14:textId="77777777" w:rsidR="002606E2" w:rsidRPr="005B4E23" w:rsidRDefault="002606E2" w:rsidP="005F7E61">
            <w:pPr>
              <w:suppressAutoHyphens/>
              <w:spacing w:before="120" w:after="120"/>
            </w:pPr>
            <w:r w:rsidRPr="005B4E23">
              <w:t>Umsetzung</w:t>
            </w:r>
            <w:r>
              <w:t xml:space="preserve">: </w:t>
            </w:r>
            <w:bookmarkStart w:id="119" w:name="A8b4"/>
            <w:bookmarkEnd w:id="119"/>
            <w:r>
              <w:t xml:space="preserve">JA - (DER.2.2_Fo.xlsm) </w:t>
            </w:r>
          </w:p>
        </w:tc>
      </w:tr>
      <w:tr w:rsidR="002606E2" w:rsidRPr="00CC02C2" w14:paraId="0EFD226F" w14:textId="77777777" w:rsidTr="005F7E61">
        <w:tc>
          <w:tcPr>
            <w:tcW w:w="8356" w:type="dxa"/>
          </w:tcPr>
          <w:p w14:paraId="0A37852F" w14:textId="77777777" w:rsidR="002606E2" w:rsidRPr="00CC02C2" w:rsidRDefault="002606E2" w:rsidP="005F7E61">
            <w:pPr>
              <w:suppressAutoHyphens/>
              <w:spacing w:before="120" w:after="120"/>
              <w:rPr>
                <w:color w:val="000000" w:themeColor="text1"/>
              </w:rPr>
            </w:pPr>
            <w:bookmarkStart w:id="120" w:name="A8u4"/>
            <w:bookmarkEnd w:id="120"/>
            <w:r>
              <w:rPr>
                <w:color w:val="000000" w:themeColor="text1"/>
              </w:rPr>
              <w:t>Ihr Umsetzungsstand</w:t>
            </w:r>
          </w:p>
        </w:tc>
      </w:tr>
    </w:tbl>
    <w:p w14:paraId="201EC54F"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19AA475" w14:textId="77777777" w:rsidTr="005F7E61">
        <w:tc>
          <w:tcPr>
            <w:tcW w:w="8340" w:type="dxa"/>
            <w:tcBorders>
              <w:bottom w:val="single" w:sz="4" w:space="0" w:color="auto"/>
            </w:tcBorders>
            <w:shd w:val="clear" w:color="auto" w:fill="C6D9F1" w:themeFill="text2" w:themeFillTint="33"/>
          </w:tcPr>
          <w:p w14:paraId="5784180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388EC2F7" w14:textId="77777777" w:rsidTr="005F7E61">
        <w:tc>
          <w:tcPr>
            <w:tcW w:w="8340" w:type="dxa"/>
            <w:shd w:val="clear" w:color="auto" w:fill="FFFFFF" w:themeFill="background1"/>
          </w:tcPr>
          <w:p w14:paraId="24A3BCCD" w14:textId="77777777" w:rsidR="002606E2" w:rsidRDefault="002606E2" w:rsidP="005F7E61">
            <w:pPr>
              <w:spacing w:before="60" w:after="60"/>
              <w:rPr>
                <w:color w:val="000000" w:themeColor="text1"/>
              </w:rPr>
            </w:pPr>
            <w:r>
              <w:rPr>
                <w:color w:val="000000" w:themeColor="text1"/>
              </w:rPr>
              <w:t>Begründung der Fachseite:</w:t>
            </w:r>
          </w:p>
        </w:tc>
      </w:tr>
    </w:tbl>
    <w:p w14:paraId="57DA4F70" w14:textId="77777777" w:rsidR="002606E2" w:rsidRPr="00CC02C2" w:rsidRDefault="002606E2" w:rsidP="002606E2">
      <w:pPr>
        <w:suppressAutoHyphens/>
        <w:spacing w:after="240"/>
        <w:ind w:left="720"/>
        <w:rPr>
          <w:color w:val="000000" w:themeColor="text1"/>
        </w:rPr>
      </w:pPr>
    </w:p>
    <w:p w14:paraId="6D266BC7" w14:textId="77777777" w:rsidR="002606E2" w:rsidRPr="0083049A" w:rsidRDefault="002606E2" w:rsidP="002606E2">
      <w:pPr>
        <w:pStyle w:val="Listenabsatz"/>
        <w:numPr>
          <w:ilvl w:val="0"/>
          <w:numId w:val="11"/>
        </w:numPr>
        <w:spacing w:after="0"/>
        <w:ind w:left="709" w:hanging="709"/>
      </w:pPr>
      <w:bookmarkStart w:id="121" w:name="A8a5"/>
      <w:bookmarkEnd w:id="121"/>
      <w:r>
        <w:t xml:space="preserve">Die Reihenfolge MUSS sich danach richten, wie flüchtig (volatil) die zu sichernden Daten sind. </w:t>
      </w:r>
    </w:p>
    <w:p w14:paraId="7601A74D" w14:textId="77777777" w:rsidR="002606E2" w:rsidRDefault="002606E2" w:rsidP="002606E2">
      <w:pPr>
        <w:pStyle w:val="Listenabsatz"/>
        <w:spacing w:after="0"/>
      </w:pPr>
    </w:p>
    <w:p w14:paraId="387C3879"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08F4B68"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4C9944" w14:textId="26611847" w:rsidR="002606E2"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5ED187B" w14:textId="2EF0DD7F" w:rsidR="00937726" w:rsidRDefault="00937726" w:rsidP="002606E2">
      <w:pPr>
        <w:pStyle w:val="Listenabsatz"/>
        <w:spacing w:after="240"/>
        <w:rPr>
          <w:color w:val="FF0000"/>
        </w:rPr>
      </w:pPr>
    </w:p>
    <w:p w14:paraId="696E0DE7" w14:textId="77777777" w:rsidR="00937726" w:rsidRPr="001F352F" w:rsidRDefault="00937726" w:rsidP="002606E2">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2606E2" w:rsidRPr="005B4E23" w14:paraId="523227E0" w14:textId="77777777" w:rsidTr="005F7E61">
        <w:trPr>
          <w:trHeight w:val="205"/>
        </w:trPr>
        <w:tc>
          <w:tcPr>
            <w:tcW w:w="8356" w:type="dxa"/>
            <w:shd w:val="clear" w:color="auto" w:fill="D6E3BC" w:themeFill="accent3" w:themeFillTint="66"/>
          </w:tcPr>
          <w:p w14:paraId="69A0A04A" w14:textId="77777777" w:rsidR="002606E2" w:rsidRPr="005B4E23" w:rsidRDefault="002606E2" w:rsidP="005F7E61">
            <w:pPr>
              <w:suppressAutoHyphens/>
              <w:spacing w:before="120" w:after="120"/>
            </w:pPr>
            <w:r w:rsidRPr="005B4E23">
              <w:t>Umsetzung</w:t>
            </w:r>
            <w:r>
              <w:t xml:space="preserve">: </w:t>
            </w:r>
            <w:bookmarkStart w:id="122" w:name="A8b5"/>
            <w:bookmarkEnd w:id="122"/>
            <w:r>
              <w:t xml:space="preserve">JA - (DER.2.2_Fo.xlsm) </w:t>
            </w:r>
          </w:p>
        </w:tc>
      </w:tr>
      <w:tr w:rsidR="002606E2" w:rsidRPr="00CC02C2" w14:paraId="07811359" w14:textId="77777777" w:rsidTr="005F7E61">
        <w:tc>
          <w:tcPr>
            <w:tcW w:w="8356" w:type="dxa"/>
          </w:tcPr>
          <w:p w14:paraId="693092EA" w14:textId="77777777" w:rsidR="002606E2" w:rsidRPr="00CC02C2" w:rsidRDefault="002606E2" w:rsidP="005F7E61">
            <w:pPr>
              <w:suppressAutoHyphens/>
              <w:spacing w:before="120" w:after="120"/>
              <w:rPr>
                <w:color w:val="000000" w:themeColor="text1"/>
              </w:rPr>
            </w:pPr>
            <w:bookmarkStart w:id="123" w:name="A8u5"/>
            <w:bookmarkEnd w:id="123"/>
            <w:r>
              <w:rPr>
                <w:color w:val="000000" w:themeColor="text1"/>
              </w:rPr>
              <w:t>Ihr Umsetzungsstand</w:t>
            </w:r>
          </w:p>
        </w:tc>
      </w:tr>
    </w:tbl>
    <w:p w14:paraId="7DCFE5DD"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742A0E5D" w14:textId="77777777" w:rsidTr="005F7E61">
        <w:tc>
          <w:tcPr>
            <w:tcW w:w="8340" w:type="dxa"/>
            <w:tcBorders>
              <w:bottom w:val="single" w:sz="4" w:space="0" w:color="auto"/>
            </w:tcBorders>
            <w:shd w:val="clear" w:color="auto" w:fill="C6D9F1" w:themeFill="text2" w:themeFillTint="33"/>
          </w:tcPr>
          <w:p w14:paraId="2BB259C1"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2A05CF9" w14:textId="77777777" w:rsidTr="005F7E61">
        <w:tc>
          <w:tcPr>
            <w:tcW w:w="8340" w:type="dxa"/>
            <w:shd w:val="clear" w:color="auto" w:fill="FFFFFF" w:themeFill="background1"/>
          </w:tcPr>
          <w:p w14:paraId="0C75EA0B" w14:textId="77777777" w:rsidR="002606E2" w:rsidRDefault="002606E2" w:rsidP="005F7E61">
            <w:pPr>
              <w:spacing w:before="60" w:after="60"/>
              <w:rPr>
                <w:color w:val="000000" w:themeColor="text1"/>
              </w:rPr>
            </w:pPr>
            <w:r>
              <w:rPr>
                <w:color w:val="000000" w:themeColor="text1"/>
              </w:rPr>
              <w:t>Begründung der Fachseite:</w:t>
            </w:r>
          </w:p>
        </w:tc>
      </w:tr>
    </w:tbl>
    <w:p w14:paraId="7D1B800A" w14:textId="77777777" w:rsidR="002606E2" w:rsidRPr="00CC02C2" w:rsidRDefault="002606E2" w:rsidP="002606E2">
      <w:pPr>
        <w:suppressAutoHyphens/>
        <w:spacing w:after="240"/>
        <w:ind w:left="720"/>
        <w:rPr>
          <w:color w:val="000000" w:themeColor="text1"/>
        </w:rPr>
      </w:pPr>
    </w:p>
    <w:p w14:paraId="230BF9B1" w14:textId="79648873" w:rsidR="002606E2" w:rsidRPr="0083049A" w:rsidRDefault="002606E2" w:rsidP="002606E2">
      <w:pPr>
        <w:pStyle w:val="Listenabsatz"/>
        <w:numPr>
          <w:ilvl w:val="0"/>
          <w:numId w:val="11"/>
        </w:numPr>
        <w:spacing w:after="0"/>
        <w:ind w:left="709" w:hanging="709"/>
      </w:pPr>
      <w:bookmarkStart w:id="124" w:name="A8a6"/>
      <w:bookmarkEnd w:id="124"/>
      <w:r>
        <w:t xml:space="preserve">So </w:t>
      </w:r>
      <w:r w:rsidR="00317104">
        <w:t xml:space="preserve">MÜSSEN </w:t>
      </w:r>
      <w:r>
        <w:t xml:space="preserve">schnell flüchtige Daten zeitnah gesichert werden. </w:t>
      </w:r>
    </w:p>
    <w:p w14:paraId="1D76D119" w14:textId="77777777" w:rsidR="002606E2" w:rsidRDefault="002606E2" w:rsidP="002606E2">
      <w:pPr>
        <w:pStyle w:val="Listenabsatz"/>
        <w:spacing w:after="0"/>
      </w:pPr>
    </w:p>
    <w:p w14:paraId="72405EBB"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2A7F240C"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969A6D"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4120447" w14:textId="77777777" w:rsidTr="005F7E61">
        <w:trPr>
          <w:trHeight w:val="205"/>
        </w:trPr>
        <w:tc>
          <w:tcPr>
            <w:tcW w:w="8356" w:type="dxa"/>
            <w:shd w:val="clear" w:color="auto" w:fill="D6E3BC" w:themeFill="accent3" w:themeFillTint="66"/>
          </w:tcPr>
          <w:p w14:paraId="2EAF3F09" w14:textId="77777777" w:rsidR="002606E2" w:rsidRPr="005B4E23" w:rsidRDefault="002606E2" w:rsidP="005F7E61">
            <w:pPr>
              <w:suppressAutoHyphens/>
              <w:spacing w:before="120" w:after="120"/>
            </w:pPr>
            <w:r w:rsidRPr="005B4E23">
              <w:t>Umsetzung</w:t>
            </w:r>
            <w:r>
              <w:t xml:space="preserve">: </w:t>
            </w:r>
            <w:bookmarkStart w:id="125" w:name="A8b6"/>
            <w:bookmarkEnd w:id="125"/>
            <w:r>
              <w:t xml:space="preserve">JA - (DER.2.2_Fo.xlsm) </w:t>
            </w:r>
          </w:p>
        </w:tc>
      </w:tr>
      <w:tr w:rsidR="002606E2" w:rsidRPr="00CC02C2" w14:paraId="77C822E1" w14:textId="77777777" w:rsidTr="005F7E61">
        <w:tc>
          <w:tcPr>
            <w:tcW w:w="8356" w:type="dxa"/>
          </w:tcPr>
          <w:p w14:paraId="123AE0A0" w14:textId="77777777" w:rsidR="002606E2" w:rsidRPr="00CC02C2" w:rsidRDefault="002606E2" w:rsidP="005F7E61">
            <w:pPr>
              <w:suppressAutoHyphens/>
              <w:spacing w:before="120" w:after="120"/>
              <w:rPr>
                <w:color w:val="000000" w:themeColor="text1"/>
              </w:rPr>
            </w:pPr>
            <w:bookmarkStart w:id="126" w:name="A8u6"/>
            <w:bookmarkEnd w:id="126"/>
            <w:r>
              <w:rPr>
                <w:color w:val="000000" w:themeColor="text1"/>
              </w:rPr>
              <w:t>Ihr Umsetzungsstand</w:t>
            </w:r>
          </w:p>
        </w:tc>
      </w:tr>
    </w:tbl>
    <w:p w14:paraId="53EEF9E3"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E5288F0" w14:textId="77777777" w:rsidTr="005F7E61">
        <w:tc>
          <w:tcPr>
            <w:tcW w:w="8340" w:type="dxa"/>
            <w:tcBorders>
              <w:bottom w:val="single" w:sz="4" w:space="0" w:color="auto"/>
            </w:tcBorders>
            <w:shd w:val="clear" w:color="auto" w:fill="C6D9F1" w:themeFill="text2" w:themeFillTint="33"/>
          </w:tcPr>
          <w:p w14:paraId="11F565E4"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C447E69" w14:textId="77777777" w:rsidTr="005F7E61">
        <w:tc>
          <w:tcPr>
            <w:tcW w:w="8340" w:type="dxa"/>
            <w:shd w:val="clear" w:color="auto" w:fill="FFFFFF" w:themeFill="background1"/>
          </w:tcPr>
          <w:p w14:paraId="0F5C2001" w14:textId="77777777" w:rsidR="002606E2" w:rsidRDefault="002606E2" w:rsidP="005F7E61">
            <w:pPr>
              <w:spacing w:before="60" w:after="60"/>
              <w:rPr>
                <w:color w:val="000000" w:themeColor="text1"/>
              </w:rPr>
            </w:pPr>
            <w:r>
              <w:rPr>
                <w:color w:val="000000" w:themeColor="text1"/>
              </w:rPr>
              <w:t>Begründung der Fachseite:</w:t>
            </w:r>
          </w:p>
        </w:tc>
      </w:tr>
    </w:tbl>
    <w:p w14:paraId="4AB256E3" w14:textId="77777777" w:rsidR="002606E2" w:rsidRPr="00CC02C2" w:rsidRDefault="002606E2" w:rsidP="002606E2">
      <w:pPr>
        <w:suppressAutoHyphens/>
        <w:spacing w:after="240"/>
        <w:ind w:left="720"/>
        <w:rPr>
          <w:color w:val="000000" w:themeColor="text1"/>
        </w:rPr>
      </w:pPr>
    </w:p>
    <w:p w14:paraId="36BC2D04" w14:textId="222A8F46" w:rsidR="002606E2" w:rsidRPr="0083049A" w:rsidRDefault="002606E2" w:rsidP="002606E2">
      <w:pPr>
        <w:pStyle w:val="Listenabsatz"/>
        <w:numPr>
          <w:ilvl w:val="0"/>
          <w:numId w:val="11"/>
        </w:numPr>
        <w:spacing w:after="0"/>
        <w:ind w:left="709" w:hanging="709"/>
      </w:pPr>
      <w:bookmarkStart w:id="127" w:name="A8a7"/>
      <w:bookmarkEnd w:id="127"/>
      <w:r>
        <w:t xml:space="preserve">Erst danach </w:t>
      </w:r>
      <w:r w:rsidR="00317104">
        <w:t xml:space="preserve">MÜSSEN </w:t>
      </w:r>
      <w:r>
        <w:t xml:space="preserve">nichtflüchtige Daten wie beispielsweise Festspeicherinhalte </w:t>
      </w:r>
      <w:r w:rsidR="00937726">
        <w:br/>
      </w:r>
      <w:r>
        <w:t>und schließlich Backups folgen.</w:t>
      </w:r>
    </w:p>
    <w:p w14:paraId="6C17B12A" w14:textId="77777777" w:rsidR="002606E2" w:rsidRDefault="002606E2" w:rsidP="002606E2">
      <w:pPr>
        <w:pStyle w:val="Listenabsatz"/>
        <w:spacing w:after="0"/>
      </w:pPr>
    </w:p>
    <w:p w14:paraId="63F499BB"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39BA9657"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2667AA"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6ECA8E4E" w14:textId="77777777" w:rsidTr="005F7E61">
        <w:trPr>
          <w:trHeight w:val="205"/>
        </w:trPr>
        <w:tc>
          <w:tcPr>
            <w:tcW w:w="8356" w:type="dxa"/>
            <w:shd w:val="clear" w:color="auto" w:fill="D6E3BC" w:themeFill="accent3" w:themeFillTint="66"/>
          </w:tcPr>
          <w:p w14:paraId="4A63B95A" w14:textId="77777777" w:rsidR="002606E2" w:rsidRPr="005B4E23" w:rsidRDefault="002606E2" w:rsidP="005F7E61">
            <w:pPr>
              <w:suppressAutoHyphens/>
              <w:spacing w:before="120" w:after="120"/>
            </w:pPr>
            <w:r w:rsidRPr="005B4E23">
              <w:t>Umsetzung</w:t>
            </w:r>
            <w:r>
              <w:t xml:space="preserve">: </w:t>
            </w:r>
            <w:bookmarkStart w:id="128" w:name="A8b7"/>
            <w:bookmarkEnd w:id="128"/>
            <w:r>
              <w:t xml:space="preserve">JA - (DER.2.2_Fo.xlsm) </w:t>
            </w:r>
          </w:p>
        </w:tc>
      </w:tr>
      <w:tr w:rsidR="002606E2" w:rsidRPr="00CC02C2" w14:paraId="14448E79" w14:textId="77777777" w:rsidTr="005F7E61">
        <w:tc>
          <w:tcPr>
            <w:tcW w:w="8356" w:type="dxa"/>
          </w:tcPr>
          <w:p w14:paraId="6BC233A7" w14:textId="77777777" w:rsidR="002606E2" w:rsidRPr="00CC02C2" w:rsidRDefault="002606E2" w:rsidP="005F7E61">
            <w:pPr>
              <w:suppressAutoHyphens/>
              <w:spacing w:before="120" w:after="120"/>
              <w:rPr>
                <w:color w:val="000000" w:themeColor="text1"/>
              </w:rPr>
            </w:pPr>
            <w:bookmarkStart w:id="129" w:name="A8u7"/>
            <w:bookmarkEnd w:id="129"/>
            <w:r>
              <w:rPr>
                <w:color w:val="000000" w:themeColor="text1"/>
              </w:rPr>
              <w:t>Ihr Umsetzungsstand</w:t>
            </w:r>
          </w:p>
        </w:tc>
      </w:tr>
    </w:tbl>
    <w:p w14:paraId="251A74BA"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5D02478" w14:textId="77777777" w:rsidTr="005F7E61">
        <w:tc>
          <w:tcPr>
            <w:tcW w:w="8340" w:type="dxa"/>
            <w:tcBorders>
              <w:bottom w:val="single" w:sz="4" w:space="0" w:color="auto"/>
            </w:tcBorders>
            <w:shd w:val="clear" w:color="auto" w:fill="C6D9F1" w:themeFill="text2" w:themeFillTint="33"/>
          </w:tcPr>
          <w:p w14:paraId="02FCC2F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4F681614" w14:textId="77777777" w:rsidTr="005F7E61">
        <w:tc>
          <w:tcPr>
            <w:tcW w:w="8340" w:type="dxa"/>
            <w:shd w:val="clear" w:color="auto" w:fill="FFFFFF" w:themeFill="background1"/>
          </w:tcPr>
          <w:p w14:paraId="0D13E5EB" w14:textId="77777777" w:rsidR="002606E2" w:rsidRDefault="002606E2" w:rsidP="005F7E61">
            <w:pPr>
              <w:spacing w:before="60" w:after="60"/>
              <w:rPr>
                <w:color w:val="000000" w:themeColor="text1"/>
              </w:rPr>
            </w:pPr>
            <w:r>
              <w:rPr>
                <w:color w:val="000000" w:themeColor="text1"/>
              </w:rPr>
              <w:t>Begründung der Fachseite:</w:t>
            </w:r>
          </w:p>
        </w:tc>
      </w:tr>
    </w:tbl>
    <w:p w14:paraId="6723CF76" w14:textId="0894F65A" w:rsidR="002606E2" w:rsidRDefault="002606E2" w:rsidP="002606E2">
      <w:pPr>
        <w:pStyle w:val="Aufzhlungeinfach"/>
        <w:numPr>
          <w:ilvl w:val="0"/>
          <w:numId w:val="0"/>
        </w:numPr>
        <w:spacing w:before="480" w:after="0" w:line="240" w:lineRule="auto"/>
        <w:ind w:left="714" w:hanging="357"/>
      </w:pPr>
    </w:p>
    <w:p w14:paraId="55BB89C0" w14:textId="6097C35E" w:rsidR="00937726" w:rsidRDefault="00937726" w:rsidP="002606E2">
      <w:pPr>
        <w:pStyle w:val="Aufzhlungeinfach"/>
        <w:numPr>
          <w:ilvl w:val="0"/>
          <w:numId w:val="0"/>
        </w:numPr>
        <w:spacing w:before="480" w:after="0" w:line="240" w:lineRule="auto"/>
        <w:ind w:left="714" w:hanging="357"/>
      </w:pPr>
    </w:p>
    <w:p w14:paraId="392ECA5C" w14:textId="4A9FFE33" w:rsidR="00937726" w:rsidRDefault="00937726" w:rsidP="002606E2">
      <w:pPr>
        <w:pStyle w:val="Aufzhlungeinfach"/>
        <w:numPr>
          <w:ilvl w:val="0"/>
          <w:numId w:val="0"/>
        </w:numPr>
        <w:spacing w:before="480" w:after="0" w:line="240" w:lineRule="auto"/>
        <w:ind w:left="714" w:hanging="357"/>
      </w:pPr>
    </w:p>
    <w:p w14:paraId="76E7C81C" w14:textId="71692017" w:rsidR="00937726" w:rsidRDefault="00937726" w:rsidP="002606E2">
      <w:pPr>
        <w:pStyle w:val="Aufzhlungeinfach"/>
        <w:numPr>
          <w:ilvl w:val="0"/>
          <w:numId w:val="0"/>
        </w:numPr>
        <w:spacing w:before="480" w:after="0" w:line="240" w:lineRule="auto"/>
        <w:ind w:left="714" w:hanging="357"/>
      </w:pPr>
    </w:p>
    <w:p w14:paraId="69010EE2" w14:textId="77777777" w:rsidR="00937726" w:rsidRPr="00E126C7" w:rsidRDefault="00937726" w:rsidP="002606E2">
      <w:pPr>
        <w:pStyle w:val="Aufzhlungeinfach"/>
        <w:numPr>
          <w:ilvl w:val="0"/>
          <w:numId w:val="0"/>
        </w:numPr>
        <w:spacing w:before="480" w:after="0" w:line="240" w:lineRule="auto"/>
        <w:ind w:left="714" w:hanging="357"/>
      </w:pPr>
    </w:p>
    <w:p w14:paraId="63DAC5AB" w14:textId="73882B96" w:rsidR="002606E2" w:rsidRDefault="002606E2" w:rsidP="00312E07">
      <w:pPr>
        <w:pStyle w:val="berschrift2"/>
        <w:spacing w:before="360"/>
      </w:pPr>
      <w:bookmarkStart w:id="130" w:name="A9"/>
      <w:bookmarkStart w:id="131" w:name="_Toc93007737"/>
      <w:bookmarkStart w:id="132" w:name="_Toc93113391"/>
      <w:bookmarkEnd w:id="130"/>
      <w:r>
        <w:t xml:space="preserve">Vorauswahl forensisch relevanter Daten </w:t>
      </w:r>
      <w:r w:rsidR="00A36488">
        <w:t xml:space="preserve">(S) </w:t>
      </w:r>
      <w:r>
        <w:t>[A9]</w:t>
      </w:r>
      <w:bookmarkEnd w:id="131"/>
      <w:bookmarkEnd w:id="132"/>
    </w:p>
    <w:p w14:paraId="5ADE2F39" w14:textId="77777777" w:rsidR="002606E2" w:rsidRPr="00CC02C2" w:rsidRDefault="002606E2" w:rsidP="002606E2">
      <w:pPr>
        <w:suppressAutoHyphens/>
        <w:spacing w:after="240"/>
        <w:ind w:left="720"/>
        <w:rPr>
          <w:color w:val="000000" w:themeColor="text1"/>
        </w:rPr>
      </w:pPr>
    </w:p>
    <w:p w14:paraId="18C69273" w14:textId="5AB00A5E" w:rsidR="002606E2" w:rsidRPr="0083049A" w:rsidRDefault="002606E2" w:rsidP="002606E2">
      <w:pPr>
        <w:pStyle w:val="Listenabsatz"/>
        <w:numPr>
          <w:ilvl w:val="0"/>
          <w:numId w:val="11"/>
        </w:numPr>
        <w:spacing w:after="0"/>
        <w:ind w:left="709" w:hanging="709"/>
      </w:pPr>
      <w:bookmarkStart w:id="133" w:name="A9a1"/>
      <w:bookmarkEnd w:id="133"/>
      <w:r>
        <w:t xml:space="preserve">Es MUSS festgelegt werden, welche sekundären Daten (z. B. Logdaten oder </w:t>
      </w:r>
      <w:r w:rsidR="00937726">
        <w:br/>
      </w:r>
      <w:r>
        <w:t xml:space="preserve">Verkehrsmitschnitte) auf welche Weise und wie lange im Rahmen der rechtlichen Rahmenbedingungen für mögliche forensische Beweissicherungsmaßnahmen </w:t>
      </w:r>
      <w:r w:rsidR="00937726">
        <w:br/>
      </w:r>
      <w:r>
        <w:t>vorgehalten werden.</w:t>
      </w:r>
    </w:p>
    <w:p w14:paraId="14ECF91B" w14:textId="77777777" w:rsidR="002606E2" w:rsidRDefault="002606E2" w:rsidP="002606E2">
      <w:pPr>
        <w:pStyle w:val="Listenabsatz"/>
        <w:spacing w:after="0"/>
      </w:pPr>
    </w:p>
    <w:p w14:paraId="621D448B"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7DB6A21"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834177"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E2BEC5F" w14:textId="77777777" w:rsidTr="005F7E61">
        <w:trPr>
          <w:trHeight w:val="205"/>
        </w:trPr>
        <w:tc>
          <w:tcPr>
            <w:tcW w:w="8356" w:type="dxa"/>
            <w:shd w:val="clear" w:color="auto" w:fill="D6E3BC" w:themeFill="accent3" w:themeFillTint="66"/>
          </w:tcPr>
          <w:p w14:paraId="61734506" w14:textId="77777777" w:rsidR="002606E2" w:rsidRPr="005B4E23" w:rsidRDefault="002606E2" w:rsidP="005F7E61">
            <w:pPr>
              <w:suppressAutoHyphens/>
              <w:spacing w:before="120" w:after="120"/>
            </w:pPr>
            <w:r w:rsidRPr="005B4E23">
              <w:t>Umsetzung</w:t>
            </w:r>
            <w:r>
              <w:t xml:space="preserve">: </w:t>
            </w:r>
            <w:bookmarkStart w:id="134" w:name="A9b1"/>
            <w:bookmarkEnd w:id="134"/>
            <w:r>
              <w:t xml:space="preserve">JA - (DER.2.2_Fo.xlsm) </w:t>
            </w:r>
          </w:p>
        </w:tc>
      </w:tr>
      <w:tr w:rsidR="002606E2" w:rsidRPr="00CC02C2" w14:paraId="25AC54E5" w14:textId="77777777" w:rsidTr="005F7E61">
        <w:tc>
          <w:tcPr>
            <w:tcW w:w="8356" w:type="dxa"/>
          </w:tcPr>
          <w:p w14:paraId="1617AF4A" w14:textId="77777777" w:rsidR="002606E2" w:rsidRPr="00CC02C2" w:rsidRDefault="002606E2" w:rsidP="005F7E61">
            <w:pPr>
              <w:suppressAutoHyphens/>
              <w:spacing w:before="120" w:after="120"/>
              <w:rPr>
                <w:color w:val="000000" w:themeColor="text1"/>
              </w:rPr>
            </w:pPr>
            <w:bookmarkStart w:id="135" w:name="A9u1"/>
            <w:bookmarkEnd w:id="135"/>
            <w:r>
              <w:rPr>
                <w:color w:val="000000" w:themeColor="text1"/>
              </w:rPr>
              <w:t>Ihr Umsetzungsstand</w:t>
            </w:r>
          </w:p>
        </w:tc>
      </w:tr>
    </w:tbl>
    <w:p w14:paraId="5F4192B5"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99F877D" w14:textId="77777777" w:rsidTr="005F7E61">
        <w:tc>
          <w:tcPr>
            <w:tcW w:w="8340" w:type="dxa"/>
            <w:tcBorders>
              <w:bottom w:val="single" w:sz="4" w:space="0" w:color="auto"/>
            </w:tcBorders>
            <w:shd w:val="clear" w:color="auto" w:fill="C6D9F1" w:themeFill="text2" w:themeFillTint="33"/>
          </w:tcPr>
          <w:p w14:paraId="71A60876"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DE54A9F" w14:textId="77777777" w:rsidTr="005F7E61">
        <w:tc>
          <w:tcPr>
            <w:tcW w:w="8340" w:type="dxa"/>
            <w:shd w:val="clear" w:color="auto" w:fill="FFFFFF" w:themeFill="background1"/>
          </w:tcPr>
          <w:p w14:paraId="481D7A2F" w14:textId="77777777" w:rsidR="002606E2" w:rsidRDefault="002606E2" w:rsidP="005F7E61">
            <w:pPr>
              <w:spacing w:before="60" w:after="60"/>
              <w:rPr>
                <w:color w:val="000000" w:themeColor="text1"/>
              </w:rPr>
            </w:pPr>
            <w:r>
              <w:rPr>
                <w:color w:val="000000" w:themeColor="text1"/>
              </w:rPr>
              <w:t>Begründung der Fachseite:</w:t>
            </w:r>
          </w:p>
        </w:tc>
      </w:tr>
    </w:tbl>
    <w:p w14:paraId="506C7EAB" w14:textId="77777777" w:rsidR="002606E2" w:rsidRPr="00E126C7" w:rsidRDefault="002606E2" w:rsidP="002606E2">
      <w:pPr>
        <w:pStyle w:val="Aufzhlungeinfach"/>
        <w:numPr>
          <w:ilvl w:val="0"/>
          <w:numId w:val="0"/>
        </w:numPr>
        <w:spacing w:before="480" w:after="0" w:line="240" w:lineRule="auto"/>
        <w:ind w:left="714" w:hanging="357"/>
      </w:pPr>
    </w:p>
    <w:p w14:paraId="6D4435D8" w14:textId="078E3793" w:rsidR="002606E2" w:rsidRDefault="002606E2" w:rsidP="00312E07">
      <w:pPr>
        <w:pStyle w:val="berschrift2"/>
        <w:spacing w:before="360"/>
      </w:pPr>
      <w:bookmarkStart w:id="136" w:name="A10"/>
      <w:bookmarkStart w:id="137" w:name="_Toc93007738"/>
      <w:bookmarkStart w:id="138" w:name="_Toc93113392"/>
      <w:bookmarkEnd w:id="136"/>
      <w:r>
        <w:t xml:space="preserve">IT-forensische Sicherung von Beweismitteln </w:t>
      </w:r>
      <w:r w:rsidR="00A36488">
        <w:t xml:space="preserve">(S) </w:t>
      </w:r>
      <w:r>
        <w:t>[A10]</w:t>
      </w:r>
      <w:bookmarkEnd w:id="137"/>
      <w:bookmarkEnd w:id="138"/>
    </w:p>
    <w:p w14:paraId="6CD2837F" w14:textId="77777777" w:rsidR="002606E2" w:rsidRPr="00CC02C2" w:rsidRDefault="002606E2" w:rsidP="002606E2">
      <w:pPr>
        <w:suppressAutoHyphens/>
        <w:spacing w:after="240"/>
        <w:ind w:left="720"/>
        <w:rPr>
          <w:color w:val="000000" w:themeColor="text1"/>
        </w:rPr>
      </w:pPr>
    </w:p>
    <w:p w14:paraId="630B8BDB" w14:textId="31F58A22" w:rsidR="002606E2" w:rsidRDefault="002606E2" w:rsidP="002606E2">
      <w:pPr>
        <w:pStyle w:val="Listenabsatz"/>
        <w:numPr>
          <w:ilvl w:val="0"/>
          <w:numId w:val="11"/>
        </w:numPr>
        <w:spacing w:after="0"/>
        <w:ind w:left="709" w:hanging="709"/>
      </w:pPr>
      <w:bookmarkStart w:id="139" w:name="A10a1"/>
      <w:bookmarkEnd w:id="139"/>
      <w:r>
        <w:t xml:space="preserve">Datenträger </w:t>
      </w:r>
      <w:r w:rsidR="00317104">
        <w:t xml:space="preserve">MÜSSEN </w:t>
      </w:r>
      <w:r>
        <w:t xml:space="preserve">möglichst komplett forensisch dupliziert werden. Wenn </w:t>
      </w:r>
      <w:r w:rsidR="00317104">
        <w:br/>
      </w:r>
      <w:r>
        <w:t xml:space="preserve">das nicht möglich ist, z. B. bei flüchtigen Daten im RAM oder in SAN-Partitionen, </w:t>
      </w:r>
      <w:r w:rsidR="00317104">
        <w:br/>
      </w:r>
      <w:r>
        <w:t>MUSS eine Methode gewählt werden, die möglichst wenige Daten verändert.</w:t>
      </w:r>
    </w:p>
    <w:p w14:paraId="4400377B" w14:textId="77777777" w:rsidR="002606E2" w:rsidRDefault="002606E2" w:rsidP="002606E2">
      <w:pPr>
        <w:pStyle w:val="Listenabsatz"/>
        <w:spacing w:after="0"/>
      </w:pPr>
    </w:p>
    <w:p w14:paraId="575D4578"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303EF9FE"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09403D"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69B938D6" w14:textId="77777777" w:rsidTr="005F7E61">
        <w:trPr>
          <w:trHeight w:val="205"/>
        </w:trPr>
        <w:tc>
          <w:tcPr>
            <w:tcW w:w="8356" w:type="dxa"/>
            <w:shd w:val="clear" w:color="auto" w:fill="D6E3BC" w:themeFill="accent3" w:themeFillTint="66"/>
          </w:tcPr>
          <w:p w14:paraId="2CF2627E" w14:textId="77777777" w:rsidR="002606E2" w:rsidRPr="005B4E23" w:rsidRDefault="002606E2" w:rsidP="005F7E61">
            <w:pPr>
              <w:suppressAutoHyphens/>
              <w:spacing w:before="120" w:after="120"/>
            </w:pPr>
            <w:r w:rsidRPr="005B4E23">
              <w:t>Umsetzung</w:t>
            </w:r>
            <w:r>
              <w:t xml:space="preserve">: </w:t>
            </w:r>
            <w:bookmarkStart w:id="140" w:name="A10b1"/>
            <w:bookmarkEnd w:id="140"/>
            <w:r>
              <w:t xml:space="preserve">JA - (DER.2.2_Fo.xlsm) </w:t>
            </w:r>
          </w:p>
        </w:tc>
      </w:tr>
      <w:tr w:rsidR="002606E2" w:rsidRPr="00CC02C2" w14:paraId="3411D821" w14:textId="77777777" w:rsidTr="005F7E61">
        <w:tc>
          <w:tcPr>
            <w:tcW w:w="8356" w:type="dxa"/>
          </w:tcPr>
          <w:p w14:paraId="01C66B5F" w14:textId="77777777" w:rsidR="002606E2" w:rsidRPr="00CC02C2" w:rsidRDefault="002606E2" w:rsidP="005F7E61">
            <w:pPr>
              <w:suppressAutoHyphens/>
              <w:spacing w:before="120" w:after="120"/>
              <w:rPr>
                <w:color w:val="000000" w:themeColor="text1"/>
              </w:rPr>
            </w:pPr>
            <w:bookmarkStart w:id="141" w:name="A10u1"/>
            <w:bookmarkEnd w:id="141"/>
            <w:r>
              <w:rPr>
                <w:color w:val="000000" w:themeColor="text1"/>
              </w:rPr>
              <w:t>Ihr Umsetzungsstand</w:t>
            </w:r>
          </w:p>
        </w:tc>
      </w:tr>
    </w:tbl>
    <w:p w14:paraId="2B9D41CF"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50939F93" w14:textId="77777777" w:rsidTr="005F7E61">
        <w:tc>
          <w:tcPr>
            <w:tcW w:w="8340" w:type="dxa"/>
            <w:tcBorders>
              <w:bottom w:val="single" w:sz="4" w:space="0" w:color="auto"/>
            </w:tcBorders>
            <w:shd w:val="clear" w:color="auto" w:fill="C6D9F1" w:themeFill="text2" w:themeFillTint="33"/>
          </w:tcPr>
          <w:p w14:paraId="4AF2682F"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08107211" w14:textId="77777777" w:rsidTr="005F7E61">
        <w:tc>
          <w:tcPr>
            <w:tcW w:w="8340" w:type="dxa"/>
            <w:shd w:val="clear" w:color="auto" w:fill="FFFFFF" w:themeFill="background1"/>
          </w:tcPr>
          <w:p w14:paraId="4A5DB5B3" w14:textId="77777777" w:rsidR="002606E2" w:rsidRDefault="002606E2" w:rsidP="005F7E61">
            <w:pPr>
              <w:spacing w:before="60" w:after="60"/>
              <w:rPr>
                <w:color w:val="000000" w:themeColor="text1"/>
              </w:rPr>
            </w:pPr>
            <w:r>
              <w:rPr>
                <w:color w:val="000000" w:themeColor="text1"/>
              </w:rPr>
              <w:t>Begründung der Fachseite:</w:t>
            </w:r>
          </w:p>
        </w:tc>
      </w:tr>
    </w:tbl>
    <w:p w14:paraId="79F4A813" w14:textId="78E2C8C0" w:rsidR="002606E2" w:rsidRDefault="002606E2" w:rsidP="002606E2">
      <w:pPr>
        <w:suppressAutoHyphens/>
        <w:spacing w:after="240"/>
        <w:ind w:left="720"/>
        <w:rPr>
          <w:color w:val="000000" w:themeColor="text1"/>
        </w:rPr>
      </w:pPr>
    </w:p>
    <w:p w14:paraId="2F3C5FDE" w14:textId="77777777" w:rsidR="00317104" w:rsidRDefault="00317104" w:rsidP="002606E2">
      <w:pPr>
        <w:suppressAutoHyphens/>
        <w:spacing w:after="240"/>
        <w:ind w:left="720"/>
        <w:rPr>
          <w:color w:val="000000" w:themeColor="text1"/>
        </w:rPr>
      </w:pPr>
    </w:p>
    <w:p w14:paraId="3AC14FBB" w14:textId="62FBCB12" w:rsidR="00937726" w:rsidRDefault="00937726" w:rsidP="002606E2">
      <w:pPr>
        <w:suppressAutoHyphens/>
        <w:spacing w:after="240"/>
        <w:ind w:left="720"/>
        <w:rPr>
          <w:color w:val="000000" w:themeColor="text1"/>
        </w:rPr>
      </w:pPr>
    </w:p>
    <w:p w14:paraId="70AA67E3" w14:textId="77777777" w:rsidR="00937726" w:rsidRPr="00CC02C2" w:rsidRDefault="00937726" w:rsidP="002606E2">
      <w:pPr>
        <w:suppressAutoHyphens/>
        <w:spacing w:after="240"/>
        <w:ind w:left="720"/>
        <w:rPr>
          <w:color w:val="000000" w:themeColor="text1"/>
        </w:rPr>
      </w:pPr>
    </w:p>
    <w:p w14:paraId="39E0E00E" w14:textId="4AD103DB" w:rsidR="002606E2" w:rsidRPr="0083049A" w:rsidRDefault="002606E2" w:rsidP="002606E2">
      <w:pPr>
        <w:pStyle w:val="Listenabsatz"/>
        <w:numPr>
          <w:ilvl w:val="0"/>
          <w:numId w:val="11"/>
        </w:numPr>
        <w:spacing w:after="0"/>
        <w:ind w:left="709" w:hanging="709"/>
      </w:pPr>
      <w:bookmarkStart w:id="142" w:name="A10a2"/>
      <w:bookmarkEnd w:id="142"/>
      <w:r>
        <w:t xml:space="preserve">Die Originaldatenträger </w:t>
      </w:r>
      <w:r w:rsidR="00317104">
        <w:t xml:space="preserve">MÜSSEN </w:t>
      </w:r>
      <w:r>
        <w:t xml:space="preserve">versiegelt aufbewahrt werden. </w:t>
      </w:r>
    </w:p>
    <w:p w14:paraId="03005C5F" w14:textId="77777777" w:rsidR="002606E2" w:rsidRDefault="002606E2" w:rsidP="002606E2">
      <w:pPr>
        <w:pStyle w:val="Listenabsatz"/>
        <w:spacing w:after="0"/>
      </w:pPr>
    </w:p>
    <w:p w14:paraId="3FE44F7A"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34C9C02F"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DE92C8"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4C6AB10F" w14:textId="77777777" w:rsidTr="005F7E61">
        <w:trPr>
          <w:trHeight w:val="205"/>
        </w:trPr>
        <w:tc>
          <w:tcPr>
            <w:tcW w:w="8356" w:type="dxa"/>
            <w:shd w:val="clear" w:color="auto" w:fill="D6E3BC" w:themeFill="accent3" w:themeFillTint="66"/>
          </w:tcPr>
          <w:p w14:paraId="07B1D5FB" w14:textId="77777777" w:rsidR="002606E2" w:rsidRPr="005B4E23" w:rsidRDefault="002606E2" w:rsidP="005F7E61">
            <w:pPr>
              <w:suppressAutoHyphens/>
              <w:spacing w:before="120" w:after="120"/>
            </w:pPr>
            <w:r w:rsidRPr="005B4E23">
              <w:t>Umsetzung</w:t>
            </w:r>
            <w:r>
              <w:t xml:space="preserve">: </w:t>
            </w:r>
            <w:bookmarkStart w:id="143" w:name="A10b2"/>
            <w:bookmarkEnd w:id="143"/>
            <w:r>
              <w:t xml:space="preserve">JA - (DER.2.2_Fo.xlsm) </w:t>
            </w:r>
          </w:p>
        </w:tc>
      </w:tr>
      <w:tr w:rsidR="002606E2" w:rsidRPr="00CC02C2" w14:paraId="02A78072" w14:textId="77777777" w:rsidTr="005F7E61">
        <w:tc>
          <w:tcPr>
            <w:tcW w:w="8356" w:type="dxa"/>
          </w:tcPr>
          <w:p w14:paraId="3417731A" w14:textId="77777777" w:rsidR="002606E2" w:rsidRPr="00CC02C2" w:rsidRDefault="002606E2" w:rsidP="005F7E61">
            <w:pPr>
              <w:suppressAutoHyphens/>
              <w:spacing w:before="120" w:after="120"/>
              <w:rPr>
                <w:color w:val="000000" w:themeColor="text1"/>
              </w:rPr>
            </w:pPr>
            <w:bookmarkStart w:id="144" w:name="A10u2"/>
            <w:bookmarkEnd w:id="144"/>
            <w:r>
              <w:rPr>
                <w:color w:val="000000" w:themeColor="text1"/>
              </w:rPr>
              <w:t>Ihr Umsetzungsstand</w:t>
            </w:r>
          </w:p>
        </w:tc>
      </w:tr>
    </w:tbl>
    <w:p w14:paraId="6EF73A47"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5D468A36" w14:textId="77777777" w:rsidTr="005F7E61">
        <w:tc>
          <w:tcPr>
            <w:tcW w:w="8340" w:type="dxa"/>
            <w:tcBorders>
              <w:bottom w:val="single" w:sz="4" w:space="0" w:color="auto"/>
            </w:tcBorders>
            <w:shd w:val="clear" w:color="auto" w:fill="C6D9F1" w:themeFill="text2" w:themeFillTint="33"/>
          </w:tcPr>
          <w:p w14:paraId="1D839DB9"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6F77C51" w14:textId="77777777" w:rsidTr="005F7E61">
        <w:tc>
          <w:tcPr>
            <w:tcW w:w="8340" w:type="dxa"/>
            <w:shd w:val="clear" w:color="auto" w:fill="FFFFFF" w:themeFill="background1"/>
          </w:tcPr>
          <w:p w14:paraId="763128CF" w14:textId="77777777" w:rsidR="002606E2" w:rsidRDefault="002606E2" w:rsidP="005F7E61">
            <w:pPr>
              <w:spacing w:before="60" w:after="60"/>
              <w:rPr>
                <w:color w:val="000000" w:themeColor="text1"/>
              </w:rPr>
            </w:pPr>
            <w:r>
              <w:rPr>
                <w:color w:val="000000" w:themeColor="text1"/>
              </w:rPr>
              <w:t>Begründung der Fachseite:</w:t>
            </w:r>
          </w:p>
        </w:tc>
      </w:tr>
    </w:tbl>
    <w:p w14:paraId="6F6917A6" w14:textId="77777777" w:rsidR="002606E2" w:rsidRPr="00CC02C2" w:rsidRDefault="002606E2" w:rsidP="002606E2">
      <w:pPr>
        <w:suppressAutoHyphens/>
        <w:spacing w:after="240"/>
        <w:ind w:left="720"/>
        <w:rPr>
          <w:color w:val="000000" w:themeColor="text1"/>
        </w:rPr>
      </w:pPr>
    </w:p>
    <w:p w14:paraId="2DBD2E8C" w14:textId="40598234" w:rsidR="002606E2" w:rsidRPr="0083049A" w:rsidRDefault="002606E2" w:rsidP="002606E2">
      <w:pPr>
        <w:pStyle w:val="Listenabsatz"/>
        <w:numPr>
          <w:ilvl w:val="0"/>
          <w:numId w:val="11"/>
        </w:numPr>
        <w:spacing w:after="0"/>
        <w:ind w:left="709" w:hanging="709"/>
      </w:pPr>
      <w:bookmarkStart w:id="145" w:name="A10a3"/>
      <w:bookmarkEnd w:id="145"/>
      <w:r>
        <w:t xml:space="preserve">Es </w:t>
      </w:r>
      <w:r w:rsidR="00317104">
        <w:t xml:space="preserve">MÜSSEN </w:t>
      </w:r>
      <w:r>
        <w:t xml:space="preserve">schriftlich dokumentierte kryptografische Prüfsummen von den </w:t>
      </w:r>
      <w:r w:rsidR="00937726">
        <w:br/>
      </w:r>
      <w:r>
        <w:t xml:space="preserve">Datenträgern angelegt werden. </w:t>
      </w:r>
    </w:p>
    <w:p w14:paraId="4DAF726C" w14:textId="77777777" w:rsidR="002606E2" w:rsidRDefault="002606E2" w:rsidP="002606E2">
      <w:pPr>
        <w:pStyle w:val="Listenabsatz"/>
        <w:spacing w:after="0"/>
      </w:pPr>
    </w:p>
    <w:p w14:paraId="5EC57099"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77D95D7"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EA4767"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49F82308" w14:textId="77777777" w:rsidTr="005F7E61">
        <w:trPr>
          <w:trHeight w:val="205"/>
        </w:trPr>
        <w:tc>
          <w:tcPr>
            <w:tcW w:w="8356" w:type="dxa"/>
            <w:shd w:val="clear" w:color="auto" w:fill="D6E3BC" w:themeFill="accent3" w:themeFillTint="66"/>
          </w:tcPr>
          <w:p w14:paraId="41C1FC48" w14:textId="77777777" w:rsidR="002606E2" w:rsidRPr="005B4E23" w:rsidRDefault="002606E2" w:rsidP="005F7E61">
            <w:pPr>
              <w:suppressAutoHyphens/>
              <w:spacing w:before="120" w:after="120"/>
            </w:pPr>
            <w:r w:rsidRPr="005B4E23">
              <w:t>Umsetzung</w:t>
            </w:r>
            <w:r>
              <w:t xml:space="preserve">: </w:t>
            </w:r>
            <w:bookmarkStart w:id="146" w:name="A10b3"/>
            <w:bookmarkEnd w:id="146"/>
            <w:r>
              <w:t xml:space="preserve">JA - (DER.2.2_Fo.xlsm) </w:t>
            </w:r>
          </w:p>
        </w:tc>
      </w:tr>
      <w:tr w:rsidR="002606E2" w:rsidRPr="00CC02C2" w14:paraId="69CCF000" w14:textId="77777777" w:rsidTr="005F7E61">
        <w:tc>
          <w:tcPr>
            <w:tcW w:w="8356" w:type="dxa"/>
          </w:tcPr>
          <w:p w14:paraId="4F64D1AE" w14:textId="77777777" w:rsidR="002606E2" w:rsidRPr="00CC02C2" w:rsidRDefault="002606E2" w:rsidP="005F7E61">
            <w:pPr>
              <w:suppressAutoHyphens/>
              <w:spacing w:before="120" w:after="120"/>
              <w:rPr>
                <w:color w:val="000000" w:themeColor="text1"/>
              </w:rPr>
            </w:pPr>
            <w:bookmarkStart w:id="147" w:name="A10u3"/>
            <w:bookmarkEnd w:id="147"/>
            <w:r>
              <w:rPr>
                <w:color w:val="000000" w:themeColor="text1"/>
              </w:rPr>
              <w:t>Ihr Umsetzungsstand</w:t>
            </w:r>
          </w:p>
        </w:tc>
      </w:tr>
    </w:tbl>
    <w:p w14:paraId="76203080"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C96716B" w14:textId="77777777" w:rsidTr="005F7E61">
        <w:tc>
          <w:tcPr>
            <w:tcW w:w="8340" w:type="dxa"/>
            <w:tcBorders>
              <w:bottom w:val="single" w:sz="4" w:space="0" w:color="auto"/>
            </w:tcBorders>
            <w:shd w:val="clear" w:color="auto" w:fill="C6D9F1" w:themeFill="text2" w:themeFillTint="33"/>
          </w:tcPr>
          <w:p w14:paraId="4BF18C0B"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B90C668" w14:textId="77777777" w:rsidTr="005F7E61">
        <w:tc>
          <w:tcPr>
            <w:tcW w:w="8340" w:type="dxa"/>
            <w:shd w:val="clear" w:color="auto" w:fill="FFFFFF" w:themeFill="background1"/>
          </w:tcPr>
          <w:p w14:paraId="0289CD2C" w14:textId="77777777" w:rsidR="002606E2" w:rsidRDefault="002606E2" w:rsidP="005F7E61">
            <w:pPr>
              <w:spacing w:before="60" w:after="60"/>
              <w:rPr>
                <w:color w:val="000000" w:themeColor="text1"/>
              </w:rPr>
            </w:pPr>
            <w:r>
              <w:rPr>
                <w:color w:val="000000" w:themeColor="text1"/>
              </w:rPr>
              <w:t>Begründung der Fachseite:</w:t>
            </w:r>
          </w:p>
        </w:tc>
      </w:tr>
    </w:tbl>
    <w:p w14:paraId="7C18712D" w14:textId="77777777" w:rsidR="002606E2" w:rsidRPr="00CC02C2" w:rsidRDefault="002606E2" w:rsidP="002606E2">
      <w:pPr>
        <w:suppressAutoHyphens/>
        <w:spacing w:after="240"/>
        <w:ind w:left="720"/>
        <w:rPr>
          <w:color w:val="000000" w:themeColor="text1"/>
        </w:rPr>
      </w:pPr>
    </w:p>
    <w:p w14:paraId="50BAC3C2" w14:textId="44C26326" w:rsidR="002606E2" w:rsidRPr="0083049A" w:rsidRDefault="002606E2" w:rsidP="002606E2">
      <w:pPr>
        <w:pStyle w:val="Listenabsatz"/>
        <w:numPr>
          <w:ilvl w:val="0"/>
          <w:numId w:val="11"/>
        </w:numPr>
        <w:spacing w:after="0"/>
        <w:ind w:left="709" w:hanging="709"/>
      </w:pPr>
      <w:bookmarkStart w:id="148" w:name="A10a4"/>
      <w:bookmarkEnd w:id="148"/>
      <w:r>
        <w:t xml:space="preserve">Diese </w:t>
      </w:r>
      <w:r w:rsidR="00317104">
        <w:t xml:space="preserve">MÜSSEN </w:t>
      </w:r>
      <w:r>
        <w:t>getrennt und in mehreren Kopien aufbewahrt werden.</w:t>
      </w:r>
    </w:p>
    <w:p w14:paraId="27F4BF6C" w14:textId="77777777" w:rsidR="002606E2" w:rsidRDefault="002606E2" w:rsidP="002606E2">
      <w:pPr>
        <w:pStyle w:val="Listenabsatz"/>
        <w:spacing w:after="0"/>
      </w:pPr>
    </w:p>
    <w:p w14:paraId="736052D2"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1563228"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2CF09B6"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25F315C0" w14:textId="77777777" w:rsidTr="005F7E61">
        <w:trPr>
          <w:trHeight w:val="205"/>
        </w:trPr>
        <w:tc>
          <w:tcPr>
            <w:tcW w:w="8356" w:type="dxa"/>
            <w:shd w:val="clear" w:color="auto" w:fill="D6E3BC" w:themeFill="accent3" w:themeFillTint="66"/>
          </w:tcPr>
          <w:p w14:paraId="0BB47B83" w14:textId="77777777" w:rsidR="002606E2" w:rsidRPr="005B4E23" w:rsidRDefault="002606E2" w:rsidP="005F7E61">
            <w:pPr>
              <w:suppressAutoHyphens/>
              <w:spacing w:before="120" w:after="120"/>
            </w:pPr>
            <w:r w:rsidRPr="005B4E23">
              <w:t>Umsetzung</w:t>
            </w:r>
            <w:r>
              <w:t xml:space="preserve">: </w:t>
            </w:r>
            <w:bookmarkStart w:id="149" w:name="A10b4"/>
            <w:bookmarkEnd w:id="149"/>
            <w:r>
              <w:t xml:space="preserve">JA - (DER.2.2_Fo.xlsm) </w:t>
            </w:r>
          </w:p>
        </w:tc>
      </w:tr>
      <w:tr w:rsidR="002606E2" w:rsidRPr="00CC02C2" w14:paraId="123BE96C" w14:textId="77777777" w:rsidTr="005F7E61">
        <w:tc>
          <w:tcPr>
            <w:tcW w:w="8356" w:type="dxa"/>
          </w:tcPr>
          <w:p w14:paraId="79963353" w14:textId="77777777" w:rsidR="002606E2" w:rsidRPr="00CC02C2" w:rsidRDefault="002606E2" w:rsidP="005F7E61">
            <w:pPr>
              <w:suppressAutoHyphens/>
              <w:spacing w:before="120" w:after="120"/>
              <w:rPr>
                <w:color w:val="000000" w:themeColor="text1"/>
              </w:rPr>
            </w:pPr>
            <w:bookmarkStart w:id="150" w:name="A10u4"/>
            <w:bookmarkEnd w:id="150"/>
            <w:r>
              <w:rPr>
                <w:color w:val="000000" w:themeColor="text1"/>
              </w:rPr>
              <w:t>Ihr Umsetzungsstand</w:t>
            </w:r>
          </w:p>
        </w:tc>
      </w:tr>
    </w:tbl>
    <w:p w14:paraId="1F7687DD"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76D4C8E" w14:textId="77777777" w:rsidTr="005F7E61">
        <w:tc>
          <w:tcPr>
            <w:tcW w:w="8340" w:type="dxa"/>
            <w:tcBorders>
              <w:bottom w:val="single" w:sz="4" w:space="0" w:color="auto"/>
            </w:tcBorders>
            <w:shd w:val="clear" w:color="auto" w:fill="C6D9F1" w:themeFill="text2" w:themeFillTint="33"/>
          </w:tcPr>
          <w:p w14:paraId="2146E288"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6FB50305" w14:textId="77777777" w:rsidTr="005F7E61">
        <w:tc>
          <w:tcPr>
            <w:tcW w:w="8340" w:type="dxa"/>
            <w:shd w:val="clear" w:color="auto" w:fill="FFFFFF" w:themeFill="background1"/>
          </w:tcPr>
          <w:p w14:paraId="771EB28F" w14:textId="77777777" w:rsidR="002606E2" w:rsidRDefault="002606E2" w:rsidP="005F7E61">
            <w:pPr>
              <w:spacing w:before="60" w:after="60"/>
              <w:rPr>
                <w:color w:val="000000" w:themeColor="text1"/>
              </w:rPr>
            </w:pPr>
            <w:r>
              <w:rPr>
                <w:color w:val="000000" w:themeColor="text1"/>
              </w:rPr>
              <w:t>Begründung der Fachseite:</w:t>
            </w:r>
          </w:p>
        </w:tc>
      </w:tr>
    </w:tbl>
    <w:p w14:paraId="0E41C663" w14:textId="69D1BDF6" w:rsidR="002606E2" w:rsidRDefault="002606E2" w:rsidP="002606E2">
      <w:pPr>
        <w:suppressAutoHyphens/>
        <w:spacing w:after="240"/>
        <w:ind w:left="720"/>
        <w:rPr>
          <w:color w:val="000000" w:themeColor="text1"/>
        </w:rPr>
      </w:pPr>
    </w:p>
    <w:p w14:paraId="2E71890B" w14:textId="4F507797" w:rsidR="00937726" w:rsidRDefault="00937726" w:rsidP="002606E2">
      <w:pPr>
        <w:suppressAutoHyphens/>
        <w:spacing w:after="240"/>
        <w:ind w:left="720"/>
        <w:rPr>
          <w:color w:val="000000" w:themeColor="text1"/>
        </w:rPr>
      </w:pPr>
    </w:p>
    <w:p w14:paraId="5D08B684" w14:textId="0E81623B" w:rsidR="00937726" w:rsidRDefault="00937726" w:rsidP="002606E2">
      <w:pPr>
        <w:suppressAutoHyphens/>
        <w:spacing w:after="240"/>
        <w:ind w:left="720"/>
        <w:rPr>
          <w:color w:val="000000" w:themeColor="text1"/>
        </w:rPr>
      </w:pPr>
    </w:p>
    <w:p w14:paraId="3FBDEA36" w14:textId="77777777" w:rsidR="00937726" w:rsidRDefault="00937726" w:rsidP="00937726">
      <w:pPr>
        <w:pStyle w:val="Listenabsatz"/>
        <w:spacing w:after="0"/>
      </w:pPr>
      <w:bookmarkStart w:id="151" w:name="A10a5"/>
      <w:bookmarkEnd w:id="151"/>
    </w:p>
    <w:p w14:paraId="0C648947" w14:textId="5372E728" w:rsidR="002606E2" w:rsidRPr="0083049A" w:rsidRDefault="002606E2" w:rsidP="002606E2">
      <w:pPr>
        <w:pStyle w:val="Listenabsatz"/>
        <w:numPr>
          <w:ilvl w:val="0"/>
          <w:numId w:val="11"/>
        </w:numPr>
        <w:spacing w:after="0"/>
        <w:ind w:left="709" w:hanging="709"/>
      </w:pPr>
      <w:r>
        <w:t xml:space="preserve">Zudem MUSS sichergestellt sein, dass die so dokumentierten Prüfsummen nicht verändert werden können. </w:t>
      </w:r>
    </w:p>
    <w:p w14:paraId="07F31CF2" w14:textId="77777777" w:rsidR="002606E2" w:rsidRDefault="002606E2" w:rsidP="002606E2">
      <w:pPr>
        <w:pStyle w:val="Listenabsatz"/>
        <w:spacing w:after="0"/>
      </w:pPr>
    </w:p>
    <w:p w14:paraId="14AA3394"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60896910"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9082C7"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09AE270C" w14:textId="77777777" w:rsidTr="005F7E61">
        <w:trPr>
          <w:trHeight w:val="205"/>
        </w:trPr>
        <w:tc>
          <w:tcPr>
            <w:tcW w:w="8356" w:type="dxa"/>
            <w:shd w:val="clear" w:color="auto" w:fill="D6E3BC" w:themeFill="accent3" w:themeFillTint="66"/>
          </w:tcPr>
          <w:p w14:paraId="4CF5B85A" w14:textId="77777777" w:rsidR="002606E2" w:rsidRPr="005B4E23" w:rsidRDefault="002606E2" w:rsidP="005F7E61">
            <w:pPr>
              <w:suppressAutoHyphens/>
              <w:spacing w:before="120" w:after="120"/>
            </w:pPr>
            <w:r w:rsidRPr="005B4E23">
              <w:t>Umsetzung</w:t>
            </w:r>
            <w:r>
              <w:t xml:space="preserve">: </w:t>
            </w:r>
            <w:bookmarkStart w:id="152" w:name="A10b5"/>
            <w:bookmarkEnd w:id="152"/>
            <w:r>
              <w:t xml:space="preserve">JA - (DER.2.2_Fo.xlsm) </w:t>
            </w:r>
          </w:p>
        </w:tc>
      </w:tr>
      <w:tr w:rsidR="002606E2" w:rsidRPr="00CC02C2" w14:paraId="59A7DE5F" w14:textId="77777777" w:rsidTr="005F7E61">
        <w:tc>
          <w:tcPr>
            <w:tcW w:w="8356" w:type="dxa"/>
          </w:tcPr>
          <w:p w14:paraId="791C9C5F" w14:textId="77777777" w:rsidR="002606E2" w:rsidRPr="00CC02C2" w:rsidRDefault="002606E2" w:rsidP="005F7E61">
            <w:pPr>
              <w:suppressAutoHyphens/>
              <w:spacing w:before="120" w:after="120"/>
              <w:rPr>
                <w:color w:val="000000" w:themeColor="text1"/>
              </w:rPr>
            </w:pPr>
            <w:bookmarkStart w:id="153" w:name="A10u5"/>
            <w:bookmarkEnd w:id="153"/>
            <w:r>
              <w:rPr>
                <w:color w:val="000000" w:themeColor="text1"/>
              </w:rPr>
              <w:t>Ihr Umsetzungsstand</w:t>
            </w:r>
          </w:p>
        </w:tc>
      </w:tr>
    </w:tbl>
    <w:p w14:paraId="180AD814"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4E3BED15" w14:textId="77777777" w:rsidTr="005F7E61">
        <w:tc>
          <w:tcPr>
            <w:tcW w:w="8340" w:type="dxa"/>
            <w:tcBorders>
              <w:bottom w:val="single" w:sz="4" w:space="0" w:color="auto"/>
            </w:tcBorders>
            <w:shd w:val="clear" w:color="auto" w:fill="C6D9F1" w:themeFill="text2" w:themeFillTint="33"/>
          </w:tcPr>
          <w:p w14:paraId="73102A84"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4F9A7093" w14:textId="77777777" w:rsidTr="005F7E61">
        <w:tc>
          <w:tcPr>
            <w:tcW w:w="8340" w:type="dxa"/>
            <w:shd w:val="clear" w:color="auto" w:fill="FFFFFF" w:themeFill="background1"/>
          </w:tcPr>
          <w:p w14:paraId="6C032474" w14:textId="77777777" w:rsidR="002606E2" w:rsidRDefault="002606E2" w:rsidP="005F7E61">
            <w:pPr>
              <w:spacing w:before="60" w:after="60"/>
              <w:rPr>
                <w:color w:val="000000" w:themeColor="text1"/>
              </w:rPr>
            </w:pPr>
            <w:r>
              <w:rPr>
                <w:color w:val="000000" w:themeColor="text1"/>
              </w:rPr>
              <w:t>Begründung der Fachseite:</w:t>
            </w:r>
          </w:p>
        </w:tc>
      </w:tr>
    </w:tbl>
    <w:p w14:paraId="72DD89BF" w14:textId="77777777" w:rsidR="002606E2" w:rsidRPr="00CC02C2" w:rsidRDefault="002606E2" w:rsidP="002606E2">
      <w:pPr>
        <w:suppressAutoHyphens/>
        <w:spacing w:after="240"/>
        <w:ind w:left="720"/>
        <w:rPr>
          <w:color w:val="000000" w:themeColor="text1"/>
        </w:rPr>
      </w:pPr>
    </w:p>
    <w:p w14:paraId="37FA5621" w14:textId="732D6D2E" w:rsidR="002606E2" w:rsidRDefault="002606E2" w:rsidP="002606E2">
      <w:pPr>
        <w:pStyle w:val="Listenabsatz"/>
        <w:numPr>
          <w:ilvl w:val="0"/>
          <w:numId w:val="11"/>
        </w:numPr>
        <w:spacing w:after="0"/>
        <w:ind w:left="709" w:hanging="709"/>
      </w:pPr>
      <w:bookmarkStart w:id="154" w:name="A10a6"/>
      <w:bookmarkEnd w:id="154"/>
      <w:r>
        <w:t xml:space="preserve">Damit die Daten gerichtlich verwertbar sind, MUSS ein Zeuge bestätigen, </w:t>
      </w:r>
      <w:r w:rsidR="00937726">
        <w:br/>
      </w:r>
      <w:r>
        <w:t>wie dabei vorgegangen wurde und die erstellten Prüfsummen beglaubigen.</w:t>
      </w:r>
    </w:p>
    <w:p w14:paraId="0249ED48" w14:textId="77777777" w:rsidR="002606E2" w:rsidRDefault="002606E2" w:rsidP="002606E2">
      <w:pPr>
        <w:pStyle w:val="Listenabsatz"/>
        <w:spacing w:after="0"/>
      </w:pPr>
    </w:p>
    <w:p w14:paraId="69208732"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FEF712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D54D99"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4ECE2560" w14:textId="77777777" w:rsidTr="005F7E61">
        <w:trPr>
          <w:trHeight w:val="205"/>
        </w:trPr>
        <w:tc>
          <w:tcPr>
            <w:tcW w:w="8356" w:type="dxa"/>
            <w:shd w:val="clear" w:color="auto" w:fill="D6E3BC" w:themeFill="accent3" w:themeFillTint="66"/>
          </w:tcPr>
          <w:p w14:paraId="750EAB4A" w14:textId="77777777" w:rsidR="002606E2" w:rsidRPr="005B4E23" w:rsidRDefault="002606E2" w:rsidP="005F7E61">
            <w:pPr>
              <w:suppressAutoHyphens/>
              <w:spacing w:before="120" w:after="120"/>
            </w:pPr>
            <w:r w:rsidRPr="005B4E23">
              <w:t>Umsetzung</w:t>
            </w:r>
            <w:r>
              <w:t xml:space="preserve">: </w:t>
            </w:r>
            <w:bookmarkStart w:id="155" w:name="A10b6"/>
            <w:bookmarkEnd w:id="155"/>
            <w:r>
              <w:t xml:space="preserve">JA - (DER.2.2_Fo.xlsm) </w:t>
            </w:r>
          </w:p>
        </w:tc>
      </w:tr>
      <w:tr w:rsidR="002606E2" w:rsidRPr="00CC02C2" w14:paraId="2CBF0488" w14:textId="77777777" w:rsidTr="005F7E61">
        <w:tc>
          <w:tcPr>
            <w:tcW w:w="8356" w:type="dxa"/>
          </w:tcPr>
          <w:p w14:paraId="557CB881" w14:textId="77777777" w:rsidR="002606E2" w:rsidRPr="00CC02C2" w:rsidRDefault="002606E2" w:rsidP="005F7E61">
            <w:pPr>
              <w:suppressAutoHyphens/>
              <w:spacing w:before="120" w:after="120"/>
              <w:rPr>
                <w:color w:val="000000" w:themeColor="text1"/>
              </w:rPr>
            </w:pPr>
            <w:bookmarkStart w:id="156" w:name="A10u6"/>
            <w:bookmarkEnd w:id="156"/>
            <w:r>
              <w:rPr>
                <w:color w:val="000000" w:themeColor="text1"/>
              </w:rPr>
              <w:t>Ihr Umsetzungsstand</w:t>
            </w:r>
          </w:p>
        </w:tc>
      </w:tr>
    </w:tbl>
    <w:p w14:paraId="371D9CD0"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9DBE73D" w14:textId="77777777" w:rsidTr="005F7E61">
        <w:tc>
          <w:tcPr>
            <w:tcW w:w="8340" w:type="dxa"/>
            <w:tcBorders>
              <w:bottom w:val="single" w:sz="4" w:space="0" w:color="auto"/>
            </w:tcBorders>
            <w:shd w:val="clear" w:color="auto" w:fill="C6D9F1" w:themeFill="text2" w:themeFillTint="33"/>
          </w:tcPr>
          <w:p w14:paraId="0615B560"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1E3C55C" w14:textId="77777777" w:rsidTr="005F7E61">
        <w:tc>
          <w:tcPr>
            <w:tcW w:w="8340" w:type="dxa"/>
            <w:shd w:val="clear" w:color="auto" w:fill="FFFFFF" w:themeFill="background1"/>
          </w:tcPr>
          <w:p w14:paraId="5442CDF3" w14:textId="77777777" w:rsidR="002606E2" w:rsidRDefault="002606E2" w:rsidP="005F7E61">
            <w:pPr>
              <w:spacing w:before="60" w:after="60"/>
              <w:rPr>
                <w:color w:val="000000" w:themeColor="text1"/>
              </w:rPr>
            </w:pPr>
            <w:r>
              <w:rPr>
                <w:color w:val="000000" w:themeColor="text1"/>
              </w:rPr>
              <w:t>Begründung der Fachseite:</w:t>
            </w:r>
          </w:p>
        </w:tc>
      </w:tr>
    </w:tbl>
    <w:p w14:paraId="3A172B58" w14:textId="77777777" w:rsidR="002606E2" w:rsidRPr="00CC02C2" w:rsidRDefault="002606E2" w:rsidP="002606E2">
      <w:pPr>
        <w:suppressAutoHyphens/>
        <w:spacing w:after="240"/>
        <w:ind w:left="720"/>
        <w:rPr>
          <w:color w:val="000000" w:themeColor="text1"/>
        </w:rPr>
      </w:pPr>
    </w:p>
    <w:p w14:paraId="1DE3D37E" w14:textId="2F3FF146" w:rsidR="002606E2" w:rsidRPr="0083049A" w:rsidRDefault="002606E2" w:rsidP="003C75A6">
      <w:pPr>
        <w:pStyle w:val="Listenabsatz"/>
        <w:numPr>
          <w:ilvl w:val="0"/>
          <w:numId w:val="11"/>
        </w:numPr>
        <w:spacing w:after="0"/>
        <w:ind w:left="709" w:hanging="709"/>
      </w:pPr>
      <w:bookmarkStart w:id="157" w:name="A10a7"/>
      <w:bookmarkEnd w:id="157"/>
      <w:r>
        <w:t xml:space="preserve">Es MUSS ausschließlich geschultes Personal (siehe DER.2.2.A6 Schulung des </w:t>
      </w:r>
      <w:r w:rsidR="00937726">
        <w:br/>
      </w:r>
      <w:r>
        <w:t>Personals für die Umsetzung der forensischen Sicherung) oder ein Forensik-Dienstleister (siehe DER.2.2.A3 Vorauswahl von Forensik-Dienstleistern)</w:t>
      </w:r>
      <w:r w:rsidR="00317104">
        <w:br/>
      </w:r>
      <w:r>
        <w:t xml:space="preserve"> eingesetzt werden, um Beweise forensisch zu sichern.</w:t>
      </w:r>
    </w:p>
    <w:p w14:paraId="483550C8" w14:textId="77777777" w:rsidR="002606E2" w:rsidRDefault="002606E2" w:rsidP="002606E2">
      <w:pPr>
        <w:pStyle w:val="Listenabsatz"/>
        <w:spacing w:after="0"/>
      </w:pPr>
    </w:p>
    <w:p w14:paraId="4068D17D"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039712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B74069"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7FD7589E" w14:textId="77777777" w:rsidTr="005F7E61">
        <w:trPr>
          <w:trHeight w:val="205"/>
        </w:trPr>
        <w:tc>
          <w:tcPr>
            <w:tcW w:w="8356" w:type="dxa"/>
            <w:shd w:val="clear" w:color="auto" w:fill="D6E3BC" w:themeFill="accent3" w:themeFillTint="66"/>
          </w:tcPr>
          <w:p w14:paraId="3F2EC20E" w14:textId="77777777" w:rsidR="002606E2" w:rsidRPr="005B4E23" w:rsidRDefault="002606E2" w:rsidP="005F7E61">
            <w:pPr>
              <w:suppressAutoHyphens/>
              <w:spacing w:before="120" w:after="120"/>
            </w:pPr>
            <w:r w:rsidRPr="005B4E23">
              <w:t>Umsetzung</w:t>
            </w:r>
            <w:r>
              <w:t xml:space="preserve">: </w:t>
            </w:r>
            <w:bookmarkStart w:id="158" w:name="A10b7"/>
            <w:bookmarkEnd w:id="158"/>
            <w:r>
              <w:t xml:space="preserve">JA - (DER.2.2_Fo.xlsm) </w:t>
            </w:r>
          </w:p>
        </w:tc>
      </w:tr>
      <w:tr w:rsidR="002606E2" w:rsidRPr="00CC02C2" w14:paraId="6AACF3A9" w14:textId="77777777" w:rsidTr="005F7E61">
        <w:tc>
          <w:tcPr>
            <w:tcW w:w="8356" w:type="dxa"/>
          </w:tcPr>
          <w:p w14:paraId="036F94D2" w14:textId="77777777" w:rsidR="002606E2" w:rsidRPr="00CC02C2" w:rsidRDefault="002606E2" w:rsidP="005F7E61">
            <w:pPr>
              <w:suppressAutoHyphens/>
              <w:spacing w:before="120" w:after="120"/>
              <w:rPr>
                <w:color w:val="000000" w:themeColor="text1"/>
              </w:rPr>
            </w:pPr>
            <w:bookmarkStart w:id="159" w:name="A10u7"/>
            <w:bookmarkEnd w:id="159"/>
            <w:r>
              <w:rPr>
                <w:color w:val="000000" w:themeColor="text1"/>
              </w:rPr>
              <w:t>Ihr Umsetzungsstand</w:t>
            </w:r>
          </w:p>
        </w:tc>
      </w:tr>
    </w:tbl>
    <w:p w14:paraId="080C7D27"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0EB54FA" w14:textId="77777777" w:rsidTr="005F7E61">
        <w:tc>
          <w:tcPr>
            <w:tcW w:w="8340" w:type="dxa"/>
            <w:tcBorders>
              <w:bottom w:val="single" w:sz="4" w:space="0" w:color="auto"/>
            </w:tcBorders>
            <w:shd w:val="clear" w:color="auto" w:fill="C6D9F1" w:themeFill="text2" w:themeFillTint="33"/>
          </w:tcPr>
          <w:p w14:paraId="622A0414"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0F877499" w14:textId="77777777" w:rsidTr="005F7E61">
        <w:tc>
          <w:tcPr>
            <w:tcW w:w="8340" w:type="dxa"/>
            <w:shd w:val="clear" w:color="auto" w:fill="FFFFFF" w:themeFill="background1"/>
          </w:tcPr>
          <w:p w14:paraId="5F27A8E6" w14:textId="77777777" w:rsidR="002606E2" w:rsidRDefault="002606E2" w:rsidP="005F7E61">
            <w:pPr>
              <w:spacing w:before="60" w:after="60"/>
              <w:rPr>
                <w:color w:val="000000" w:themeColor="text1"/>
              </w:rPr>
            </w:pPr>
            <w:r>
              <w:rPr>
                <w:color w:val="000000" w:themeColor="text1"/>
              </w:rPr>
              <w:t>Begründung der Fachseite:</w:t>
            </w:r>
          </w:p>
        </w:tc>
      </w:tr>
    </w:tbl>
    <w:p w14:paraId="5A90C5E1" w14:textId="77777777" w:rsidR="002606E2" w:rsidRPr="00E126C7" w:rsidRDefault="002606E2" w:rsidP="002606E2">
      <w:pPr>
        <w:pStyle w:val="Aufzhlungeinfach"/>
        <w:numPr>
          <w:ilvl w:val="0"/>
          <w:numId w:val="0"/>
        </w:numPr>
        <w:spacing w:before="480" w:after="0" w:line="240" w:lineRule="auto"/>
        <w:ind w:left="714" w:hanging="357"/>
      </w:pPr>
    </w:p>
    <w:p w14:paraId="7F0440B2" w14:textId="257381C6" w:rsidR="002606E2" w:rsidRDefault="002606E2" w:rsidP="00312E07">
      <w:pPr>
        <w:pStyle w:val="berschrift2"/>
        <w:spacing w:before="360"/>
      </w:pPr>
      <w:bookmarkStart w:id="160" w:name="A11"/>
      <w:bookmarkStart w:id="161" w:name="_Toc93007739"/>
      <w:bookmarkStart w:id="162" w:name="_Toc93113393"/>
      <w:bookmarkEnd w:id="160"/>
      <w:r>
        <w:t xml:space="preserve">Dokumentation der Beweissicherung </w:t>
      </w:r>
      <w:r w:rsidR="00A36488">
        <w:t xml:space="preserve">(S) </w:t>
      </w:r>
      <w:r>
        <w:t>[A11]</w:t>
      </w:r>
      <w:bookmarkEnd w:id="161"/>
      <w:bookmarkEnd w:id="162"/>
    </w:p>
    <w:p w14:paraId="6132E572" w14:textId="77777777" w:rsidR="002606E2" w:rsidRPr="00CC02C2" w:rsidRDefault="002606E2" w:rsidP="002606E2">
      <w:pPr>
        <w:suppressAutoHyphens/>
        <w:spacing w:after="240"/>
        <w:ind w:left="720"/>
        <w:rPr>
          <w:color w:val="000000" w:themeColor="text1"/>
        </w:rPr>
      </w:pPr>
    </w:p>
    <w:p w14:paraId="2A177A01" w14:textId="0473A998" w:rsidR="002606E2" w:rsidRPr="0083049A" w:rsidRDefault="002606E2" w:rsidP="006C3525">
      <w:pPr>
        <w:pStyle w:val="Listenabsatz"/>
        <w:numPr>
          <w:ilvl w:val="0"/>
          <w:numId w:val="11"/>
        </w:numPr>
        <w:spacing w:after="0"/>
        <w:ind w:left="709" w:hanging="709"/>
      </w:pPr>
      <w:bookmarkStart w:id="163" w:name="A11a1"/>
      <w:bookmarkEnd w:id="163"/>
      <w:r>
        <w:t xml:space="preserve">Wenn Beweise forensisch gesichert werden, </w:t>
      </w:r>
      <w:r w:rsidR="00317104">
        <w:t xml:space="preserve">MÜSSEN </w:t>
      </w:r>
      <w:r>
        <w:t xml:space="preserve">alle durchgeführten Schritte dokumentiert werden. </w:t>
      </w:r>
    </w:p>
    <w:p w14:paraId="61B04803" w14:textId="77777777" w:rsidR="002606E2" w:rsidRDefault="002606E2" w:rsidP="002606E2">
      <w:pPr>
        <w:pStyle w:val="Listenabsatz"/>
        <w:spacing w:after="0"/>
      </w:pPr>
    </w:p>
    <w:p w14:paraId="42C77827"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79593A92"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28DB09"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66FAB3F1" w14:textId="77777777" w:rsidTr="005F7E61">
        <w:trPr>
          <w:trHeight w:val="205"/>
        </w:trPr>
        <w:tc>
          <w:tcPr>
            <w:tcW w:w="8356" w:type="dxa"/>
            <w:shd w:val="clear" w:color="auto" w:fill="D6E3BC" w:themeFill="accent3" w:themeFillTint="66"/>
          </w:tcPr>
          <w:p w14:paraId="0D67ECF9" w14:textId="77777777" w:rsidR="002606E2" w:rsidRPr="005B4E23" w:rsidRDefault="002606E2" w:rsidP="005F7E61">
            <w:pPr>
              <w:suppressAutoHyphens/>
              <w:spacing w:before="120" w:after="120"/>
            </w:pPr>
            <w:r w:rsidRPr="005B4E23">
              <w:t>Umsetzung</w:t>
            </w:r>
            <w:r>
              <w:t xml:space="preserve">: </w:t>
            </w:r>
            <w:bookmarkStart w:id="164" w:name="A11b1"/>
            <w:bookmarkEnd w:id="164"/>
            <w:r>
              <w:t xml:space="preserve">JA - (DER.2.2_Fo.xlsm) </w:t>
            </w:r>
          </w:p>
        </w:tc>
      </w:tr>
      <w:tr w:rsidR="002606E2" w:rsidRPr="00CC02C2" w14:paraId="42B78405" w14:textId="77777777" w:rsidTr="005F7E61">
        <w:tc>
          <w:tcPr>
            <w:tcW w:w="8356" w:type="dxa"/>
          </w:tcPr>
          <w:p w14:paraId="3AD61A30" w14:textId="77777777" w:rsidR="002606E2" w:rsidRPr="00CC02C2" w:rsidRDefault="002606E2" w:rsidP="005F7E61">
            <w:pPr>
              <w:suppressAutoHyphens/>
              <w:spacing w:before="120" w:after="120"/>
              <w:rPr>
                <w:color w:val="000000" w:themeColor="text1"/>
              </w:rPr>
            </w:pPr>
            <w:bookmarkStart w:id="165" w:name="A11u1"/>
            <w:bookmarkEnd w:id="165"/>
            <w:r>
              <w:rPr>
                <w:color w:val="000000" w:themeColor="text1"/>
              </w:rPr>
              <w:t>Ihr Umsetzungsstand</w:t>
            </w:r>
          </w:p>
        </w:tc>
      </w:tr>
    </w:tbl>
    <w:p w14:paraId="155092D4"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3BFB583D" w14:textId="77777777" w:rsidTr="005F7E61">
        <w:tc>
          <w:tcPr>
            <w:tcW w:w="8340" w:type="dxa"/>
            <w:tcBorders>
              <w:bottom w:val="single" w:sz="4" w:space="0" w:color="auto"/>
            </w:tcBorders>
            <w:shd w:val="clear" w:color="auto" w:fill="C6D9F1" w:themeFill="text2" w:themeFillTint="33"/>
          </w:tcPr>
          <w:p w14:paraId="4F1D8EC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02709952" w14:textId="77777777" w:rsidTr="005F7E61">
        <w:tc>
          <w:tcPr>
            <w:tcW w:w="8340" w:type="dxa"/>
            <w:shd w:val="clear" w:color="auto" w:fill="FFFFFF" w:themeFill="background1"/>
          </w:tcPr>
          <w:p w14:paraId="3474DDE0" w14:textId="77777777" w:rsidR="002606E2" w:rsidRDefault="002606E2" w:rsidP="005F7E61">
            <w:pPr>
              <w:spacing w:before="60" w:after="60"/>
              <w:rPr>
                <w:color w:val="000000" w:themeColor="text1"/>
              </w:rPr>
            </w:pPr>
            <w:r>
              <w:rPr>
                <w:color w:val="000000" w:themeColor="text1"/>
              </w:rPr>
              <w:t>Begründung der Fachseite:</w:t>
            </w:r>
          </w:p>
        </w:tc>
      </w:tr>
    </w:tbl>
    <w:p w14:paraId="34B68215" w14:textId="77777777" w:rsidR="002606E2" w:rsidRPr="00CC02C2" w:rsidRDefault="002606E2" w:rsidP="002606E2">
      <w:pPr>
        <w:suppressAutoHyphens/>
        <w:spacing w:after="240"/>
        <w:ind w:left="720"/>
        <w:rPr>
          <w:color w:val="000000" w:themeColor="text1"/>
        </w:rPr>
      </w:pPr>
    </w:p>
    <w:p w14:paraId="58A9284F" w14:textId="77777777" w:rsidR="002606E2" w:rsidRPr="0083049A" w:rsidRDefault="002606E2" w:rsidP="002606E2">
      <w:pPr>
        <w:pStyle w:val="Listenabsatz"/>
        <w:numPr>
          <w:ilvl w:val="0"/>
          <w:numId w:val="11"/>
        </w:numPr>
        <w:spacing w:after="0"/>
        <w:ind w:left="709" w:hanging="709"/>
      </w:pPr>
      <w:bookmarkStart w:id="166" w:name="A11a2"/>
      <w:bookmarkEnd w:id="166"/>
      <w:r>
        <w:t xml:space="preserve">Die Dokumentation MUSS lückenlos nachweisen, wie mit den gesicherten Originalbeweismitteln umgegangen wurde. </w:t>
      </w:r>
    </w:p>
    <w:p w14:paraId="6C7C56E2" w14:textId="77777777" w:rsidR="002606E2" w:rsidRDefault="002606E2" w:rsidP="002606E2">
      <w:pPr>
        <w:pStyle w:val="Listenabsatz"/>
        <w:spacing w:after="0"/>
      </w:pPr>
    </w:p>
    <w:p w14:paraId="791E036D"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0F765906"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41E85C"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790837F6" w14:textId="77777777" w:rsidTr="005F7E61">
        <w:trPr>
          <w:trHeight w:val="205"/>
        </w:trPr>
        <w:tc>
          <w:tcPr>
            <w:tcW w:w="8356" w:type="dxa"/>
            <w:shd w:val="clear" w:color="auto" w:fill="D6E3BC" w:themeFill="accent3" w:themeFillTint="66"/>
          </w:tcPr>
          <w:p w14:paraId="5D7BFF91" w14:textId="77777777" w:rsidR="002606E2" w:rsidRPr="005B4E23" w:rsidRDefault="002606E2" w:rsidP="005F7E61">
            <w:pPr>
              <w:suppressAutoHyphens/>
              <w:spacing w:before="120" w:after="120"/>
            </w:pPr>
            <w:r w:rsidRPr="005B4E23">
              <w:t>Umsetzung</w:t>
            </w:r>
            <w:r>
              <w:t xml:space="preserve">: </w:t>
            </w:r>
            <w:bookmarkStart w:id="167" w:name="A11b2"/>
            <w:bookmarkEnd w:id="167"/>
            <w:r>
              <w:t xml:space="preserve">JA - (DER.2.2_Fo.xlsm) </w:t>
            </w:r>
          </w:p>
        </w:tc>
      </w:tr>
      <w:tr w:rsidR="002606E2" w:rsidRPr="00CC02C2" w14:paraId="036712DD" w14:textId="77777777" w:rsidTr="005F7E61">
        <w:tc>
          <w:tcPr>
            <w:tcW w:w="8356" w:type="dxa"/>
          </w:tcPr>
          <w:p w14:paraId="4B57D3D9" w14:textId="77777777" w:rsidR="002606E2" w:rsidRPr="00CC02C2" w:rsidRDefault="002606E2" w:rsidP="005F7E61">
            <w:pPr>
              <w:suppressAutoHyphens/>
              <w:spacing w:before="120" w:after="120"/>
              <w:rPr>
                <w:color w:val="000000" w:themeColor="text1"/>
              </w:rPr>
            </w:pPr>
            <w:bookmarkStart w:id="168" w:name="A11u2"/>
            <w:bookmarkEnd w:id="168"/>
            <w:r>
              <w:rPr>
                <w:color w:val="000000" w:themeColor="text1"/>
              </w:rPr>
              <w:t>Ihr Umsetzungsstand</w:t>
            </w:r>
          </w:p>
        </w:tc>
      </w:tr>
    </w:tbl>
    <w:p w14:paraId="244B5266"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64D9DBA5" w14:textId="77777777" w:rsidTr="005F7E61">
        <w:tc>
          <w:tcPr>
            <w:tcW w:w="8340" w:type="dxa"/>
            <w:tcBorders>
              <w:bottom w:val="single" w:sz="4" w:space="0" w:color="auto"/>
            </w:tcBorders>
            <w:shd w:val="clear" w:color="auto" w:fill="C6D9F1" w:themeFill="text2" w:themeFillTint="33"/>
          </w:tcPr>
          <w:p w14:paraId="78A4C9AD"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91C84C5" w14:textId="77777777" w:rsidTr="005F7E61">
        <w:tc>
          <w:tcPr>
            <w:tcW w:w="8340" w:type="dxa"/>
            <w:shd w:val="clear" w:color="auto" w:fill="FFFFFF" w:themeFill="background1"/>
          </w:tcPr>
          <w:p w14:paraId="14CC3511" w14:textId="77777777" w:rsidR="002606E2" w:rsidRDefault="002606E2" w:rsidP="005F7E61">
            <w:pPr>
              <w:spacing w:before="60" w:after="60"/>
              <w:rPr>
                <w:color w:val="000000" w:themeColor="text1"/>
              </w:rPr>
            </w:pPr>
            <w:r>
              <w:rPr>
                <w:color w:val="000000" w:themeColor="text1"/>
              </w:rPr>
              <w:t>Begründung der Fachseite:</w:t>
            </w:r>
          </w:p>
        </w:tc>
      </w:tr>
    </w:tbl>
    <w:p w14:paraId="561E713A" w14:textId="77777777" w:rsidR="002606E2" w:rsidRPr="00CC02C2" w:rsidRDefault="002606E2" w:rsidP="002606E2">
      <w:pPr>
        <w:suppressAutoHyphens/>
        <w:spacing w:after="240"/>
        <w:ind w:left="720"/>
        <w:rPr>
          <w:color w:val="000000" w:themeColor="text1"/>
        </w:rPr>
      </w:pPr>
    </w:p>
    <w:p w14:paraId="68EA9B0E" w14:textId="45EC1E9D" w:rsidR="002606E2" w:rsidRPr="0083049A" w:rsidRDefault="002606E2" w:rsidP="002606E2">
      <w:pPr>
        <w:pStyle w:val="Listenabsatz"/>
        <w:numPr>
          <w:ilvl w:val="0"/>
          <w:numId w:val="11"/>
        </w:numPr>
        <w:spacing w:after="0"/>
        <w:ind w:left="709" w:hanging="709"/>
      </w:pPr>
      <w:bookmarkStart w:id="169" w:name="A11a3"/>
      <w:bookmarkEnd w:id="169"/>
      <w:r>
        <w:t xml:space="preserve">Auch MUSS dokumentiert werden, welche Methoden eingesetzt wurden und </w:t>
      </w:r>
      <w:r w:rsidR="00937726">
        <w:br/>
      </w:r>
      <w:r>
        <w:t>warum sich die Verantwortlichen dafür entschieden haben.</w:t>
      </w:r>
    </w:p>
    <w:p w14:paraId="0B4B51E3" w14:textId="77777777" w:rsidR="002606E2" w:rsidRDefault="002606E2" w:rsidP="002606E2">
      <w:pPr>
        <w:pStyle w:val="Listenabsatz"/>
        <w:spacing w:after="0"/>
      </w:pPr>
    </w:p>
    <w:p w14:paraId="63913739"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50063A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FC686C" w14:textId="2D8F945C" w:rsidR="002606E2"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83B6B3B" w14:textId="317CE031" w:rsidR="00937726" w:rsidRDefault="00937726" w:rsidP="002606E2">
      <w:pPr>
        <w:pStyle w:val="Listenabsatz"/>
        <w:spacing w:after="240"/>
        <w:rPr>
          <w:color w:val="FF0000"/>
        </w:rPr>
      </w:pPr>
    </w:p>
    <w:p w14:paraId="1EB18B6C" w14:textId="360FFE21" w:rsidR="00937726" w:rsidRDefault="00937726" w:rsidP="002606E2">
      <w:pPr>
        <w:pStyle w:val="Listenabsatz"/>
        <w:spacing w:after="240"/>
        <w:rPr>
          <w:color w:val="FF0000"/>
        </w:rPr>
      </w:pPr>
    </w:p>
    <w:p w14:paraId="1E950A43" w14:textId="77777777" w:rsidR="00317104" w:rsidRDefault="00317104" w:rsidP="002606E2">
      <w:pPr>
        <w:pStyle w:val="Listenabsatz"/>
        <w:spacing w:after="240"/>
        <w:rPr>
          <w:color w:val="FF0000"/>
        </w:rPr>
      </w:pPr>
    </w:p>
    <w:p w14:paraId="6DFE2266" w14:textId="5EB31904" w:rsidR="00937726" w:rsidRDefault="00937726" w:rsidP="002606E2">
      <w:pPr>
        <w:pStyle w:val="Listenabsatz"/>
        <w:spacing w:after="240"/>
        <w:rPr>
          <w:color w:val="FF0000"/>
        </w:rPr>
      </w:pPr>
    </w:p>
    <w:p w14:paraId="17D3A811" w14:textId="77777777" w:rsidR="00937726" w:rsidRPr="001F352F" w:rsidRDefault="00937726" w:rsidP="002606E2">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2606E2" w:rsidRPr="005B4E23" w14:paraId="4F9DB47C" w14:textId="77777777" w:rsidTr="005F7E61">
        <w:trPr>
          <w:trHeight w:val="205"/>
        </w:trPr>
        <w:tc>
          <w:tcPr>
            <w:tcW w:w="8356" w:type="dxa"/>
            <w:shd w:val="clear" w:color="auto" w:fill="D6E3BC" w:themeFill="accent3" w:themeFillTint="66"/>
          </w:tcPr>
          <w:p w14:paraId="103EADC9" w14:textId="77777777" w:rsidR="002606E2" w:rsidRPr="005B4E23" w:rsidRDefault="002606E2" w:rsidP="005F7E61">
            <w:pPr>
              <w:suppressAutoHyphens/>
              <w:spacing w:before="120" w:after="120"/>
            </w:pPr>
            <w:r w:rsidRPr="005B4E23">
              <w:t>Umsetzung</w:t>
            </w:r>
            <w:r>
              <w:t xml:space="preserve">: </w:t>
            </w:r>
            <w:bookmarkStart w:id="170" w:name="A11b3"/>
            <w:bookmarkEnd w:id="170"/>
            <w:r>
              <w:t xml:space="preserve">JA - (DER.2.2_Fo.xlsm) </w:t>
            </w:r>
          </w:p>
        </w:tc>
      </w:tr>
      <w:tr w:rsidR="002606E2" w:rsidRPr="00CC02C2" w14:paraId="5FFF9977" w14:textId="77777777" w:rsidTr="005F7E61">
        <w:tc>
          <w:tcPr>
            <w:tcW w:w="8356" w:type="dxa"/>
          </w:tcPr>
          <w:p w14:paraId="7021E949" w14:textId="77777777" w:rsidR="002606E2" w:rsidRPr="00CC02C2" w:rsidRDefault="002606E2" w:rsidP="005F7E61">
            <w:pPr>
              <w:suppressAutoHyphens/>
              <w:spacing w:before="120" w:after="120"/>
              <w:rPr>
                <w:color w:val="000000" w:themeColor="text1"/>
              </w:rPr>
            </w:pPr>
            <w:bookmarkStart w:id="171" w:name="A11u3"/>
            <w:bookmarkEnd w:id="171"/>
            <w:r>
              <w:rPr>
                <w:color w:val="000000" w:themeColor="text1"/>
              </w:rPr>
              <w:t>Ihr Umsetzungsstand</w:t>
            </w:r>
          </w:p>
        </w:tc>
      </w:tr>
    </w:tbl>
    <w:p w14:paraId="6BAF657C"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9CCC43F" w14:textId="77777777" w:rsidTr="005F7E61">
        <w:tc>
          <w:tcPr>
            <w:tcW w:w="8340" w:type="dxa"/>
            <w:tcBorders>
              <w:bottom w:val="single" w:sz="4" w:space="0" w:color="auto"/>
            </w:tcBorders>
            <w:shd w:val="clear" w:color="auto" w:fill="C6D9F1" w:themeFill="text2" w:themeFillTint="33"/>
          </w:tcPr>
          <w:p w14:paraId="42D53E88"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64555F7" w14:textId="77777777" w:rsidTr="005F7E61">
        <w:tc>
          <w:tcPr>
            <w:tcW w:w="8340" w:type="dxa"/>
            <w:shd w:val="clear" w:color="auto" w:fill="FFFFFF" w:themeFill="background1"/>
          </w:tcPr>
          <w:p w14:paraId="0F915A64" w14:textId="77777777" w:rsidR="002606E2" w:rsidRDefault="002606E2" w:rsidP="005F7E61">
            <w:pPr>
              <w:spacing w:before="60" w:after="60"/>
              <w:rPr>
                <w:color w:val="000000" w:themeColor="text1"/>
              </w:rPr>
            </w:pPr>
            <w:r>
              <w:rPr>
                <w:color w:val="000000" w:themeColor="text1"/>
              </w:rPr>
              <w:t>Begründung der Fachseite:</w:t>
            </w:r>
          </w:p>
        </w:tc>
      </w:tr>
    </w:tbl>
    <w:p w14:paraId="3CFFC1F1" w14:textId="77777777" w:rsidR="002606E2" w:rsidRPr="00E126C7" w:rsidRDefault="002606E2" w:rsidP="002606E2">
      <w:pPr>
        <w:pStyle w:val="Aufzhlungeinfach"/>
        <w:numPr>
          <w:ilvl w:val="0"/>
          <w:numId w:val="0"/>
        </w:numPr>
        <w:spacing w:before="480" w:after="0" w:line="240" w:lineRule="auto"/>
        <w:ind w:left="714" w:hanging="357"/>
      </w:pPr>
    </w:p>
    <w:p w14:paraId="3AC012E4" w14:textId="45B49918" w:rsidR="002606E2" w:rsidRDefault="002606E2" w:rsidP="00312E07">
      <w:pPr>
        <w:pStyle w:val="berschrift2"/>
        <w:spacing w:before="360"/>
      </w:pPr>
      <w:bookmarkStart w:id="172" w:name="A12"/>
      <w:bookmarkStart w:id="173" w:name="_Toc93007740"/>
      <w:bookmarkStart w:id="174" w:name="_Toc93113394"/>
      <w:bookmarkEnd w:id="172"/>
      <w:r>
        <w:t xml:space="preserve">Sichere Verwahrung von Originaldatenträgern und </w:t>
      </w:r>
      <w:r w:rsidR="00EF28A9">
        <w:br/>
      </w:r>
      <w:r w:rsidR="00FE50BA">
        <w:t xml:space="preserve">  </w:t>
      </w:r>
      <w:r>
        <w:t>Beweismitteln</w:t>
      </w:r>
      <w:r w:rsidR="00A36488">
        <w:t xml:space="preserve"> (S) </w:t>
      </w:r>
      <w:r>
        <w:t>[A12]</w:t>
      </w:r>
      <w:bookmarkEnd w:id="173"/>
      <w:bookmarkEnd w:id="174"/>
    </w:p>
    <w:p w14:paraId="75A19495" w14:textId="77777777" w:rsidR="002606E2" w:rsidRPr="00CC02C2" w:rsidRDefault="002606E2" w:rsidP="002606E2">
      <w:pPr>
        <w:suppressAutoHyphens/>
        <w:spacing w:after="240"/>
        <w:ind w:left="720"/>
        <w:rPr>
          <w:color w:val="000000" w:themeColor="text1"/>
        </w:rPr>
      </w:pPr>
    </w:p>
    <w:p w14:paraId="52CE1D93" w14:textId="154381B9" w:rsidR="002606E2" w:rsidRPr="0083049A" w:rsidRDefault="002606E2" w:rsidP="002606E2">
      <w:pPr>
        <w:pStyle w:val="Listenabsatz"/>
        <w:numPr>
          <w:ilvl w:val="0"/>
          <w:numId w:val="11"/>
        </w:numPr>
        <w:spacing w:after="0"/>
        <w:ind w:left="709" w:hanging="709"/>
      </w:pPr>
      <w:bookmarkStart w:id="175" w:name="A12a1"/>
      <w:bookmarkEnd w:id="175"/>
      <w:r>
        <w:t xml:space="preserve">Alle sichergestellten Originaldatenträger </w:t>
      </w:r>
      <w:r w:rsidR="00317104">
        <w:t xml:space="preserve">MÜSSEN </w:t>
      </w:r>
      <w:r>
        <w:t xml:space="preserve">physisch so gelagert werden, </w:t>
      </w:r>
      <w:r w:rsidR="00937726">
        <w:br/>
      </w:r>
      <w:r>
        <w:t xml:space="preserve">dass nur ermittelnde und namentlich bekannte Mitarbeiter darauf zugreifen </w:t>
      </w:r>
      <w:r w:rsidR="00937726">
        <w:br/>
      </w:r>
      <w:r>
        <w:t>können.</w:t>
      </w:r>
    </w:p>
    <w:p w14:paraId="48517D93" w14:textId="77777777" w:rsidR="002606E2" w:rsidRDefault="002606E2" w:rsidP="002606E2">
      <w:pPr>
        <w:pStyle w:val="Listenabsatz"/>
        <w:spacing w:after="0"/>
      </w:pPr>
    </w:p>
    <w:p w14:paraId="794B3CD3"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6697558"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C79334"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743AB027" w14:textId="77777777" w:rsidTr="005F7E61">
        <w:trPr>
          <w:trHeight w:val="205"/>
        </w:trPr>
        <w:tc>
          <w:tcPr>
            <w:tcW w:w="8356" w:type="dxa"/>
            <w:shd w:val="clear" w:color="auto" w:fill="D6E3BC" w:themeFill="accent3" w:themeFillTint="66"/>
          </w:tcPr>
          <w:p w14:paraId="5166EA63" w14:textId="77777777" w:rsidR="002606E2" w:rsidRPr="005B4E23" w:rsidRDefault="002606E2" w:rsidP="005F7E61">
            <w:pPr>
              <w:suppressAutoHyphens/>
              <w:spacing w:before="120" w:after="120"/>
            </w:pPr>
            <w:r w:rsidRPr="005B4E23">
              <w:t>Umsetzung</w:t>
            </w:r>
            <w:r>
              <w:t xml:space="preserve">: </w:t>
            </w:r>
            <w:bookmarkStart w:id="176" w:name="A12b1"/>
            <w:bookmarkEnd w:id="176"/>
            <w:r>
              <w:t xml:space="preserve">JA - (DER.2.2_Fo.xlsm) </w:t>
            </w:r>
          </w:p>
        </w:tc>
      </w:tr>
      <w:tr w:rsidR="002606E2" w:rsidRPr="00CC02C2" w14:paraId="21D42406" w14:textId="77777777" w:rsidTr="005F7E61">
        <w:tc>
          <w:tcPr>
            <w:tcW w:w="8356" w:type="dxa"/>
          </w:tcPr>
          <w:p w14:paraId="0A84C05B" w14:textId="77777777" w:rsidR="002606E2" w:rsidRPr="00CC02C2" w:rsidRDefault="002606E2" w:rsidP="005F7E61">
            <w:pPr>
              <w:suppressAutoHyphens/>
              <w:spacing w:before="120" w:after="120"/>
              <w:rPr>
                <w:color w:val="000000" w:themeColor="text1"/>
              </w:rPr>
            </w:pPr>
            <w:bookmarkStart w:id="177" w:name="A12u1"/>
            <w:bookmarkEnd w:id="177"/>
            <w:r>
              <w:rPr>
                <w:color w:val="000000" w:themeColor="text1"/>
              </w:rPr>
              <w:t>Ihr Umsetzungsstand</w:t>
            </w:r>
          </w:p>
        </w:tc>
      </w:tr>
    </w:tbl>
    <w:p w14:paraId="6276C029"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18018C7" w14:textId="77777777" w:rsidTr="005F7E61">
        <w:tc>
          <w:tcPr>
            <w:tcW w:w="8340" w:type="dxa"/>
            <w:tcBorders>
              <w:bottom w:val="single" w:sz="4" w:space="0" w:color="auto"/>
            </w:tcBorders>
            <w:shd w:val="clear" w:color="auto" w:fill="C6D9F1" w:themeFill="text2" w:themeFillTint="33"/>
          </w:tcPr>
          <w:p w14:paraId="00B6D7C4"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146847E" w14:textId="77777777" w:rsidTr="005F7E61">
        <w:tc>
          <w:tcPr>
            <w:tcW w:w="8340" w:type="dxa"/>
            <w:shd w:val="clear" w:color="auto" w:fill="FFFFFF" w:themeFill="background1"/>
          </w:tcPr>
          <w:p w14:paraId="2A4341F8" w14:textId="77777777" w:rsidR="002606E2" w:rsidRDefault="002606E2" w:rsidP="005F7E61">
            <w:pPr>
              <w:spacing w:before="60" w:after="60"/>
              <w:rPr>
                <w:color w:val="000000" w:themeColor="text1"/>
              </w:rPr>
            </w:pPr>
            <w:r>
              <w:rPr>
                <w:color w:val="000000" w:themeColor="text1"/>
              </w:rPr>
              <w:t>Begründung der Fachseite:</w:t>
            </w:r>
          </w:p>
        </w:tc>
      </w:tr>
    </w:tbl>
    <w:p w14:paraId="3955CC93" w14:textId="77777777" w:rsidR="002606E2" w:rsidRPr="00CC02C2" w:rsidRDefault="002606E2" w:rsidP="002606E2">
      <w:pPr>
        <w:suppressAutoHyphens/>
        <w:spacing w:after="240"/>
        <w:ind w:left="720"/>
        <w:rPr>
          <w:color w:val="000000" w:themeColor="text1"/>
        </w:rPr>
      </w:pPr>
    </w:p>
    <w:p w14:paraId="2B95E9C3" w14:textId="40CDE13C" w:rsidR="002606E2" w:rsidRDefault="002606E2" w:rsidP="002606E2">
      <w:pPr>
        <w:pStyle w:val="Listenabsatz"/>
        <w:numPr>
          <w:ilvl w:val="0"/>
          <w:numId w:val="11"/>
        </w:numPr>
        <w:spacing w:after="0"/>
        <w:ind w:left="709" w:hanging="709"/>
      </w:pPr>
      <w:bookmarkStart w:id="178" w:name="A12a2"/>
      <w:bookmarkEnd w:id="178"/>
      <w:r>
        <w:t xml:space="preserve">Wenn Originaldatenträger und Beweismittel eingelagert werden, MUSS festgelegt werden, wie lange sie aufzubewahren sind. </w:t>
      </w:r>
    </w:p>
    <w:p w14:paraId="724D9CFA" w14:textId="77777777" w:rsidR="002606E2" w:rsidRDefault="002606E2" w:rsidP="002606E2">
      <w:pPr>
        <w:pStyle w:val="Listenabsatz"/>
        <w:spacing w:after="0"/>
      </w:pPr>
    </w:p>
    <w:p w14:paraId="268C2918"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6A114460"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78FBBB"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0778757D" w14:textId="77777777" w:rsidTr="005F7E61">
        <w:trPr>
          <w:trHeight w:val="205"/>
        </w:trPr>
        <w:tc>
          <w:tcPr>
            <w:tcW w:w="8356" w:type="dxa"/>
            <w:shd w:val="clear" w:color="auto" w:fill="D6E3BC" w:themeFill="accent3" w:themeFillTint="66"/>
          </w:tcPr>
          <w:p w14:paraId="435DFB24" w14:textId="77777777" w:rsidR="002606E2" w:rsidRPr="005B4E23" w:rsidRDefault="002606E2" w:rsidP="005F7E61">
            <w:pPr>
              <w:suppressAutoHyphens/>
              <w:spacing w:before="120" w:after="120"/>
            </w:pPr>
            <w:r w:rsidRPr="005B4E23">
              <w:t>Umsetzung</w:t>
            </w:r>
            <w:r>
              <w:t xml:space="preserve">: </w:t>
            </w:r>
            <w:bookmarkStart w:id="179" w:name="A12b2"/>
            <w:bookmarkEnd w:id="179"/>
            <w:r>
              <w:t xml:space="preserve">JA - (DER.2.2_Fo.xlsm) </w:t>
            </w:r>
          </w:p>
        </w:tc>
      </w:tr>
      <w:tr w:rsidR="002606E2" w:rsidRPr="00CC02C2" w14:paraId="37A62058" w14:textId="77777777" w:rsidTr="005F7E61">
        <w:tc>
          <w:tcPr>
            <w:tcW w:w="8356" w:type="dxa"/>
          </w:tcPr>
          <w:p w14:paraId="333FF4FB" w14:textId="77777777" w:rsidR="002606E2" w:rsidRPr="00CC02C2" w:rsidRDefault="002606E2" w:rsidP="005F7E61">
            <w:pPr>
              <w:suppressAutoHyphens/>
              <w:spacing w:before="120" w:after="120"/>
              <w:rPr>
                <w:color w:val="000000" w:themeColor="text1"/>
              </w:rPr>
            </w:pPr>
            <w:bookmarkStart w:id="180" w:name="A12u2"/>
            <w:bookmarkEnd w:id="180"/>
            <w:r>
              <w:rPr>
                <w:color w:val="000000" w:themeColor="text1"/>
              </w:rPr>
              <w:t>Ihr Umsetzungsstand</w:t>
            </w:r>
          </w:p>
        </w:tc>
      </w:tr>
    </w:tbl>
    <w:p w14:paraId="7B339DAB"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29A4B11E" w14:textId="77777777" w:rsidTr="005F7E61">
        <w:tc>
          <w:tcPr>
            <w:tcW w:w="8340" w:type="dxa"/>
            <w:tcBorders>
              <w:bottom w:val="single" w:sz="4" w:space="0" w:color="auto"/>
            </w:tcBorders>
            <w:shd w:val="clear" w:color="auto" w:fill="C6D9F1" w:themeFill="text2" w:themeFillTint="33"/>
          </w:tcPr>
          <w:p w14:paraId="063490D3"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66BEFEA" w14:textId="77777777" w:rsidTr="005F7E61">
        <w:tc>
          <w:tcPr>
            <w:tcW w:w="8340" w:type="dxa"/>
            <w:shd w:val="clear" w:color="auto" w:fill="FFFFFF" w:themeFill="background1"/>
          </w:tcPr>
          <w:p w14:paraId="2E2B83CC" w14:textId="77777777" w:rsidR="002606E2" w:rsidRDefault="002606E2" w:rsidP="005F7E61">
            <w:pPr>
              <w:spacing w:before="60" w:after="60"/>
              <w:rPr>
                <w:color w:val="000000" w:themeColor="text1"/>
              </w:rPr>
            </w:pPr>
            <w:r>
              <w:rPr>
                <w:color w:val="000000" w:themeColor="text1"/>
              </w:rPr>
              <w:t>Begründung der Fachseite:</w:t>
            </w:r>
          </w:p>
        </w:tc>
      </w:tr>
    </w:tbl>
    <w:p w14:paraId="05DFD6CD" w14:textId="77777777" w:rsidR="002606E2" w:rsidRPr="00CC02C2" w:rsidRDefault="002606E2" w:rsidP="002606E2">
      <w:pPr>
        <w:suppressAutoHyphens/>
        <w:spacing w:after="240"/>
        <w:ind w:left="720"/>
        <w:rPr>
          <w:color w:val="000000" w:themeColor="text1"/>
        </w:rPr>
      </w:pPr>
    </w:p>
    <w:p w14:paraId="7740346F" w14:textId="77777777" w:rsidR="002606E2" w:rsidRPr="0083049A" w:rsidRDefault="002606E2" w:rsidP="002606E2">
      <w:pPr>
        <w:pStyle w:val="Listenabsatz"/>
        <w:numPr>
          <w:ilvl w:val="0"/>
          <w:numId w:val="11"/>
        </w:numPr>
        <w:spacing w:after="0"/>
        <w:ind w:left="709" w:hanging="709"/>
      </w:pPr>
      <w:bookmarkStart w:id="181" w:name="A12a3"/>
      <w:bookmarkEnd w:id="181"/>
      <w:r>
        <w:t xml:space="preserve">Nachdem die Frist abgelaufen ist, MUSS geprüft werden, ob die Datenträger und Beweise noch weiter aufbewahrt werden müssen. </w:t>
      </w:r>
    </w:p>
    <w:p w14:paraId="75288ED7" w14:textId="77777777" w:rsidR="002606E2" w:rsidRDefault="002606E2" w:rsidP="002606E2">
      <w:pPr>
        <w:pStyle w:val="Listenabsatz"/>
        <w:spacing w:after="0"/>
      </w:pPr>
    </w:p>
    <w:p w14:paraId="2FFCCC83"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03E818E"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FCCE65"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4252A58A" w14:textId="77777777" w:rsidTr="005F7E61">
        <w:trPr>
          <w:trHeight w:val="205"/>
        </w:trPr>
        <w:tc>
          <w:tcPr>
            <w:tcW w:w="8356" w:type="dxa"/>
            <w:shd w:val="clear" w:color="auto" w:fill="D6E3BC" w:themeFill="accent3" w:themeFillTint="66"/>
          </w:tcPr>
          <w:p w14:paraId="2586E02B" w14:textId="77777777" w:rsidR="002606E2" w:rsidRPr="005B4E23" w:rsidRDefault="002606E2" w:rsidP="005F7E61">
            <w:pPr>
              <w:suppressAutoHyphens/>
              <w:spacing w:before="120" w:after="120"/>
            </w:pPr>
            <w:r w:rsidRPr="005B4E23">
              <w:t>Umsetzung</w:t>
            </w:r>
            <w:r>
              <w:t xml:space="preserve">: </w:t>
            </w:r>
            <w:bookmarkStart w:id="182" w:name="A12b3"/>
            <w:bookmarkEnd w:id="182"/>
            <w:r>
              <w:t xml:space="preserve">JA - (DER.2.2_Fo.xlsm) </w:t>
            </w:r>
          </w:p>
        </w:tc>
      </w:tr>
      <w:tr w:rsidR="002606E2" w:rsidRPr="00CC02C2" w14:paraId="24A29D29" w14:textId="77777777" w:rsidTr="005F7E61">
        <w:tc>
          <w:tcPr>
            <w:tcW w:w="8356" w:type="dxa"/>
          </w:tcPr>
          <w:p w14:paraId="77A589C1" w14:textId="77777777" w:rsidR="002606E2" w:rsidRPr="00CC02C2" w:rsidRDefault="002606E2" w:rsidP="005F7E61">
            <w:pPr>
              <w:suppressAutoHyphens/>
              <w:spacing w:before="120" w:after="120"/>
              <w:rPr>
                <w:color w:val="000000" w:themeColor="text1"/>
              </w:rPr>
            </w:pPr>
            <w:bookmarkStart w:id="183" w:name="A12u3"/>
            <w:bookmarkEnd w:id="183"/>
            <w:r>
              <w:rPr>
                <w:color w:val="000000" w:themeColor="text1"/>
              </w:rPr>
              <w:t>Ihr Umsetzungsstand</w:t>
            </w:r>
          </w:p>
        </w:tc>
      </w:tr>
    </w:tbl>
    <w:p w14:paraId="0D74050A"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7F01876A" w14:textId="77777777" w:rsidTr="005F7E61">
        <w:tc>
          <w:tcPr>
            <w:tcW w:w="8340" w:type="dxa"/>
            <w:tcBorders>
              <w:bottom w:val="single" w:sz="4" w:space="0" w:color="auto"/>
            </w:tcBorders>
            <w:shd w:val="clear" w:color="auto" w:fill="C6D9F1" w:themeFill="text2" w:themeFillTint="33"/>
          </w:tcPr>
          <w:p w14:paraId="36F20DA0"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520CF9E6" w14:textId="77777777" w:rsidTr="005F7E61">
        <w:tc>
          <w:tcPr>
            <w:tcW w:w="8340" w:type="dxa"/>
            <w:shd w:val="clear" w:color="auto" w:fill="FFFFFF" w:themeFill="background1"/>
          </w:tcPr>
          <w:p w14:paraId="78B4FAF8" w14:textId="77777777" w:rsidR="002606E2" w:rsidRDefault="002606E2" w:rsidP="005F7E61">
            <w:pPr>
              <w:spacing w:before="60" w:after="60"/>
              <w:rPr>
                <w:color w:val="000000" w:themeColor="text1"/>
              </w:rPr>
            </w:pPr>
            <w:r>
              <w:rPr>
                <w:color w:val="000000" w:themeColor="text1"/>
              </w:rPr>
              <w:t>Begründung der Fachseite:</w:t>
            </w:r>
          </w:p>
        </w:tc>
      </w:tr>
    </w:tbl>
    <w:p w14:paraId="56DBC57E" w14:textId="77777777" w:rsidR="002606E2" w:rsidRPr="00CC02C2" w:rsidRDefault="002606E2" w:rsidP="002606E2">
      <w:pPr>
        <w:suppressAutoHyphens/>
        <w:spacing w:after="240"/>
        <w:ind w:left="720"/>
        <w:rPr>
          <w:color w:val="000000" w:themeColor="text1"/>
        </w:rPr>
      </w:pPr>
    </w:p>
    <w:p w14:paraId="483463EA" w14:textId="3053507A" w:rsidR="002606E2" w:rsidRPr="0083049A" w:rsidRDefault="002606E2" w:rsidP="002606E2">
      <w:pPr>
        <w:pStyle w:val="Listenabsatz"/>
        <w:numPr>
          <w:ilvl w:val="0"/>
          <w:numId w:val="11"/>
        </w:numPr>
        <w:spacing w:after="0"/>
        <w:ind w:left="709" w:hanging="709"/>
      </w:pPr>
      <w:bookmarkStart w:id="184" w:name="A12a4"/>
      <w:bookmarkEnd w:id="184"/>
      <w:r>
        <w:t xml:space="preserve">Nach der Aufbewahrungsfrist </w:t>
      </w:r>
      <w:r w:rsidR="00317104">
        <w:t xml:space="preserve">MÜSSEN </w:t>
      </w:r>
      <w:r>
        <w:t xml:space="preserve">Beweismittel sicher gelöscht oder </w:t>
      </w:r>
      <w:r w:rsidR="00317104">
        <w:br/>
      </w:r>
      <w:r>
        <w:t>vernichtet und Originaldatenträger zurückgegeben werden.</w:t>
      </w:r>
    </w:p>
    <w:p w14:paraId="1CE9EC7D" w14:textId="77777777" w:rsidR="002606E2" w:rsidRDefault="002606E2" w:rsidP="002606E2">
      <w:pPr>
        <w:pStyle w:val="Listenabsatz"/>
        <w:spacing w:after="0"/>
      </w:pPr>
    </w:p>
    <w:p w14:paraId="55224123"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1E29D1B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5FA9A2"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26F4839E" w14:textId="77777777" w:rsidTr="005F7E61">
        <w:trPr>
          <w:trHeight w:val="205"/>
        </w:trPr>
        <w:tc>
          <w:tcPr>
            <w:tcW w:w="8356" w:type="dxa"/>
            <w:shd w:val="clear" w:color="auto" w:fill="D6E3BC" w:themeFill="accent3" w:themeFillTint="66"/>
          </w:tcPr>
          <w:p w14:paraId="01FB7642" w14:textId="77777777" w:rsidR="002606E2" w:rsidRPr="005B4E23" w:rsidRDefault="002606E2" w:rsidP="005F7E61">
            <w:pPr>
              <w:suppressAutoHyphens/>
              <w:spacing w:before="120" w:after="120"/>
            </w:pPr>
            <w:r w:rsidRPr="005B4E23">
              <w:t>Umsetzung</w:t>
            </w:r>
            <w:r>
              <w:t xml:space="preserve">: </w:t>
            </w:r>
            <w:bookmarkStart w:id="185" w:name="A12b4"/>
            <w:bookmarkEnd w:id="185"/>
            <w:r>
              <w:t xml:space="preserve">JA - (DER.2.2_Fo.xlsm) </w:t>
            </w:r>
          </w:p>
        </w:tc>
      </w:tr>
      <w:tr w:rsidR="002606E2" w:rsidRPr="00CC02C2" w14:paraId="3603AD4B" w14:textId="77777777" w:rsidTr="005F7E61">
        <w:tc>
          <w:tcPr>
            <w:tcW w:w="8356" w:type="dxa"/>
          </w:tcPr>
          <w:p w14:paraId="0D69FC60" w14:textId="77777777" w:rsidR="002606E2" w:rsidRPr="00CC02C2" w:rsidRDefault="002606E2" w:rsidP="005F7E61">
            <w:pPr>
              <w:suppressAutoHyphens/>
              <w:spacing w:before="120" w:after="120"/>
              <w:rPr>
                <w:color w:val="000000" w:themeColor="text1"/>
              </w:rPr>
            </w:pPr>
            <w:bookmarkStart w:id="186" w:name="A12u4"/>
            <w:bookmarkEnd w:id="186"/>
            <w:r>
              <w:rPr>
                <w:color w:val="000000" w:themeColor="text1"/>
              </w:rPr>
              <w:t>Ihr Umsetzungsstand</w:t>
            </w:r>
          </w:p>
        </w:tc>
      </w:tr>
    </w:tbl>
    <w:p w14:paraId="461BD57C"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24C974F7" w14:textId="77777777" w:rsidTr="005F7E61">
        <w:tc>
          <w:tcPr>
            <w:tcW w:w="8340" w:type="dxa"/>
            <w:tcBorders>
              <w:bottom w:val="single" w:sz="4" w:space="0" w:color="auto"/>
            </w:tcBorders>
            <w:shd w:val="clear" w:color="auto" w:fill="C6D9F1" w:themeFill="text2" w:themeFillTint="33"/>
          </w:tcPr>
          <w:p w14:paraId="34D9DB93"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077182AB" w14:textId="77777777" w:rsidTr="005F7E61">
        <w:tc>
          <w:tcPr>
            <w:tcW w:w="8340" w:type="dxa"/>
            <w:shd w:val="clear" w:color="auto" w:fill="FFFFFF" w:themeFill="background1"/>
          </w:tcPr>
          <w:p w14:paraId="5F98E40C" w14:textId="77777777" w:rsidR="002606E2" w:rsidRDefault="002606E2" w:rsidP="005F7E61">
            <w:pPr>
              <w:spacing w:before="60" w:after="60"/>
              <w:rPr>
                <w:color w:val="000000" w:themeColor="text1"/>
              </w:rPr>
            </w:pPr>
            <w:r>
              <w:rPr>
                <w:color w:val="000000" w:themeColor="text1"/>
              </w:rPr>
              <w:t>Begründung der Fachseite:</w:t>
            </w:r>
          </w:p>
        </w:tc>
      </w:tr>
    </w:tbl>
    <w:p w14:paraId="28AE9996" w14:textId="77777777" w:rsidR="002606E2" w:rsidRPr="00E126C7" w:rsidRDefault="002606E2" w:rsidP="002606E2">
      <w:pPr>
        <w:pStyle w:val="Aufzhlungeinfach"/>
        <w:numPr>
          <w:ilvl w:val="0"/>
          <w:numId w:val="0"/>
        </w:numPr>
        <w:spacing w:before="480" w:after="0" w:line="240" w:lineRule="auto"/>
        <w:ind w:left="714" w:hanging="357"/>
      </w:pPr>
    </w:p>
    <w:p w14:paraId="4D46E390" w14:textId="4C393A84" w:rsidR="002606E2" w:rsidRDefault="002606E2" w:rsidP="00312E07">
      <w:pPr>
        <w:pStyle w:val="berschrift2"/>
        <w:spacing w:before="360"/>
      </w:pPr>
      <w:bookmarkStart w:id="187" w:name="A13"/>
      <w:bookmarkStart w:id="188" w:name="_Toc93007741"/>
      <w:bookmarkStart w:id="189" w:name="_Toc93113395"/>
      <w:bookmarkEnd w:id="187"/>
      <w:r>
        <w:t xml:space="preserve">Rahmenverträge mit externen Dienstleistern </w:t>
      </w:r>
      <w:r w:rsidR="00A36488">
        <w:t xml:space="preserve">(H) </w:t>
      </w:r>
      <w:r>
        <w:t>[A13]</w:t>
      </w:r>
      <w:bookmarkEnd w:id="188"/>
      <w:bookmarkEnd w:id="189"/>
    </w:p>
    <w:p w14:paraId="3394DD83" w14:textId="77777777" w:rsidR="002606E2" w:rsidRPr="00CC02C2" w:rsidRDefault="002606E2" w:rsidP="002606E2">
      <w:pPr>
        <w:suppressAutoHyphens/>
        <w:spacing w:after="240"/>
        <w:ind w:left="720"/>
        <w:rPr>
          <w:color w:val="000000" w:themeColor="text1"/>
        </w:rPr>
      </w:pPr>
    </w:p>
    <w:p w14:paraId="0DF512A7" w14:textId="14EF0DCA" w:rsidR="002606E2" w:rsidRPr="0083049A" w:rsidRDefault="002606E2" w:rsidP="009C7617">
      <w:pPr>
        <w:pStyle w:val="Listenabsatz"/>
        <w:numPr>
          <w:ilvl w:val="0"/>
          <w:numId w:val="11"/>
        </w:numPr>
        <w:spacing w:after="0"/>
        <w:ind w:left="709" w:hanging="709"/>
      </w:pPr>
      <w:bookmarkStart w:id="190" w:name="A13a1"/>
      <w:bookmarkEnd w:id="190"/>
      <w:r>
        <w:t xml:space="preserve">Die Institution MUSS Abrufvereinbarungen bzw. Rahmenverträge mit Forensik-Dienstleistern abschließen, damit IT-Sicherheitsvorfälle schneller forensisch </w:t>
      </w:r>
      <w:r w:rsidR="00937726">
        <w:br/>
      </w:r>
      <w:r>
        <w:t>untersucht werden können.</w:t>
      </w:r>
    </w:p>
    <w:p w14:paraId="0DD938C2" w14:textId="77777777" w:rsidR="002606E2" w:rsidRDefault="002606E2" w:rsidP="002606E2">
      <w:pPr>
        <w:pStyle w:val="Listenabsatz"/>
        <w:spacing w:after="0"/>
      </w:pPr>
    </w:p>
    <w:p w14:paraId="616324C5"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33867F8B"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D7D981" w14:textId="02EFAF11" w:rsidR="002606E2"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01BCCF5" w14:textId="3113DDC4" w:rsidR="00EF28A9" w:rsidRDefault="00EF28A9" w:rsidP="002606E2">
      <w:pPr>
        <w:pStyle w:val="Listenabsatz"/>
        <w:spacing w:after="240"/>
        <w:rPr>
          <w:color w:val="FF0000"/>
        </w:rPr>
      </w:pPr>
    </w:p>
    <w:p w14:paraId="622F7454" w14:textId="5FC55275" w:rsidR="00EF28A9" w:rsidRDefault="00EF28A9" w:rsidP="002606E2">
      <w:pPr>
        <w:pStyle w:val="Listenabsatz"/>
        <w:spacing w:after="240"/>
        <w:rPr>
          <w:color w:val="FF0000"/>
        </w:rPr>
      </w:pPr>
    </w:p>
    <w:p w14:paraId="2FF93D6E" w14:textId="727D244A" w:rsidR="00EF28A9" w:rsidRDefault="00EF28A9" w:rsidP="002606E2">
      <w:pPr>
        <w:pStyle w:val="Listenabsatz"/>
        <w:spacing w:after="240"/>
        <w:rPr>
          <w:color w:val="FF0000"/>
        </w:rPr>
      </w:pPr>
    </w:p>
    <w:p w14:paraId="45E615CE" w14:textId="77777777" w:rsidR="00EF28A9" w:rsidRPr="001F352F" w:rsidRDefault="00EF28A9" w:rsidP="002606E2">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2606E2" w:rsidRPr="005B4E23" w14:paraId="76F97D7A" w14:textId="77777777" w:rsidTr="005F7E61">
        <w:trPr>
          <w:trHeight w:val="205"/>
        </w:trPr>
        <w:tc>
          <w:tcPr>
            <w:tcW w:w="8356" w:type="dxa"/>
            <w:shd w:val="clear" w:color="auto" w:fill="D6E3BC" w:themeFill="accent3" w:themeFillTint="66"/>
          </w:tcPr>
          <w:p w14:paraId="78BFF3D0" w14:textId="77777777" w:rsidR="002606E2" w:rsidRPr="005B4E23" w:rsidRDefault="002606E2" w:rsidP="005F7E61">
            <w:pPr>
              <w:suppressAutoHyphens/>
              <w:spacing w:before="120" w:after="120"/>
            </w:pPr>
            <w:r w:rsidRPr="005B4E23">
              <w:t>Umsetzung</w:t>
            </w:r>
            <w:r>
              <w:t xml:space="preserve">: </w:t>
            </w:r>
            <w:bookmarkStart w:id="191" w:name="A13b1"/>
            <w:bookmarkEnd w:id="191"/>
            <w:r>
              <w:t xml:space="preserve">JA - (DER.2.2_Fo.xlsm) </w:t>
            </w:r>
          </w:p>
        </w:tc>
      </w:tr>
      <w:tr w:rsidR="002606E2" w:rsidRPr="00CC02C2" w14:paraId="770142F1" w14:textId="77777777" w:rsidTr="005F7E61">
        <w:tc>
          <w:tcPr>
            <w:tcW w:w="8356" w:type="dxa"/>
          </w:tcPr>
          <w:p w14:paraId="5C4FA888" w14:textId="77777777" w:rsidR="002606E2" w:rsidRPr="00CC02C2" w:rsidRDefault="002606E2" w:rsidP="005F7E61">
            <w:pPr>
              <w:suppressAutoHyphens/>
              <w:spacing w:before="120" w:after="120"/>
              <w:rPr>
                <w:color w:val="000000" w:themeColor="text1"/>
              </w:rPr>
            </w:pPr>
            <w:bookmarkStart w:id="192" w:name="A13u1"/>
            <w:bookmarkEnd w:id="192"/>
            <w:r>
              <w:rPr>
                <w:color w:val="000000" w:themeColor="text1"/>
              </w:rPr>
              <w:t>Ihr Umsetzungsstand</w:t>
            </w:r>
          </w:p>
        </w:tc>
      </w:tr>
    </w:tbl>
    <w:p w14:paraId="06721A14"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797E42C2" w14:textId="77777777" w:rsidTr="005F7E61">
        <w:tc>
          <w:tcPr>
            <w:tcW w:w="8340" w:type="dxa"/>
            <w:tcBorders>
              <w:bottom w:val="single" w:sz="4" w:space="0" w:color="auto"/>
            </w:tcBorders>
            <w:shd w:val="clear" w:color="auto" w:fill="C6D9F1" w:themeFill="text2" w:themeFillTint="33"/>
          </w:tcPr>
          <w:p w14:paraId="625F34ED"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0FBB0F30" w14:textId="77777777" w:rsidTr="005F7E61">
        <w:tc>
          <w:tcPr>
            <w:tcW w:w="8340" w:type="dxa"/>
            <w:shd w:val="clear" w:color="auto" w:fill="FFFFFF" w:themeFill="background1"/>
          </w:tcPr>
          <w:p w14:paraId="7BD4046F" w14:textId="77777777" w:rsidR="002606E2" w:rsidRDefault="002606E2" w:rsidP="005F7E61">
            <w:pPr>
              <w:spacing w:before="60" w:after="60"/>
              <w:rPr>
                <w:color w:val="000000" w:themeColor="text1"/>
              </w:rPr>
            </w:pPr>
            <w:r>
              <w:rPr>
                <w:color w:val="000000" w:themeColor="text1"/>
              </w:rPr>
              <w:t>Begründung der Fachseite:</w:t>
            </w:r>
          </w:p>
        </w:tc>
      </w:tr>
    </w:tbl>
    <w:p w14:paraId="16425777" w14:textId="77777777" w:rsidR="002606E2" w:rsidRPr="00E126C7" w:rsidRDefault="002606E2" w:rsidP="002606E2">
      <w:pPr>
        <w:pStyle w:val="Aufzhlungeinfach"/>
        <w:numPr>
          <w:ilvl w:val="0"/>
          <w:numId w:val="0"/>
        </w:numPr>
        <w:spacing w:before="480" w:after="0" w:line="240" w:lineRule="auto"/>
        <w:ind w:left="714" w:hanging="357"/>
      </w:pPr>
    </w:p>
    <w:p w14:paraId="0A223E76" w14:textId="02A5CD80" w:rsidR="002606E2" w:rsidRPr="00FE50BA" w:rsidRDefault="002606E2" w:rsidP="00FE50BA">
      <w:pPr>
        <w:pStyle w:val="berschrift2"/>
        <w:spacing w:before="360"/>
      </w:pPr>
      <w:bookmarkStart w:id="193" w:name="A14"/>
      <w:bookmarkStart w:id="194" w:name="_Toc93007742"/>
      <w:bookmarkStart w:id="195" w:name="_Toc93113396"/>
      <w:bookmarkEnd w:id="193"/>
      <w:r w:rsidRPr="00FE50BA">
        <w:t>Festlegung von Standardverfahren für die Beweis</w:t>
      </w:r>
      <w:r w:rsidR="002357DD" w:rsidRPr="00FE50BA">
        <w:t>-</w:t>
      </w:r>
      <w:r w:rsidR="002357DD" w:rsidRPr="00FE50BA">
        <w:br/>
      </w:r>
      <w:r w:rsidR="00FE50BA">
        <w:t xml:space="preserve">  </w:t>
      </w:r>
      <w:r w:rsidRPr="00FE50BA">
        <w:t xml:space="preserve">sicherung </w:t>
      </w:r>
      <w:r w:rsidR="00A36488" w:rsidRPr="00FE50BA">
        <w:t xml:space="preserve">(H) </w:t>
      </w:r>
      <w:r w:rsidRPr="00FE50BA">
        <w:t>[A14]</w:t>
      </w:r>
      <w:bookmarkEnd w:id="194"/>
      <w:bookmarkEnd w:id="195"/>
    </w:p>
    <w:p w14:paraId="5EC2DA41" w14:textId="77777777" w:rsidR="002606E2" w:rsidRPr="00CC02C2" w:rsidRDefault="002606E2" w:rsidP="002606E2">
      <w:pPr>
        <w:suppressAutoHyphens/>
        <w:spacing w:after="240"/>
        <w:ind w:left="720"/>
        <w:rPr>
          <w:color w:val="000000" w:themeColor="text1"/>
        </w:rPr>
      </w:pPr>
    </w:p>
    <w:p w14:paraId="743BE1F3" w14:textId="2C84CE8E" w:rsidR="002606E2" w:rsidRDefault="002606E2" w:rsidP="002606E2">
      <w:pPr>
        <w:pStyle w:val="Listenabsatz"/>
        <w:numPr>
          <w:ilvl w:val="0"/>
          <w:numId w:val="11"/>
        </w:numPr>
        <w:spacing w:after="0"/>
        <w:ind w:left="709" w:hanging="709"/>
      </w:pPr>
      <w:bookmarkStart w:id="196" w:name="A14a1"/>
      <w:bookmarkEnd w:id="196"/>
      <w:r>
        <w:t xml:space="preserve">Für Anwendungen, IT-Systeme bzw. IT-Systemgruppen mit hohem Schutzbedarf sowie für verbreitete Systemkonfigurationen </w:t>
      </w:r>
      <w:r w:rsidR="002357DD">
        <w:t xml:space="preserve">MÜSSEN </w:t>
      </w:r>
      <w:r>
        <w:t>Standardverfahren erstellt werden, die es erlauben, flüchtige und nichtflüchtige Daten möglichst vollständig forensisch zu sichern.</w:t>
      </w:r>
    </w:p>
    <w:p w14:paraId="29FD9F47" w14:textId="77777777" w:rsidR="002606E2" w:rsidRDefault="002606E2" w:rsidP="002606E2">
      <w:pPr>
        <w:pStyle w:val="Listenabsatz"/>
        <w:spacing w:after="0"/>
      </w:pPr>
    </w:p>
    <w:p w14:paraId="01D41D0C"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416AF5F4"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6A6C02"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50E11CFB" w14:textId="77777777" w:rsidTr="005F7E61">
        <w:trPr>
          <w:trHeight w:val="205"/>
        </w:trPr>
        <w:tc>
          <w:tcPr>
            <w:tcW w:w="8356" w:type="dxa"/>
            <w:shd w:val="clear" w:color="auto" w:fill="D6E3BC" w:themeFill="accent3" w:themeFillTint="66"/>
          </w:tcPr>
          <w:p w14:paraId="70BE5573" w14:textId="77777777" w:rsidR="002606E2" w:rsidRPr="005B4E23" w:rsidRDefault="002606E2" w:rsidP="005F7E61">
            <w:pPr>
              <w:suppressAutoHyphens/>
              <w:spacing w:before="120" w:after="120"/>
            </w:pPr>
            <w:r w:rsidRPr="005B4E23">
              <w:t>Umsetzung</w:t>
            </w:r>
            <w:r>
              <w:t xml:space="preserve">: </w:t>
            </w:r>
            <w:bookmarkStart w:id="197" w:name="A14b1"/>
            <w:bookmarkEnd w:id="197"/>
            <w:r>
              <w:t xml:space="preserve">JA - (DER.2.2_Fo.xlsm) </w:t>
            </w:r>
          </w:p>
        </w:tc>
      </w:tr>
      <w:tr w:rsidR="002606E2" w:rsidRPr="00CC02C2" w14:paraId="0F417CD2" w14:textId="77777777" w:rsidTr="005F7E61">
        <w:tc>
          <w:tcPr>
            <w:tcW w:w="8356" w:type="dxa"/>
          </w:tcPr>
          <w:p w14:paraId="67219AEE" w14:textId="77777777" w:rsidR="002606E2" w:rsidRPr="00CC02C2" w:rsidRDefault="002606E2" w:rsidP="005F7E61">
            <w:pPr>
              <w:suppressAutoHyphens/>
              <w:spacing w:before="120" w:after="120"/>
              <w:rPr>
                <w:color w:val="000000" w:themeColor="text1"/>
              </w:rPr>
            </w:pPr>
            <w:bookmarkStart w:id="198" w:name="A14u1"/>
            <w:bookmarkEnd w:id="198"/>
            <w:r>
              <w:rPr>
                <w:color w:val="000000" w:themeColor="text1"/>
              </w:rPr>
              <w:t>Ihr Umsetzungsstand</w:t>
            </w:r>
          </w:p>
        </w:tc>
      </w:tr>
    </w:tbl>
    <w:p w14:paraId="5E5E4E64"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0346F4C0" w14:textId="77777777" w:rsidTr="005F7E61">
        <w:tc>
          <w:tcPr>
            <w:tcW w:w="8340" w:type="dxa"/>
            <w:tcBorders>
              <w:bottom w:val="single" w:sz="4" w:space="0" w:color="auto"/>
            </w:tcBorders>
            <w:shd w:val="clear" w:color="auto" w:fill="C6D9F1" w:themeFill="text2" w:themeFillTint="33"/>
          </w:tcPr>
          <w:p w14:paraId="62F244D1"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1FEDC328" w14:textId="77777777" w:rsidTr="005F7E61">
        <w:tc>
          <w:tcPr>
            <w:tcW w:w="8340" w:type="dxa"/>
            <w:shd w:val="clear" w:color="auto" w:fill="FFFFFF" w:themeFill="background1"/>
          </w:tcPr>
          <w:p w14:paraId="54280FAA" w14:textId="77777777" w:rsidR="002606E2" w:rsidRDefault="002606E2" w:rsidP="005F7E61">
            <w:pPr>
              <w:spacing w:before="60" w:after="60"/>
              <w:rPr>
                <w:color w:val="000000" w:themeColor="text1"/>
              </w:rPr>
            </w:pPr>
            <w:r>
              <w:rPr>
                <w:color w:val="000000" w:themeColor="text1"/>
              </w:rPr>
              <w:t>Begründung der Fachseite:</w:t>
            </w:r>
          </w:p>
        </w:tc>
      </w:tr>
    </w:tbl>
    <w:p w14:paraId="7F648A34" w14:textId="77777777" w:rsidR="002606E2" w:rsidRPr="00CC02C2" w:rsidRDefault="002606E2" w:rsidP="002606E2">
      <w:pPr>
        <w:suppressAutoHyphens/>
        <w:spacing w:after="240"/>
        <w:ind w:left="720"/>
        <w:rPr>
          <w:color w:val="000000" w:themeColor="text1"/>
        </w:rPr>
      </w:pPr>
    </w:p>
    <w:p w14:paraId="3BCF37D8" w14:textId="4BC2A5B4" w:rsidR="002606E2" w:rsidRPr="0083049A" w:rsidRDefault="002606E2" w:rsidP="009C3E6E">
      <w:pPr>
        <w:pStyle w:val="Listenabsatz"/>
        <w:numPr>
          <w:ilvl w:val="0"/>
          <w:numId w:val="11"/>
        </w:numPr>
        <w:spacing w:after="0"/>
        <w:ind w:left="709" w:hanging="709"/>
      </w:pPr>
      <w:bookmarkStart w:id="199" w:name="A14a2"/>
      <w:bookmarkEnd w:id="199"/>
      <w:r>
        <w:t xml:space="preserve">Die jeweiligen systemspezifischen Standardverfahren </w:t>
      </w:r>
      <w:r w:rsidR="002357DD">
        <w:t xml:space="preserve">MÜSSEN </w:t>
      </w:r>
      <w:r>
        <w:t xml:space="preserve">durch erprobte und möglichst automatisierte Prozesse umgesetzt werden. </w:t>
      </w:r>
    </w:p>
    <w:p w14:paraId="179E3BA1" w14:textId="77777777" w:rsidR="002606E2" w:rsidRDefault="002606E2" w:rsidP="002606E2">
      <w:pPr>
        <w:pStyle w:val="Listenabsatz"/>
        <w:spacing w:after="0"/>
      </w:pPr>
    </w:p>
    <w:p w14:paraId="2C624104"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506512C4"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8DBAA6"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3B887BC2" w14:textId="77777777" w:rsidTr="005F7E61">
        <w:trPr>
          <w:trHeight w:val="205"/>
        </w:trPr>
        <w:tc>
          <w:tcPr>
            <w:tcW w:w="8356" w:type="dxa"/>
            <w:shd w:val="clear" w:color="auto" w:fill="D6E3BC" w:themeFill="accent3" w:themeFillTint="66"/>
          </w:tcPr>
          <w:p w14:paraId="683E5D26" w14:textId="77777777" w:rsidR="002606E2" w:rsidRPr="005B4E23" w:rsidRDefault="002606E2" w:rsidP="005F7E61">
            <w:pPr>
              <w:suppressAutoHyphens/>
              <w:spacing w:before="120" w:after="120"/>
            </w:pPr>
            <w:r w:rsidRPr="005B4E23">
              <w:t>Umsetzung</w:t>
            </w:r>
            <w:r>
              <w:t xml:space="preserve">: </w:t>
            </w:r>
            <w:bookmarkStart w:id="200" w:name="A14b2"/>
            <w:bookmarkEnd w:id="200"/>
            <w:r>
              <w:t xml:space="preserve">JA - (DER.2.2_Fo.xlsm) </w:t>
            </w:r>
          </w:p>
        </w:tc>
      </w:tr>
      <w:tr w:rsidR="002606E2" w:rsidRPr="00CC02C2" w14:paraId="760BBE59" w14:textId="77777777" w:rsidTr="005F7E61">
        <w:tc>
          <w:tcPr>
            <w:tcW w:w="8356" w:type="dxa"/>
          </w:tcPr>
          <w:p w14:paraId="7E008C1A" w14:textId="77777777" w:rsidR="002606E2" w:rsidRPr="00CC02C2" w:rsidRDefault="002606E2" w:rsidP="005F7E61">
            <w:pPr>
              <w:suppressAutoHyphens/>
              <w:spacing w:before="120" w:after="120"/>
              <w:rPr>
                <w:color w:val="000000" w:themeColor="text1"/>
              </w:rPr>
            </w:pPr>
            <w:bookmarkStart w:id="201" w:name="A14u2"/>
            <w:bookmarkEnd w:id="201"/>
            <w:r>
              <w:rPr>
                <w:color w:val="000000" w:themeColor="text1"/>
              </w:rPr>
              <w:t>Ihr Umsetzungsstand</w:t>
            </w:r>
          </w:p>
        </w:tc>
      </w:tr>
    </w:tbl>
    <w:p w14:paraId="3B9254BE"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14AF34AF" w14:textId="77777777" w:rsidTr="005F7E61">
        <w:tc>
          <w:tcPr>
            <w:tcW w:w="8340" w:type="dxa"/>
            <w:tcBorders>
              <w:bottom w:val="single" w:sz="4" w:space="0" w:color="auto"/>
            </w:tcBorders>
            <w:shd w:val="clear" w:color="auto" w:fill="C6D9F1" w:themeFill="text2" w:themeFillTint="33"/>
          </w:tcPr>
          <w:p w14:paraId="77C9D2F7"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5A78B1E" w14:textId="77777777" w:rsidTr="005F7E61">
        <w:tc>
          <w:tcPr>
            <w:tcW w:w="8340" w:type="dxa"/>
            <w:shd w:val="clear" w:color="auto" w:fill="FFFFFF" w:themeFill="background1"/>
          </w:tcPr>
          <w:p w14:paraId="2084E73B" w14:textId="77777777" w:rsidR="002606E2" w:rsidRDefault="002606E2" w:rsidP="005F7E61">
            <w:pPr>
              <w:spacing w:before="60" w:after="60"/>
              <w:rPr>
                <w:color w:val="000000" w:themeColor="text1"/>
              </w:rPr>
            </w:pPr>
            <w:r>
              <w:rPr>
                <w:color w:val="000000" w:themeColor="text1"/>
              </w:rPr>
              <w:t>Begründung der Fachseite:</w:t>
            </w:r>
          </w:p>
        </w:tc>
      </w:tr>
    </w:tbl>
    <w:p w14:paraId="2790B8B8" w14:textId="77777777" w:rsidR="002606E2" w:rsidRPr="00CC02C2" w:rsidRDefault="002606E2" w:rsidP="002606E2">
      <w:pPr>
        <w:suppressAutoHyphens/>
        <w:spacing w:after="240"/>
        <w:ind w:left="720"/>
        <w:rPr>
          <w:color w:val="000000" w:themeColor="text1"/>
        </w:rPr>
      </w:pPr>
    </w:p>
    <w:p w14:paraId="760B34DF" w14:textId="47AA2456" w:rsidR="002606E2" w:rsidRPr="0083049A" w:rsidRDefault="002606E2" w:rsidP="002606E2">
      <w:pPr>
        <w:pStyle w:val="Listenabsatz"/>
        <w:numPr>
          <w:ilvl w:val="0"/>
          <w:numId w:val="11"/>
        </w:numPr>
        <w:spacing w:after="0"/>
        <w:ind w:left="709" w:hanging="709"/>
      </w:pPr>
      <w:bookmarkStart w:id="202" w:name="A14a3"/>
      <w:bookmarkEnd w:id="202"/>
      <w:r>
        <w:t xml:space="preserve">Sie </w:t>
      </w:r>
      <w:r w:rsidR="002357DD">
        <w:t xml:space="preserve">MÜSSEN </w:t>
      </w:r>
      <w:r>
        <w:t xml:space="preserve">zudem durch Checklisten und technische Hilfsmittel unterstützt </w:t>
      </w:r>
      <w:r w:rsidR="002357DD">
        <w:br/>
      </w:r>
      <w:r>
        <w:t xml:space="preserve">werden, z. B. durch Software, Software-Tools auf mobilen Datenträgern und </w:t>
      </w:r>
      <w:r w:rsidR="002357DD">
        <w:br/>
      </w:r>
      <w:r>
        <w:t>IT-forensische Hardware wie Schreibblocker.</w:t>
      </w:r>
    </w:p>
    <w:p w14:paraId="26F83A89" w14:textId="77777777" w:rsidR="002606E2" w:rsidRDefault="002606E2" w:rsidP="002606E2">
      <w:pPr>
        <w:pStyle w:val="Listenabsatz"/>
        <w:spacing w:after="0"/>
      </w:pPr>
    </w:p>
    <w:p w14:paraId="1BEA666C"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0A68101C"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3EB19A"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122C641E" w14:textId="77777777" w:rsidTr="005F7E61">
        <w:trPr>
          <w:trHeight w:val="205"/>
        </w:trPr>
        <w:tc>
          <w:tcPr>
            <w:tcW w:w="8356" w:type="dxa"/>
            <w:shd w:val="clear" w:color="auto" w:fill="D6E3BC" w:themeFill="accent3" w:themeFillTint="66"/>
          </w:tcPr>
          <w:p w14:paraId="613039F5" w14:textId="77777777" w:rsidR="002606E2" w:rsidRPr="005B4E23" w:rsidRDefault="002606E2" w:rsidP="005F7E61">
            <w:pPr>
              <w:suppressAutoHyphens/>
              <w:spacing w:before="120" w:after="120"/>
            </w:pPr>
            <w:r w:rsidRPr="005B4E23">
              <w:t>Umsetzung</w:t>
            </w:r>
            <w:r>
              <w:t xml:space="preserve">: </w:t>
            </w:r>
            <w:bookmarkStart w:id="203" w:name="A14b3"/>
            <w:bookmarkEnd w:id="203"/>
            <w:r>
              <w:t xml:space="preserve">JA - (DER.2.2_Fo.xlsm) </w:t>
            </w:r>
          </w:p>
        </w:tc>
      </w:tr>
      <w:tr w:rsidR="002606E2" w:rsidRPr="00CC02C2" w14:paraId="256EF74C" w14:textId="77777777" w:rsidTr="005F7E61">
        <w:tc>
          <w:tcPr>
            <w:tcW w:w="8356" w:type="dxa"/>
          </w:tcPr>
          <w:p w14:paraId="4C098CE4" w14:textId="77777777" w:rsidR="002606E2" w:rsidRPr="00CC02C2" w:rsidRDefault="002606E2" w:rsidP="005F7E61">
            <w:pPr>
              <w:suppressAutoHyphens/>
              <w:spacing w:before="120" w:after="120"/>
              <w:rPr>
                <w:color w:val="000000" w:themeColor="text1"/>
              </w:rPr>
            </w:pPr>
            <w:bookmarkStart w:id="204" w:name="A14u3"/>
            <w:bookmarkEnd w:id="204"/>
            <w:r>
              <w:rPr>
                <w:color w:val="000000" w:themeColor="text1"/>
              </w:rPr>
              <w:t>Ihr Umsetzungsstand</w:t>
            </w:r>
          </w:p>
        </w:tc>
      </w:tr>
    </w:tbl>
    <w:p w14:paraId="2D11EABD"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45D4D42D" w14:textId="77777777" w:rsidTr="005F7E61">
        <w:tc>
          <w:tcPr>
            <w:tcW w:w="8340" w:type="dxa"/>
            <w:tcBorders>
              <w:bottom w:val="single" w:sz="4" w:space="0" w:color="auto"/>
            </w:tcBorders>
            <w:shd w:val="clear" w:color="auto" w:fill="C6D9F1" w:themeFill="text2" w:themeFillTint="33"/>
          </w:tcPr>
          <w:p w14:paraId="23671D1E"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79DC750E" w14:textId="77777777" w:rsidTr="005F7E61">
        <w:tc>
          <w:tcPr>
            <w:tcW w:w="8340" w:type="dxa"/>
            <w:shd w:val="clear" w:color="auto" w:fill="FFFFFF" w:themeFill="background1"/>
          </w:tcPr>
          <w:p w14:paraId="10DC98BE" w14:textId="77777777" w:rsidR="002606E2" w:rsidRDefault="002606E2" w:rsidP="005F7E61">
            <w:pPr>
              <w:spacing w:before="60" w:after="60"/>
              <w:rPr>
                <w:color w:val="000000" w:themeColor="text1"/>
              </w:rPr>
            </w:pPr>
            <w:r>
              <w:rPr>
                <w:color w:val="000000" w:themeColor="text1"/>
              </w:rPr>
              <w:t>Begründung der Fachseite:</w:t>
            </w:r>
          </w:p>
        </w:tc>
      </w:tr>
    </w:tbl>
    <w:p w14:paraId="19839798" w14:textId="77777777" w:rsidR="002606E2" w:rsidRPr="00E126C7" w:rsidRDefault="002606E2" w:rsidP="002606E2">
      <w:pPr>
        <w:pStyle w:val="Aufzhlungeinfach"/>
        <w:numPr>
          <w:ilvl w:val="0"/>
          <w:numId w:val="0"/>
        </w:numPr>
        <w:spacing w:before="480" w:after="0" w:line="240" w:lineRule="auto"/>
        <w:ind w:left="714" w:hanging="357"/>
      </w:pPr>
    </w:p>
    <w:p w14:paraId="685B5F48" w14:textId="30958EEA" w:rsidR="002606E2" w:rsidRDefault="002606E2" w:rsidP="00312E07">
      <w:pPr>
        <w:pStyle w:val="berschrift2"/>
        <w:spacing w:before="360"/>
      </w:pPr>
      <w:bookmarkStart w:id="205" w:name="A15"/>
      <w:bookmarkStart w:id="206" w:name="_Toc93007743"/>
      <w:bookmarkStart w:id="207" w:name="_Toc93113397"/>
      <w:bookmarkEnd w:id="205"/>
      <w:r>
        <w:t xml:space="preserve">Durchführung von Übungen zur Beweissicherung </w:t>
      </w:r>
      <w:r w:rsidR="00A36488">
        <w:t xml:space="preserve">(H) </w:t>
      </w:r>
      <w:r>
        <w:t>[A15]</w:t>
      </w:r>
      <w:bookmarkEnd w:id="206"/>
      <w:bookmarkEnd w:id="207"/>
    </w:p>
    <w:p w14:paraId="14634EC9" w14:textId="77777777" w:rsidR="002606E2" w:rsidRPr="00CC02C2" w:rsidRDefault="002606E2" w:rsidP="002606E2">
      <w:pPr>
        <w:suppressAutoHyphens/>
        <w:spacing w:after="240"/>
        <w:ind w:left="720"/>
        <w:rPr>
          <w:color w:val="000000" w:themeColor="text1"/>
        </w:rPr>
      </w:pPr>
    </w:p>
    <w:p w14:paraId="40D231A3" w14:textId="50B7C8EC" w:rsidR="002606E2" w:rsidRPr="0083049A" w:rsidRDefault="002606E2" w:rsidP="002606E2">
      <w:pPr>
        <w:pStyle w:val="Listenabsatz"/>
        <w:numPr>
          <w:ilvl w:val="0"/>
          <w:numId w:val="11"/>
        </w:numPr>
        <w:spacing w:after="0"/>
        <w:ind w:left="709" w:hanging="709"/>
      </w:pPr>
      <w:bookmarkStart w:id="208" w:name="A15a1"/>
      <w:bookmarkEnd w:id="208"/>
      <w:r>
        <w:t xml:space="preserve">Alle an forensischen Analysen beteiligten Mitarbeiter </w:t>
      </w:r>
      <w:r w:rsidR="002357DD">
        <w:t xml:space="preserve">MÜSSEN </w:t>
      </w:r>
      <w:r>
        <w:t xml:space="preserve">regelmäßig in </w:t>
      </w:r>
      <w:r w:rsidR="002357DD">
        <w:br/>
      </w:r>
      <w:r>
        <w:t xml:space="preserve">Form von Übungen trainieren, wie Beweise bei einem IT-Sicherheitsvorfall zu </w:t>
      </w:r>
      <w:r w:rsidR="002357DD">
        <w:br/>
      </w:r>
      <w:r>
        <w:t>sichern sind.</w:t>
      </w:r>
    </w:p>
    <w:p w14:paraId="5AC71208" w14:textId="77777777" w:rsidR="002606E2" w:rsidRDefault="002606E2" w:rsidP="002606E2">
      <w:pPr>
        <w:pStyle w:val="Listenabsatz"/>
        <w:spacing w:after="0"/>
      </w:pPr>
    </w:p>
    <w:p w14:paraId="220B9240" w14:textId="77777777" w:rsidR="002606E2" w:rsidRDefault="002606E2" w:rsidP="002606E2">
      <w:pPr>
        <w:pStyle w:val="Listenabsatz"/>
        <w:spacing w:after="240"/>
        <w:rPr>
          <w:color w:val="FF0000"/>
        </w:rPr>
      </w:pPr>
      <w:r w:rsidRPr="001568BD">
        <w:rPr>
          <w:color w:val="FF0000"/>
        </w:rPr>
        <w:t xml:space="preserve">Hier steht Ihre Konkretisierung des BSI-Textes der Anforderungen unter </w:t>
      </w:r>
    </w:p>
    <w:p w14:paraId="30F676D2" w14:textId="77777777" w:rsidR="002606E2" w:rsidRDefault="002606E2" w:rsidP="002606E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391A65" w14:textId="77777777" w:rsidR="002606E2" w:rsidRPr="001F352F" w:rsidRDefault="002606E2" w:rsidP="002606E2">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606E2" w:rsidRPr="005B4E23" w14:paraId="271EBF7E" w14:textId="77777777" w:rsidTr="005F7E61">
        <w:trPr>
          <w:trHeight w:val="205"/>
        </w:trPr>
        <w:tc>
          <w:tcPr>
            <w:tcW w:w="8356" w:type="dxa"/>
            <w:shd w:val="clear" w:color="auto" w:fill="D6E3BC" w:themeFill="accent3" w:themeFillTint="66"/>
          </w:tcPr>
          <w:p w14:paraId="7BB69929" w14:textId="77777777" w:rsidR="002606E2" w:rsidRPr="005B4E23" w:rsidRDefault="002606E2" w:rsidP="005F7E61">
            <w:pPr>
              <w:suppressAutoHyphens/>
              <w:spacing w:before="120" w:after="120"/>
            </w:pPr>
            <w:r w:rsidRPr="005B4E23">
              <w:t>Umsetzung</w:t>
            </w:r>
            <w:r>
              <w:t xml:space="preserve">: </w:t>
            </w:r>
            <w:bookmarkStart w:id="209" w:name="A15b1"/>
            <w:bookmarkEnd w:id="209"/>
            <w:r>
              <w:t xml:space="preserve">JA - (DER.2.2_Fo.xlsm) </w:t>
            </w:r>
          </w:p>
        </w:tc>
      </w:tr>
      <w:tr w:rsidR="002606E2" w:rsidRPr="00CC02C2" w14:paraId="15D0C781" w14:textId="77777777" w:rsidTr="005F7E61">
        <w:tc>
          <w:tcPr>
            <w:tcW w:w="8356" w:type="dxa"/>
          </w:tcPr>
          <w:p w14:paraId="61A51984" w14:textId="77777777" w:rsidR="002606E2" w:rsidRPr="00CC02C2" w:rsidRDefault="002606E2" w:rsidP="005F7E61">
            <w:pPr>
              <w:suppressAutoHyphens/>
              <w:spacing w:before="120" w:after="120"/>
              <w:rPr>
                <w:color w:val="000000" w:themeColor="text1"/>
              </w:rPr>
            </w:pPr>
            <w:bookmarkStart w:id="210" w:name="A15u1"/>
            <w:bookmarkEnd w:id="210"/>
            <w:r>
              <w:rPr>
                <w:color w:val="000000" w:themeColor="text1"/>
              </w:rPr>
              <w:t>Ihr Umsetzungsstand</w:t>
            </w:r>
          </w:p>
        </w:tc>
      </w:tr>
    </w:tbl>
    <w:p w14:paraId="05825E95" w14:textId="77777777" w:rsidR="002606E2" w:rsidRDefault="002606E2" w:rsidP="002606E2">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606E2" w14:paraId="5EDA42C8" w14:textId="77777777" w:rsidTr="005F7E61">
        <w:tc>
          <w:tcPr>
            <w:tcW w:w="9060" w:type="dxa"/>
            <w:tcBorders>
              <w:bottom w:val="single" w:sz="4" w:space="0" w:color="auto"/>
            </w:tcBorders>
            <w:shd w:val="clear" w:color="auto" w:fill="C6D9F1" w:themeFill="text2" w:themeFillTint="33"/>
          </w:tcPr>
          <w:p w14:paraId="75732EE0" w14:textId="77777777" w:rsidR="002606E2" w:rsidRDefault="002606E2" w:rsidP="005F7E61">
            <w:pPr>
              <w:spacing w:before="60" w:after="60"/>
              <w:rPr>
                <w:color w:val="000000" w:themeColor="text1"/>
              </w:rPr>
            </w:pPr>
            <w:r>
              <w:rPr>
                <w:color w:val="000000" w:themeColor="text1"/>
              </w:rPr>
              <w:t>Einspruch - diese Anforderung soll nicht aufgenommen werden!</w:t>
            </w:r>
          </w:p>
        </w:tc>
      </w:tr>
      <w:tr w:rsidR="002606E2" w14:paraId="2FE36AF2" w14:textId="77777777" w:rsidTr="005F7E61">
        <w:tc>
          <w:tcPr>
            <w:tcW w:w="9060" w:type="dxa"/>
            <w:shd w:val="clear" w:color="auto" w:fill="FFFFFF" w:themeFill="background1"/>
          </w:tcPr>
          <w:p w14:paraId="7640D2C9" w14:textId="77777777" w:rsidR="002606E2" w:rsidRDefault="002606E2" w:rsidP="005F7E61">
            <w:pPr>
              <w:spacing w:before="60" w:after="60"/>
              <w:rPr>
                <w:color w:val="000000" w:themeColor="text1"/>
              </w:rPr>
            </w:pPr>
            <w:r>
              <w:rPr>
                <w:color w:val="000000" w:themeColor="text1"/>
              </w:rPr>
              <w:t>Begründung der Fachseite:</w:t>
            </w:r>
          </w:p>
        </w:tc>
      </w:tr>
    </w:tbl>
    <w:p w14:paraId="428A9E8E" w14:textId="77777777" w:rsidR="002606E2" w:rsidRDefault="002606E2" w:rsidP="002606E2">
      <w:pPr>
        <w:suppressAutoHyphens/>
        <w:spacing w:line="240" w:lineRule="auto"/>
        <w:ind w:left="720"/>
        <w:rPr>
          <w:color w:val="000000" w:themeColor="text1"/>
        </w:rPr>
      </w:pPr>
    </w:p>
    <w:p w14:paraId="5AF182DA" w14:textId="77777777" w:rsidR="002606E2" w:rsidRDefault="002606E2" w:rsidP="002606E2">
      <w:pPr>
        <w:spacing w:after="240"/>
      </w:pPr>
    </w:p>
    <w:p w14:paraId="30EF6EA5" w14:textId="77777777" w:rsidR="00DD65C0" w:rsidRPr="001302A6" w:rsidRDefault="00DD65C0" w:rsidP="00DD65C0">
      <w:pPr>
        <w:spacing w:after="120"/>
        <w:ind w:left="170"/>
        <w:rPr>
          <w:sz w:val="18"/>
          <w:szCs w:val="18"/>
        </w:rPr>
      </w:pPr>
    </w:p>
    <w:p w14:paraId="6C748223" w14:textId="77777777" w:rsidR="00DD65C0" w:rsidRPr="001302A6" w:rsidRDefault="00DD65C0" w:rsidP="00DD65C0">
      <w:pPr>
        <w:spacing w:after="120"/>
        <w:ind w:left="170"/>
        <w:rPr>
          <w:sz w:val="18"/>
          <w:szCs w:val="18"/>
        </w:rPr>
      </w:pPr>
    </w:p>
    <w:p w14:paraId="4CB15C85" w14:textId="77777777" w:rsidR="00237118" w:rsidRPr="001302A6" w:rsidRDefault="00237118">
      <w:pPr>
        <w:rPr>
          <w:sz w:val="18"/>
          <w:szCs w:val="18"/>
        </w:rPr>
      </w:pPr>
      <w:r w:rsidRPr="001302A6">
        <w:rPr>
          <w:sz w:val="18"/>
          <w:szCs w:val="18"/>
        </w:rPr>
        <w:br w:type="page"/>
      </w:r>
    </w:p>
    <w:p w14:paraId="4B37320F" w14:textId="72104677" w:rsidR="00225215" w:rsidRPr="001302A6" w:rsidRDefault="001452BD" w:rsidP="00D97863">
      <w:pPr>
        <w:pStyle w:val="berschrift1"/>
      </w:pPr>
      <w:bookmarkStart w:id="211" w:name="_Toc93113398"/>
      <w:r>
        <w:t>Behördenspezifische An</w:t>
      </w:r>
      <w:r w:rsidR="00374989" w:rsidRPr="006676E5">
        <w:t xml:space="preserve">forderungen </w:t>
      </w:r>
      <w:r w:rsidR="00374989" w:rsidRPr="001302A6">
        <w:rPr>
          <w:color w:val="FF0000"/>
          <w:sz w:val="20"/>
          <w:szCs w:val="20"/>
        </w:rPr>
        <w:t>[optional]</w:t>
      </w:r>
      <w:bookmarkEnd w:id="211"/>
    </w:p>
    <w:p w14:paraId="1F8837D4" w14:textId="34D166DC" w:rsidR="00225215" w:rsidRDefault="00225215" w:rsidP="00312E07">
      <w:pPr>
        <w:pStyle w:val="berschrift2"/>
        <w:spacing w:before="360"/>
      </w:pPr>
      <w:bookmarkStart w:id="212" w:name="_Toc91597632"/>
      <w:bookmarkStart w:id="213" w:name="_Toc93111146"/>
      <w:bookmarkStart w:id="214" w:name="_Toc93113399"/>
      <w:r>
        <w:t>Text der Anforderung mit Quellangabe</w:t>
      </w:r>
      <w:bookmarkEnd w:id="212"/>
      <w:bookmarkEnd w:id="213"/>
      <w:bookmarkEnd w:id="214"/>
    </w:p>
    <w:p w14:paraId="47D27357" w14:textId="77777777" w:rsidR="00AF0FD0" w:rsidRDefault="00AF0FD0" w:rsidP="00374989">
      <w:pPr>
        <w:spacing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215"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D97863">
      <w:pPr>
        <w:pStyle w:val="berschrift1"/>
      </w:pPr>
      <w:r>
        <w:br w:type="column"/>
      </w:r>
      <w:bookmarkStart w:id="216" w:name="_Toc93113400"/>
      <w:r w:rsidRPr="006676E5">
        <w:t xml:space="preserve">Weitere Anforderungen aus anderer Quellen </w:t>
      </w:r>
      <w:r w:rsidRPr="001302A6">
        <w:rPr>
          <w:color w:val="FF0000"/>
          <w:sz w:val="20"/>
          <w:szCs w:val="20"/>
        </w:rPr>
        <w:t>[optional]</w:t>
      </w:r>
      <w:bookmarkEnd w:id="216"/>
    </w:p>
    <w:p w14:paraId="0E8C66E0" w14:textId="77777777" w:rsidR="001452BD" w:rsidRDefault="001452BD" w:rsidP="00312E07">
      <w:pPr>
        <w:pStyle w:val="berschrift2"/>
        <w:spacing w:before="360"/>
      </w:pPr>
      <w:bookmarkStart w:id="217" w:name="_Toc93111148"/>
      <w:bookmarkStart w:id="218" w:name="_Toc93113401"/>
      <w:r>
        <w:t>Text der Anforderung mit Quellangabe</w:t>
      </w:r>
      <w:bookmarkEnd w:id="217"/>
      <w:bookmarkEnd w:id="218"/>
    </w:p>
    <w:p w14:paraId="3B534870" w14:textId="77777777" w:rsidR="001452BD" w:rsidRDefault="001452BD" w:rsidP="001452BD">
      <w:pPr>
        <w:spacing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6F491E0F" w:rsidR="00816B19" w:rsidRPr="001302A6" w:rsidRDefault="006C3F74" w:rsidP="00D97863">
      <w:pPr>
        <w:pStyle w:val="berschrift1"/>
      </w:pPr>
      <w:r>
        <w:t xml:space="preserve">   </w:t>
      </w:r>
      <w:bookmarkStart w:id="219" w:name="_Toc93113402"/>
      <w:r w:rsidR="00816B19" w:rsidRPr="001302A6">
        <w:t xml:space="preserve">Schulung / Information / Sensibilisierung der </w:t>
      </w:r>
      <w:r w:rsidR="00816B19" w:rsidRPr="001302A6">
        <w:br/>
      </w:r>
      <w:r>
        <w:t xml:space="preserve">   </w:t>
      </w:r>
      <w:r w:rsidR="00816B19" w:rsidRPr="00654397">
        <w:t>Beschäftigten</w:t>
      </w:r>
      <w:r w:rsidR="00816B19">
        <w:t xml:space="preserve"> </w:t>
      </w:r>
      <w:r w:rsidR="00816B19" w:rsidRPr="001302A6">
        <w:rPr>
          <w:color w:val="FF0000"/>
          <w:sz w:val="20"/>
          <w:szCs w:val="20"/>
        </w:rPr>
        <w:t>[optional]</w:t>
      </w:r>
      <w:bookmarkEnd w:id="215"/>
      <w:bookmarkEnd w:id="219"/>
    </w:p>
    <w:p w14:paraId="728B57B3" w14:textId="77777777" w:rsidR="00816B19" w:rsidRDefault="00816B19" w:rsidP="006567E6">
      <w:pPr>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bookmarkStart w:id="220" w:name="_Toc38773017"/>
    </w:p>
    <w:p w14:paraId="15658E84" w14:textId="77777777" w:rsidR="00816B19" w:rsidRPr="00AA4E7E" w:rsidRDefault="00816B19" w:rsidP="006676E5">
      <w:pPr>
        <w:ind w:left="567"/>
      </w:pPr>
    </w:p>
    <w:p w14:paraId="74192415" w14:textId="2ABECC30" w:rsidR="00816B19" w:rsidRPr="009353AC" w:rsidRDefault="00EF28A9" w:rsidP="00D97863">
      <w:pPr>
        <w:pStyle w:val="berschrift1"/>
      </w:pPr>
      <w:r>
        <w:t xml:space="preserve">   </w:t>
      </w:r>
      <w:bookmarkStart w:id="221" w:name="_Toc93113403"/>
      <w:r w:rsidR="00816B19" w:rsidRPr="00654397">
        <w:t>Notfallvorsorge</w:t>
      </w:r>
      <w:bookmarkEnd w:id="221"/>
      <w:r w:rsidR="00816B19">
        <w:t xml:space="preserve"> </w:t>
      </w:r>
    </w:p>
    <w:p w14:paraId="68F07117" w14:textId="610DF432" w:rsidR="00816B19" w:rsidRPr="00C70212" w:rsidRDefault="006B0118" w:rsidP="00C70212">
      <w:pPr>
        <w:pStyle w:val="Listenabsatz"/>
        <w:spacing w:after="240"/>
        <w:rPr>
          <w:i/>
          <w:iCs/>
        </w:rPr>
      </w:pPr>
      <w:bookmarkStart w:id="222" w:name="_Hlk38774253"/>
      <w:bookmarkEnd w:id="220"/>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 w14:paraId="1446B047" w14:textId="58275E6F" w:rsidR="00816B19" w:rsidRPr="009353AC" w:rsidRDefault="00EF28A9" w:rsidP="00D97863">
      <w:pPr>
        <w:pStyle w:val="berschrift1"/>
      </w:pPr>
      <w:bookmarkStart w:id="223" w:name="_Toc38773018"/>
      <w:bookmarkEnd w:id="222"/>
      <w:r>
        <w:t xml:space="preserve">   </w:t>
      </w:r>
      <w:bookmarkStart w:id="224" w:name="_Toc93113404"/>
      <w:r w:rsidR="00816B19" w:rsidRPr="00654397">
        <w:t>Konsequenzen bei Nichtbeachtung</w:t>
      </w:r>
      <w:bookmarkEnd w:id="223"/>
      <w:bookmarkEnd w:id="224"/>
    </w:p>
    <w:p w14:paraId="76E543D2" w14:textId="6B264779" w:rsidR="006676E5" w:rsidRPr="006651A9" w:rsidRDefault="006676E5" w:rsidP="006567E6">
      <w:pPr>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2C888608" w:rsidR="00816B19" w:rsidRPr="00654397" w:rsidRDefault="00EF28A9" w:rsidP="00D97863">
      <w:pPr>
        <w:pStyle w:val="berschrift1"/>
      </w:pPr>
      <w:bookmarkStart w:id="225" w:name="_Toc38773019"/>
      <w:r>
        <w:t xml:space="preserve">   </w:t>
      </w:r>
      <w:bookmarkStart w:id="226" w:name="_Toc93113405"/>
      <w:r w:rsidR="00816B19" w:rsidRPr="00654397">
        <w:t>Ausnahmen</w:t>
      </w:r>
      <w:bookmarkEnd w:id="225"/>
      <w:bookmarkEnd w:id="226"/>
    </w:p>
    <w:p w14:paraId="4ED996E1" w14:textId="5C3E218E" w:rsidR="006B0118" w:rsidRDefault="006B0118" w:rsidP="006567E6">
      <w:pPr>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D97863">
      <w:pPr>
        <w:pStyle w:val="berschrift1"/>
        <w:numPr>
          <w:ilvl w:val="0"/>
          <w:numId w:val="0"/>
        </w:numPr>
        <w:ind w:left="284"/>
        <w:rPr>
          <w:sz w:val="20"/>
          <w:szCs w:val="20"/>
        </w:rPr>
      </w:pPr>
      <w:bookmarkStart w:id="227" w:name="_Toc93113406"/>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227"/>
    </w:p>
    <w:p w14:paraId="40192CCB" w14:textId="42733620" w:rsidR="006B0118" w:rsidRPr="00AF7679" w:rsidRDefault="006B0118" w:rsidP="00312E07">
      <w:pPr>
        <w:pStyle w:val="berschrift2"/>
        <w:numPr>
          <w:ilvl w:val="0"/>
          <w:numId w:val="0"/>
        </w:numPr>
        <w:spacing w:before="360"/>
        <w:ind w:left="576"/>
      </w:pPr>
      <w:bookmarkStart w:id="228" w:name="_Toc41075670"/>
      <w:bookmarkStart w:id="229" w:name="_Toc55406481"/>
      <w:bookmarkStart w:id="230" w:name="_Toc72364071"/>
      <w:bookmarkStart w:id="231" w:name="_Toc91549481"/>
      <w:bookmarkStart w:id="232" w:name="_Toc91597638"/>
      <w:bookmarkStart w:id="233" w:name="_Toc93111154"/>
      <w:bookmarkStart w:id="234" w:name="_Toc93113407"/>
      <w:r w:rsidRPr="00891900">
        <w:t>A.1  Spezielle Gefährdungen</w:t>
      </w:r>
      <w:bookmarkEnd w:id="228"/>
      <w:bookmarkEnd w:id="229"/>
      <w:bookmarkEnd w:id="230"/>
      <w:bookmarkEnd w:id="231"/>
      <w:bookmarkEnd w:id="232"/>
      <w:bookmarkEnd w:id="233"/>
      <w:bookmarkEnd w:id="234"/>
    </w:p>
    <w:p w14:paraId="6427A790" w14:textId="1D617A66" w:rsidR="00626A13" w:rsidRDefault="006B0118" w:rsidP="00626A13">
      <w:pPr>
        <w:pStyle w:val="Listenabsatz"/>
        <w:spacing w:after="240"/>
      </w:pPr>
      <w:r>
        <w:br/>
      </w:r>
      <w:r w:rsidR="00A737E6" w:rsidRPr="00E924AD">
        <w:t xml:space="preserve">Die nachfolgend genannte Gefährdungen werden vom </w:t>
      </w:r>
      <w:r w:rsidR="007E6176" w:rsidRPr="00E924AD">
        <w:t>Bundesamt für Sicherheit in der Informationstechnik (</w:t>
      </w:r>
      <w:r w:rsidR="00A737E6" w:rsidRPr="00E924AD">
        <w:t>BSI</w:t>
      </w:r>
      <w:r w:rsidR="007E6176" w:rsidRPr="00E924AD">
        <w:t>)</w:t>
      </w:r>
      <w:r w:rsidR="00A737E6" w:rsidRPr="00E924AD">
        <w:t xml:space="preserve"> </w:t>
      </w:r>
      <w:r w:rsidR="007E6176" w:rsidRPr="00E924AD">
        <w:t>nach Standard 200-1 bis 200-3</w:t>
      </w:r>
      <w:r w:rsidR="009E5B15" w:rsidRPr="00E924AD">
        <w:t xml:space="preserve"> im IT-Grundschutzbaustein</w:t>
      </w:r>
      <w:r w:rsidR="00CE413D" w:rsidRPr="00E924AD">
        <w:t xml:space="preserve"> </w:t>
      </w:r>
      <w:bookmarkStart w:id="235" w:name="BausteinName8"/>
      <w:bookmarkEnd w:id="235"/>
      <w:r w:rsidR="00C729B6" w:rsidRPr="00E924AD">
        <w:t>"</w:t>
      </w:r>
      <w:r w:rsidR="00CD10D2" w:rsidRPr="00E924AD">
        <w:t>DER.2.2</w:t>
      </w:r>
      <w:r w:rsidR="00C729B6" w:rsidRPr="00E924AD">
        <w:t>"</w:t>
      </w:r>
      <w:r w:rsidR="00A737E6" w:rsidRPr="00E924AD">
        <w:t xml:space="preserve"> genannt.</w:t>
      </w:r>
      <w:bookmarkStart w:id="236" w:name="Gefaehrdungen"/>
      <w:bookmarkEnd w:id="236"/>
    </w:p>
    <w:p w14:paraId="67DDA4F0" w14:textId="77777777" w:rsidR="00626A13" w:rsidRDefault="00626A13" w:rsidP="00626A13">
      <w:pPr>
        <w:pStyle w:val="Listenabsatz"/>
        <w:spacing w:after="240"/>
        <w:rPr>
          <w:b/>
          <w:bCs/>
          <w:color w:val="5567D3"/>
        </w:rPr>
      </w:pPr>
    </w:p>
    <w:tbl>
      <w:tblPr>
        <w:tblW w:w="16180" w:type="dxa"/>
        <w:tblCellMar>
          <w:left w:w="70" w:type="dxa"/>
          <w:right w:w="70" w:type="dxa"/>
        </w:tblCellMar>
        <w:tblLook w:val="04A0" w:firstRow="1" w:lastRow="0" w:firstColumn="1" w:lastColumn="0" w:noHBand="0" w:noVBand="1"/>
      </w:tblPr>
      <w:tblGrid>
        <w:gridCol w:w="16180"/>
      </w:tblGrid>
      <w:tr w:rsidR="00626A13" w:rsidRPr="00970CDD" w14:paraId="7CB96C70" w14:textId="77777777" w:rsidTr="00626A13">
        <w:trPr>
          <w:trHeight w:val="8628"/>
        </w:trPr>
        <w:tc>
          <w:tcPr>
            <w:tcW w:w="16180" w:type="dxa"/>
            <w:tcBorders>
              <w:top w:val="nil"/>
              <w:left w:val="nil"/>
              <w:bottom w:val="nil"/>
              <w:right w:val="nil"/>
            </w:tcBorders>
            <w:shd w:val="clear" w:color="auto" w:fill="auto"/>
            <w:noWrap/>
            <w:vAlign w:val="center"/>
            <w:hideMark/>
          </w:tcPr>
          <w:tbl>
            <w:tblPr>
              <w:tblW w:w="16040" w:type="dxa"/>
              <w:tblCellMar>
                <w:left w:w="70" w:type="dxa"/>
                <w:right w:w="70" w:type="dxa"/>
              </w:tblCellMar>
              <w:tblLook w:val="04A0" w:firstRow="1" w:lastRow="0" w:firstColumn="1" w:lastColumn="0" w:noHBand="0" w:noVBand="1"/>
            </w:tblPr>
            <w:tblGrid>
              <w:gridCol w:w="9200"/>
              <w:gridCol w:w="6840"/>
            </w:tblGrid>
            <w:tr w:rsidR="00626A13" w:rsidRPr="00E27A9E" w14:paraId="7AFEF74E" w14:textId="77777777" w:rsidTr="00E924AD">
              <w:trPr>
                <w:trHeight w:val="292"/>
              </w:trPr>
              <w:tc>
                <w:tcPr>
                  <w:tcW w:w="16040" w:type="dxa"/>
                  <w:gridSpan w:val="2"/>
                  <w:tcBorders>
                    <w:top w:val="nil"/>
                    <w:left w:val="nil"/>
                    <w:bottom w:val="nil"/>
                    <w:right w:val="nil"/>
                  </w:tcBorders>
                  <w:shd w:val="clear" w:color="auto" w:fill="auto"/>
                </w:tcPr>
                <w:p w14:paraId="068B9BA8" w14:textId="77777777" w:rsidR="002606E2" w:rsidRPr="002606E2" w:rsidRDefault="002606E2" w:rsidP="00E924AD">
                  <w:pPr>
                    <w:spacing w:line="240" w:lineRule="auto"/>
                    <w:ind w:left="1147" w:right="6975"/>
                    <w:rPr>
                      <w:rFonts w:cs="Calibri"/>
                      <w:b/>
                      <w:bCs/>
                      <w:color w:val="0066FF"/>
                      <w:kern w:val="0"/>
                    </w:rPr>
                  </w:pPr>
                  <w:r w:rsidRPr="002606E2">
                    <w:rPr>
                      <w:rFonts w:cs="Calibri"/>
                      <w:b/>
                      <w:bCs/>
                      <w:color w:val="0066FF"/>
                      <w:kern w:val="0"/>
                    </w:rPr>
                    <w:tab/>
                  </w:r>
                </w:p>
                <w:p w14:paraId="763F71D5" w14:textId="34DF2851" w:rsidR="00626A13" w:rsidRPr="00E27A9E" w:rsidRDefault="002606E2" w:rsidP="00E924AD">
                  <w:pPr>
                    <w:spacing w:line="240" w:lineRule="auto"/>
                    <w:ind w:left="1147" w:right="6975"/>
                    <w:rPr>
                      <w:rFonts w:ascii="Times New Roman" w:hAnsi="Times New Roman"/>
                      <w:kern w:val="0"/>
                      <w:sz w:val="24"/>
                      <w:szCs w:val="24"/>
                    </w:rPr>
                  </w:pPr>
                  <w:r w:rsidRPr="002606E2">
                    <w:rPr>
                      <w:rFonts w:cs="Calibri"/>
                      <w:b/>
                      <w:bCs/>
                      <w:color w:val="0066FF"/>
                      <w:kern w:val="0"/>
                    </w:rPr>
                    <w:t>2.1 Verstoß gegen rechtliche Rahmenbedingungen</w:t>
                  </w:r>
                </w:p>
              </w:tc>
            </w:tr>
            <w:tr w:rsidR="00626A13" w:rsidRPr="00E27A9E" w14:paraId="330F728A" w14:textId="77777777" w:rsidTr="00E924AD">
              <w:trPr>
                <w:trHeight w:val="292"/>
              </w:trPr>
              <w:tc>
                <w:tcPr>
                  <w:tcW w:w="16040" w:type="dxa"/>
                  <w:gridSpan w:val="2"/>
                  <w:tcBorders>
                    <w:top w:val="nil"/>
                    <w:left w:val="nil"/>
                    <w:bottom w:val="nil"/>
                    <w:right w:val="nil"/>
                  </w:tcBorders>
                  <w:shd w:val="clear" w:color="auto" w:fill="auto"/>
                </w:tcPr>
                <w:p w14:paraId="5C29AFCF" w14:textId="77777777" w:rsidR="00626A13" w:rsidRDefault="00626A13" w:rsidP="00E924AD">
                  <w:pPr>
                    <w:spacing w:line="240" w:lineRule="auto"/>
                    <w:ind w:left="1147" w:right="6975"/>
                    <w:rPr>
                      <w:rFonts w:cs="Calibri"/>
                      <w:color w:val="000000"/>
                      <w:kern w:val="0"/>
                    </w:rPr>
                  </w:pPr>
                </w:p>
                <w:p w14:paraId="07617433" w14:textId="77777777" w:rsidR="00E924AD" w:rsidRDefault="002606E2" w:rsidP="00E924AD">
                  <w:pPr>
                    <w:spacing w:line="240" w:lineRule="auto"/>
                    <w:ind w:left="1147" w:right="6975"/>
                  </w:pPr>
                  <w:r>
                    <w:t xml:space="preserve">Für IT-forensische Untersuchungen werden oft alle für notwendig befundenen Daten kopiert, sichergestellt und ausgewertet. Darunter befinden sich meistens auch personenbezogene Daten von Mitarbeitern oder externen Partnern. Wird darauf z. B. unbegründet und ohne Einbeziehung des Datenschutzbeauftragten zugegriffen, verstößt die Institution gegen gesetzliche Regelungen, etwa wenn dabei die Zweckbindung missachtet wird. Auch ist es möglich, dass aus den erhobenen Daten beispielsweise abgeleitet werden kann, wie sich Mitarbeiter verhalten, oder es kann ein Bezug zu ihnen hergestellt werden. Dadurch besteht die Gefahr, dass auch gegen interne Regelungen verstoßen wird. </w:t>
                  </w:r>
                </w:p>
                <w:p w14:paraId="0F73E302" w14:textId="77777777" w:rsidR="00E924AD" w:rsidRDefault="00E924AD" w:rsidP="00E924AD">
                  <w:pPr>
                    <w:spacing w:line="240" w:lineRule="auto"/>
                    <w:ind w:left="1147" w:right="6975"/>
                  </w:pPr>
                </w:p>
                <w:p w14:paraId="13DE5093" w14:textId="1301E7F6" w:rsidR="00E924AD" w:rsidRDefault="00E924AD" w:rsidP="00E924AD">
                  <w:pPr>
                    <w:spacing w:line="240" w:lineRule="auto"/>
                    <w:ind w:left="1147" w:right="6975"/>
                  </w:pPr>
                </w:p>
                <w:p w14:paraId="4B2C70FA" w14:textId="77777777" w:rsidR="00E924AD" w:rsidRDefault="00E924AD" w:rsidP="00E924AD">
                  <w:pPr>
                    <w:spacing w:line="240" w:lineRule="auto"/>
                    <w:ind w:left="1147" w:right="6975"/>
                  </w:pPr>
                </w:p>
                <w:p w14:paraId="5952D9BC" w14:textId="126F1921" w:rsidR="00E924AD" w:rsidRPr="00E924AD" w:rsidRDefault="002606E2" w:rsidP="00E924AD">
                  <w:pPr>
                    <w:spacing w:line="240" w:lineRule="auto"/>
                    <w:ind w:left="1147" w:right="6975"/>
                    <w:rPr>
                      <w:rFonts w:cs="Calibri"/>
                      <w:b/>
                      <w:bCs/>
                      <w:color w:val="0066FF"/>
                      <w:kern w:val="0"/>
                    </w:rPr>
                  </w:pPr>
                  <w:r w:rsidRPr="00E924AD">
                    <w:rPr>
                      <w:rFonts w:cs="Calibri"/>
                      <w:b/>
                      <w:bCs/>
                      <w:color w:val="0066FF"/>
                      <w:kern w:val="0"/>
                    </w:rPr>
                    <w:t xml:space="preserve">2.2 Verlust von Beweismitteln durch fehlerhafte oder unvollständige </w:t>
                  </w:r>
                  <w:r w:rsidR="00E924AD">
                    <w:rPr>
                      <w:rFonts w:cs="Calibri"/>
                      <w:b/>
                      <w:bCs/>
                      <w:color w:val="0066FF"/>
                      <w:kern w:val="0"/>
                    </w:rPr>
                    <w:t xml:space="preserve">  </w:t>
                  </w:r>
                  <w:r w:rsidR="00E924AD">
                    <w:rPr>
                      <w:rFonts w:cs="Calibri"/>
                      <w:b/>
                      <w:bCs/>
                      <w:color w:val="0066FF"/>
                      <w:kern w:val="0"/>
                    </w:rPr>
                    <w:br/>
                    <w:t xml:space="preserve">      </w:t>
                  </w:r>
                  <w:r w:rsidRPr="00E924AD">
                    <w:rPr>
                      <w:rFonts w:cs="Calibri"/>
                      <w:b/>
                      <w:bCs/>
                      <w:color w:val="0066FF"/>
                      <w:kern w:val="0"/>
                    </w:rPr>
                    <w:t xml:space="preserve">Beweissicherung </w:t>
                  </w:r>
                </w:p>
                <w:p w14:paraId="1D4BDB48" w14:textId="77777777" w:rsidR="00E924AD" w:rsidRDefault="00E924AD" w:rsidP="00E924AD">
                  <w:pPr>
                    <w:spacing w:line="240" w:lineRule="auto"/>
                    <w:ind w:left="1147" w:right="6975"/>
                  </w:pPr>
                </w:p>
                <w:p w14:paraId="1AE05778" w14:textId="77777777" w:rsidR="00626A13" w:rsidRDefault="002606E2" w:rsidP="00E924AD">
                  <w:pPr>
                    <w:spacing w:line="240" w:lineRule="auto"/>
                    <w:ind w:left="1147" w:right="6975"/>
                  </w:pPr>
                  <w:r>
                    <w:t>Werden Beweismittel falsch oder nicht schnell genug gesichert, können dadurch wichtige Daten verloren gehen, die später nicht wiederhergestellt werden können. Im ungünstigsten Fall führt das zu einer ergebnislosen forensischen Untersuchung. Mindestens ist jedoch die Beweiskraft eingeschränkt. Die Gefahr, wichtige Beweismittel zu verlieren, steigt stark an, wenn Mitarbeiter die Werkzeuge zur Forensik fehlerhaft benutzen, Daten zu langsam sichern oder zu wenig üben. Oft gehen auch Beweismittel verloren, wenn die Verantwortlichen flüchtige Daten nicht als relevant erkennen und sichern</w:t>
                  </w:r>
                  <w:r w:rsidR="00E924AD">
                    <w:t>.</w:t>
                  </w:r>
                </w:p>
                <w:p w14:paraId="6BAD3802" w14:textId="77777777" w:rsidR="00E924AD" w:rsidRDefault="00E924AD" w:rsidP="00E924AD">
                  <w:pPr>
                    <w:spacing w:line="240" w:lineRule="auto"/>
                    <w:ind w:left="1147" w:right="6975"/>
                  </w:pPr>
                </w:p>
                <w:p w14:paraId="0DC9C77D" w14:textId="77777777" w:rsidR="00E924AD" w:rsidRDefault="00E924AD" w:rsidP="00E924AD">
                  <w:pPr>
                    <w:spacing w:line="240" w:lineRule="auto"/>
                    <w:ind w:left="1147" w:right="6975"/>
                  </w:pPr>
                </w:p>
                <w:p w14:paraId="55A12E06" w14:textId="77777777" w:rsidR="00E924AD" w:rsidRDefault="00E924AD" w:rsidP="00E924AD">
                  <w:pPr>
                    <w:spacing w:line="240" w:lineRule="auto"/>
                    <w:ind w:left="1147" w:right="6975"/>
                  </w:pPr>
                </w:p>
                <w:p w14:paraId="524832CA" w14:textId="77777777" w:rsidR="00E924AD" w:rsidRDefault="00E924AD" w:rsidP="00E924AD">
                  <w:pPr>
                    <w:spacing w:line="240" w:lineRule="auto"/>
                    <w:ind w:left="1147" w:right="6975"/>
                  </w:pPr>
                </w:p>
                <w:p w14:paraId="650492A9" w14:textId="77777777" w:rsidR="00E924AD" w:rsidRDefault="00E924AD" w:rsidP="00E924AD">
                  <w:pPr>
                    <w:spacing w:line="240" w:lineRule="auto"/>
                    <w:ind w:left="1147" w:right="6975"/>
                  </w:pPr>
                </w:p>
                <w:p w14:paraId="2E10AC74" w14:textId="77777777" w:rsidR="00E924AD" w:rsidRDefault="00E924AD" w:rsidP="00E924AD">
                  <w:pPr>
                    <w:spacing w:line="240" w:lineRule="auto"/>
                    <w:ind w:left="1147" w:right="6975"/>
                  </w:pPr>
                </w:p>
                <w:p w14:paraId="53B87B39" w14:textId="77777777" w:rsidR="00E924AD" w:rsidRDefault="00E924AD" w:rsidP="00E924AD">
                  <w:pPr>
                    <w:spacing w:line="240" w:lineRule="auto"/>
                    <w:ind w:left="1147" w:right="6975"/>
                  </w:pPr>
                </w:p>
                <w:p w14:paraId="0843B26E" w14:textId="77777777" w:rsidR="00E924AD" w:rsidRDefault="00E924AD" w:rsidP="00E924AD">
                  <w:pPr>
                    <w:spacing w:line="240" w:lineRule="auto"/>
                    <w:ind w:left="1147" w:right="6975"/>
                  </w:pPr>
                </w:p>
                <w:p w14:paraId="0BFD6101" w14:textId="77777777" w:rsidR="00E924AD" w:rsidRDefault="00E924AD" w:rsidP="00E924AD">
                  <w:pPr>
                    <w:spacing w:line="240" w:lineRule="auto"/>
                    <w:ind w:left="1147" w:right="6975"/>
                  </w:pPr>
                </w:p>
                <w:p w14:paraId="58CBBA0B" w14:textId="77777777" w:rsidR="00E924AD" w:rsidRDefault="00E924AD" w:rsidP="00E924AD">
                  <w:pPr>
                    <w:spacing w:line="240" w:lineRule="auto"/>
                    <w:ind w:left="1147" w:right="6975"/>
                  </w:pPr>
                </w:p>
                <w:p w14:paraId="3DF2BCA0" w14:textId="77777777" w:rsidR="00E924AD" w:rsidRDefault="00E924AD" w:rsidP="00E924AD">
                  <w:pPr>
                    <w:spacing w:line="240" w:lineRule="auto"/>
                    <w:ind w:left="1147" w:right="6975"/>
                  </w:pPr>
                </w:p>
                <w:p w14:paraId="15FBFD43" w14:textId="77777777" w:rsidR="00E924AD" w:rsidRDefault="00E924AD" w:rsidP="00E924AD">
                  <w:pPr>
                    <w:spacing w:line="240" w:lineRule="auto"/>
                    <w:ind w:left="1147" w:right="6975"/>
                  </w:pPr>
                </w:p>
                <w:p w14:paraId="49405CB6" w14:textId="77777777" w:rsidR="00E924AD" w:rsidRDefault="00E924AD" w:rsidP="00E924AD">
                  <w:pPr>
                    <w:spacing w:line="240" w:lineRule="auto"/>
                    <w:ind w:left="1147" w:right="6975"/>
                  </w:pPr>
                </w:p>
                <w:p w14:paraId="15D68FCA" w14:textId="77777777" w:rsidR="00E924AD" w:rsidRDefault="00E924AD" w:rsidP="00E924AD">
                  <w:pPr>
                    <w:spacing w:line="240" w:lineRule="auto"/>
                    <w:ind w:left="1147" w:right="6975"/>
                  </w:pPr>
                </w:p>
                <w:p w14:paraId="54FD93DC" w14:textId="77777777" w:rsidR="00E924AD" w:rsidRDefault="00E924AD" w:rsidP="00E924AD">
                  <w:pPr>
                    <w:spacing w:line="240" w:lineRule="auto"/>
                    <w:ind w:left="1147" w:right="6975"/>
                  </w:pPr>
                </w:p>
                <w:p w14:paraId="6F740ED9" w14:textId="77777777" w:rsidR="00E924AD" w:rsidRDefault="00E924AD" w:rsidP="00E924AD">
                  <w:pPr>
                    <w:spacing w:line="240" w:lineRule="auto"/>
                    <w:ind w:left="1147" w:right="6975"/>
                  </w:pPr>
                </w:p>
                <w:p w14:paraId="2A7D245D" w14:textId="77777777" w:rsidR="00E924AD" w:rsidRDefault="00E924AD" w:rsidP="00E924AD">
                  <w:pPr>
                    <w:spacing w:line="240" w:lineRule="auto"/>
                    <w:ind w:left="1147" w:right="6975"/>
                  </w:pPr>
                </w:p>
                <w:p w14:paraId="22626027" w14:textId="4C030254" w:rsidR="00E924AD" w:rsidRPr="00E27A9E" w:rsidRDefault="00E924AD" w:rsidP="00E924AD">
                  <w:pPr>
                    <w:spacing w:line="240" w:lineRule="auto"/>
                    <w:ind w:left="1147" w:right="6975"/>
                    <w:rPr>
                      <w:rFonts w:ascii="Times New Roman" w:hAnsi="Times New Roman"/>
                      <w:kern w:val="0"/>
                    </w:rPr>
                  </w:pPr>
                </w:p>
              </w:tc>
            </w:tr>
            <w:tr w:rsidR="00626A13" w:rsidRPr="00E27A9E" w14:paraId="79D1F05D" w14:textId="77777777" w:rsidTr="00E924AD">
              <w:trPr>
                <w:trHeight w:val="292"/>
              </w:trPr>
              <w:tc>
                <w:tcPr>
                  <w:tcW w:w="16040" w:type="dxa"/>
                  <w:gridSpan w:val="2"/>
                  <w:tcBorders>
                    <w:top w:val="nil"/>
                    <w:left w:val="nil"/>
                    <w:bottom w:val="nil"/>
                    <w:right w:val="nil"/>
                  </w:tcBorders>
                  <w:shd w:val="clear" w:color="auto" w:fill="auto"/>
                </w:tcPr>
                <w:p w14:paraId="72A9DEB6" w14:textId="77777777" w:rsidR="00626A13" w:rsidRPr="00E27A9E" w:rsidRDefault="00626A13" w:rsidP="00626A13">
                  <w:pPr>
                    <w:spacing w:line="240" w:lineRule="auto"/>
                    <w:ind w:right="6833"/>
                    <w:rPr>
                      <w:rFonts w:cs="Calibri"/>
                      <w:b/>
                      <w:bCs/>
                      <w:color w:val="0066FF"/>
                      <w:kern w:val="0"/>
                    </w:rPr>
                  </w:pPr>
                </w:p>
              </w:tc>
            </w:tr>
            <w:tr w:rsidR="00E924AD" w:rsidRPr="00970CDD" w14:paraId="310BF56A" w14:textId="77777777" w:rsidTr="00E924AD">
              <w:trPr>
                <w:gridAfter w:val="1"/>
                <w:wAfter w:w="6840" w:type="dxa"/>
                <w:trHeight w:val="288"/>
              </w:trPr>
              <w:tc>
                <w:tcPr>
                  <w:tcW w:w="9200" w:type="dxa"/>
                  <w:tcBorders>
                    <w:top w:val="nil"/>
                    <w:left w:val="nil"/>
                    <w:bottom w:val="nil"/>
                    <w:right w:val="nil"/>
                  </w:tcBorders>
                  <w:shd w:val="clear" w:color="auto" w:fill="auto"/>
                  <w:noWrap/>
                  <w:vAlign w:val="center"/>
                  <w:hideMark/>
                </w:tcPr>
                <w:p w14:paraId="50218584" w14:textId="77777777" w:rsidR="00E924AD" w:rsidRPr="00970CDD" w:rsidRDefault="00E924AD" w:rsidP="005F7E61">
                  <w:pPr>
                    <w:spacing w:line="240" w:lineRule="auto"/>
                    <w:rPr>
                      <w:rFonts w:cs="Calibri"/>
                      <w:b/>
                      <w:bCs/>
                      <w:color w:val="000000"/>
                      <w:kern w:val="0"/>
                    </w:rPr>
                  </w:pPr>
                  <w:r w:rsidRPr="00970CDD">
                    <w:rPr>
                      <w:rFonts w:cs="Calibri"/>
                      <w:b/>
                      <w:bCs/>
                      <w:color w:val="000000"/>
                      <w:kern w:val="0"/>
                    </w:rPr>
                    <w:t>A.2  Elementare Gefährdungen</w:t>
                  </w:r>
                </w:p>
              </w:tc>
            </w:tr>
            <w:tr w:rsidR="00E924AD" w:rsidRPr="00970CDD" w14:paraId="5A8B876F" w14:textId="77777777" w:rsidTr="00E924AD">
              <w:trPr>
                <w:gridAfter w:val="1"/>
                <w:wAfter w:w="6840" w:type="dxa"/>
                <w:trHeight w:val="288"/>
              </w:trPr>
              <w:tc>
                <w:tcPr>
                  <w:tcW w:w="9200" w:type="dxa"/>
                  <w:tcBorders>
                    <w:top w:val="nil"/>
                    <w:left w:val="nil"/>
                    <w:bottom w:val="nil"/>
                    <w:right w:val="nil"/>
                  </w:tcBorders>
                  <w:shd w:val="clear" w:color="auto" w:fill="auto"/>
                  <w:hideMark/>
                </w:tcPr>
                <w:p w14:paraId="32D2C2E5" w14:textId="77777777" w:rsidR="00E924AD" w:rsidRPr="00970CDD" w:rsidRDefault="00E924AD" w:rsidP="005F7E61">
                  <w:pPr>
                    <w:spacing w:line="240" w:lineRule="auto"/>
                    <w:rPr>
                      <w:rFonts w:cs="Calibri"/>
                      <w:b/>
                      <w:bCs/>
                      <w:color w:val="000000"/>
                      <w:kern w:val="0"/>
                    </w:rPr>
                  </w:pPr>
                </w:p>
              </w:tc>
            </w:tr>
            <w:tr w:rsidR="00E924AD" w:rsidRPr="00970CDD" w14:paraId="28A2A558" w14:textId="77777777" w:rsidTr="00E924AD">
              <w:trPr>
                <w:gridAfter w:val="1"/>
                <w:wAfter w:w="6840" w:type="dxa"/>
                <w:trHeight w:val="288"/>
              </w:trPr>
              <w:tc>
                <w:tcPr>
                  <w:tcW w:w="9200" w:type="dxa"/>
                  <w:tcBorders>
                    <w:top w:val="nil"/>
                    <w:left w:val="nil"/>
                    <w:bottom w:val="nil"/>
                    <w:right w:val="nil"/>
                  </w:tcBorders>
                  <w:shd w:val="clear" w:color="auto" w:fill="auto"/>
                  <w:noWrap/>
                  <w:vAlign w:val="bottom"/>
                  <w:hideMark/>
                </w:tcPr>
                <w:p w14:paraId="35D788AA" w14:textId="77777777" w:rsidR="00E924AD" w:rsidRPr="00970CDD" w:rsidRDefault="00E924AD" w:rsidP="005F7E61">
                  <w:pPr>
                    <w:spacing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E924AD" w:rsidRPr="00970CDD" w14:paraId="668FF379" w14:textId="77777777" w:rsidTr="00E924AD">
              <w:trPr>
                <w:gridAfter w:val="1"/>
                <w:wAfter w:w="6840" w:type="dxa"/>
                <w:trHeight w:val="288"/>
              </w:trPr>
              <w:tc>
                <w:tcPr>
                  <w:tcW w:w="9200" w:type="dxa"/>
                  <w:tcBorders>
                    <w:top w:val="nil"/>
                    <w:left w:val="nil"/>
                    <w:bottom w:val="nil"/>
                    <w:right w:val="nil"/>
                  </w:tcBorders>
                  <w:shd w:val="clear" w:color="auto" w:fill="auto"/>
                  <w:noWrap/>
                  <w:vAlign w:val="center"/>
                  <w:hideMark/>
                </w:tcPr>
                <w:p w14:paraId="02ADF4AB" w14:textId="77777777" w:rsidR="00E924AD" w:rsidRPr="00970CDD" w:rsidRDefault="00E924AD" w:rsidP="005F7E61">
                  <w:pPr>
                    <w:spacing w:line="240" w:lineRule="auto"/>
                    <w:rPr>
                      <w:rFonts w:cs="Calibri"/>
                      <w:color w:val="000000"/>
                      <w:kern w:val="0"/>
                    </w:rPr>
                  </w:pPr>
                </w:p>
              </w:tc>
            </w:tr>
            <w:tr w:rsidR="00E924AD" w:rsidRPr="00970CDD" w14:paraId="5D94D6BB" w14:textId="77777777" w:rsidTr="00E924AD">
              <w:trPr>
                <w:gridAfter w:val="1"/>
                <w:wAfter w:w="6840" w:type="dxa"/>
                <w:trHeight w:val="288"/>
              </w:trPr>
              <w:tc>
                <w:tcPr>
                  <w:tcW w:w="9200" w:type="dxa"/>
                  <w:tcBorders>
                    <w:top w:val="nil"/>
                    <w:left w:val="nil"/>
                    <w:bottom w:val="nil"/>
                    <w:right w:val="nil"/>
                  </w:tcBorders>
                  <w:shd w:val="clear" w:color="auto" w:fill="auto"/>
                  <w:noWrap/>
                  <w:vAlign w:val="center"/>
                  <w:hideMark/>
                </w:tcPr>
                <w:p w14:paraId="3B7C615F" w14:textId="77777777" w:rsidR="00E924AD" w:rsidRDefault="00E924AD" w:rsidP="005F7E61">
                  <w:pPr>
                    <w:spacing w:line="240" w:lineRule="auto"/>
                    <w:rPr>
                      <w:rFonts w:cs="Calibri"/>
                      <w:color w:val="000000"/>
                      <w:kern w:val="0"/>
                    </w:rPr>
                  </w:pPr>
                  <w:r w:rsidRPr="00970CDD">
                    <w:rPr>
                      <w:rFonts w:cs="Calibri"/>
                      <w:color w:val="000000"/>
                      <w:kern w:val="0"/>
                    </w:rPr>
                    <w:t xml:space="preserve">Die folgenden elementaren Gefährdungen sind </w:t>
                  </w:r>
                  <w:r w:rsidRPr="007E5523">
                    <w:rPr>
                      <w:rFonts w:cs="Calibri"/>
                      <w:color w:val="000000"/>
                      <w:kern w:val="0"/>
                    </w:rPr>
                    <w:t xml:space="preserve">für den Baustein </w:t>
                  </w:r>
                  <w:r>
                    <w:rPr>
                      <w:rFonts w:cs="Calibri"/>
                      <w:color w:val="000000"/>
                      <w:kern w:val="0"/>
                    </w:rPr>
                    <w:t>DER.2.2</w:t>
                  </w:r>
                  <w:r w:rsidRPr="007E5523">
                    <w:rPr>
                      <w:rFonts w:cs="Calibri"/>
                      <w:color w:val="000000"/>
                      <w:kern w:val="0"/>
                    </w:rPr>
                    <w:t xml:space="preserve"> von</w:t>
                  </w:r>
                  <w:r w:rsidRPr="00970CDD">
                    <w:rPr>
                      <w:rFonts w:cs="Calibri"/>
                      <w:color w:val="000000"/>
                      <w:kern w:val="0"/>
                    </w:rPr>
                    <w:t xml:space="preserve"> Bedeutung:</w:t>
                  </w:r>
                </w:p>
                <w:p w14:paraId="2DB04005" w14:textId="77777777" w:rsidR="00E924AD" w:rsidRPr="00970CDD" w:rsidRDefault="00E924AD" w:rsidP="005F7E61">
                  <w:pPr>
                    <w:spacing w:line="240" w:lineRule="auto"/>
                    <w:rPr>
                      <w:rFonts w:cs="Calibri"/>
                      <w:color w:val="000000"/>
                      <w:kern w:val="0"/>
                    </w:rPr>
                  </w:pPr>
                </w:p>
              </w:tc>
            </w:tr>
            <w:tr w:rsidR="00626A13" w:rsidRPr="00E27A9E" w14:paraId="45B740E8" w14:textId="77777777" w:rsidTr="00E924AD">
              <w:trPr>
                <w:trHeight w:val="292"/>
              </w:trPr>
              <w:tc>
                <w:tcPr>
                  <w:tcW w:w="16040" w:type="dxa"/>
                  <w:gridSpan w:val="2"/>
                  <w:tcBorders>
                    <w:top w:val="nil"/>
                    <w:left w:val="nil"/>
                    <w:bottom w:val="nil"/>
                    <w:right w:val="nil"/>
                  </w:tcBorders>
                  <w:shd w:val="clear" w:color="auto" w:fill="auto"/>
                </w:tcPr>
                <w:p w14:paraId="1B131271" w14:textId="4DD6CD69" w:rsidR="00626A13" w:rsidRPr="00E27A9E" w:rsidRDefault="00E924AD" w:rsidP="00626A13">
                  <w:pPr>
                    <w:spacing w:line="240" w:lineRule="auto"/>
                    <w:ind w:left="847" w:right="6833"/>
                    <w:rPr>
                      <w:rFonts w:cs="Calibri"/>
                      <w:color w:val="000000"/>
                      <w:kern w:val="0"/>
                    </w:rPr>
                  </w:pPr>
                  <w:r>
                    <w:rPr>
                      <w:rFonts w:cs="Calibri"/>
                      <w:color w:val="000000"/>
                      <w:kern w:val="0"/>
                    </w:rPr>
                    <w:br/>
                  </w:r>
                </w:p>
              </w:tc>
            </w:tr>
            <w:tr w:rsidR="00626A13" w:rsidRPr="00E27A9E" w14:paraId="550FB021" w14:textId="77777777" w:rsidTr="00E924AD">
              <w:trPr>
                <w:trHeight w:val="292"/>
              </w:trPr>
              <w:tc>
                <w:tcPr>
                  <w:tcW w:w="16040" w:type="dxa"/>
                  <w:gridSpan w:val="2"/>
                  <w:tcBorders>
                    <w:top w:val="nil"/>
                    <w:left w:val="nil"/>
                    <w:bottom w:val="nil"/>
                    <w:right w:val="nil"/>
                  </w:tcBorders>
                  <w:shd w:val="clear" w:color="auto" w:fill="auto"/>
                </w:tcPr>
                <w:p w14:paraId="196D3A43" w14:textId="77777777" w:rsidR="00E924AD" w:rsidRDefault="00E924AD" w:rsidP="00E924AD">
                  <w:pPr>
                    <w:spacing w:line="360" w:lineRule="auto"/>
                  </w:pPr>
                  <w:r w:rsidRPr="00E924AD">
                    <w:t>G 0.17 Verlust von Geräten, Datenträgern oder Dokumenten</w:t>
                  </w:r>
                  <w:r>
                    <w:t xml:space="preserve"> </w:t>
                  </w:r>
                </w:p>
                <w:p w14:paraId="0E60CD59" w14:textId="77777777" w:rsidR="00E924AD" w:rsidRDefault="00E924AD" w:rsidP="00E924AD">
                  <w:pPr>
                    <w:spacing w:line="360" w:lineRule="auto"/>
                  </w:pPr>
                  <w:r w:rsidRPr="00E924AD">
                    <w:t xml:space="preserve">G 0.20 Informationen oder Produkte aus unzuverlässiger Quelle </w:t>
                  </w:r>
                </w:p>
                <w:p w14:paraId="32B27ADE" w14:textId="77777777" w:rsidR="00E924AD" w:rsidRDefault="00E924AD" w:rsidP="00E924AD">
                  <w:pPr>
                    <w:spacing w:line="360" w:lineRule="auto"/>
                  </w:pPr>
                  <w:r w:rsidRPr="00E924AD">
                    <w:t xml:space="preserve">G 0.22 Manipulation von Informationen </w:t>
                  </w:r>
                </w:p>
                <w:p w14:paraId="04205E95" w14:textId="77777777" w:rsidR="00E924AD" w:rsidRDefault="00E924AD" w:rsidP="00E924AD">
                  <w:pPr>
                    <w:spacing w:line="360" w:lineRule="auto"/>
                  </w:pPr>
                  <w:r w:rsidRPr="00E924AD">
                    <w:t xml:space="preserve">G 0.25 Ausfall von Geräten oder Systemen </w:t>
                  </w:r>
                </w:p>
                <w:p w14:paraId="68D93BFD" w14:textId="77777777" w:rsidR="00E924AD" w:rsidRDefault="00E924AD" w:rsidP="00E924AD">
                  <w:pPr>
                    <w:spacing w:line="360" w:lineRule="auto"/>
                  </w:pPr>
                  <w:r w:rsidRPr="00E924AD">
                    <w:t xml:space="preserve">G 0.27 Ressourcenmangel </w:t>
                  </w:r>
                </w:p>
                <w:p w14:paraId="70DF4C26" w14:textId="77777777" w:rsidR="00E924AD" w:rsidRDefault="00E924AD" w:rsidP="00E924AD">
                  <w:pPr>
                    <w:spacing w:line="360" w:lineRule="auto"/>
                  </w:pPr>
                  <w:r w:rsidRPr="00E924AD">
                    <w:t>G 0.29 Verstoß gegen Gesetze oder Regelungen</w:t>
                  </w:r>
                </w:p>
                <w:p w14:paraId="41793595" w14:textId="77777777" w:rsidR="00E924AD" w:rsidRDefault="00E924AD" w:rsidP="00E924AD">
                  <w:pPr>
                    <w:spacing w:line="360" w:lineRule="auto"/>
                  </w:pPr>
                  <w:r w:rsidRPr="00E924AD">
                    <w:t xml:space="preserve">G 0.31 Fehlerhafte Nutzung oder Administration von Geräten und Systemen </w:t>
                  </w:r>
                </w:p>
                <w:p w14:paraId="62095EA2" w14:textId="77777777" w:rsidR="00E924AD" w:rsidRDefault="00E924AD" w:rsidP="00E924AD">
                  <w:pPr>
                    <w:spacing w:line="360" w:lineRule="auto"/>
                  </w:pPr>
                  <w:r w:rsidRPr="00E924AD">
                    <w:t xml:space="preserve">G 0.37 Abstreiten von Handlungen </w:t>
                  </w:r>
                </w:p>
                <w:p w14:paraId="1C804DF6" w14:textId="77777777" w:rsidR="00E924AD" w:rsidRDefault="00E924AD" w:rsidP="00E924AD">
                  <w:pPr>
                    <w:spacing w:line="360" w:lineRule="auto"/>
                  </w:pPr>
                  <w:r w:rsidRPr="00E924AD">
                    <w:t xml:space="preserve">G 0.45 Datenverlust </w:t>
                  </w:r>
                </w:p>
                <w:p w14:paraId="013B996F" w14:textId="77777777" w:rsidR="00E924AD" w:rsidRPr="00E924AD" w:rsidRDefault="00E924AD" w:rsidP="00E924AD">
                  <w:pPr>
                    <w:spacing w:line="360" w:lineRule="auto"/>
                  </w:pPr>
                  <w:r w:rsidRPr="00E924AD">
                    <w:t>G 0.46 Integritätsverlust schützenswerter Informationen</w:t>
                  </w:r>
                </w:p>
                <w:p w14:paraId="2241E58A" w14:textId="7C6BC2CD" w:rsidR="00626A13" w:rsidRPr="00E27A9E" w:rsidRDefault="00626A13" w:rsidP="00626A13">
                  <w:pPr>
                    <w:spacing w:line="240" w:lineRule="auto"/>
                    <w:ind w:left="847" w:right="6833"/>
                    <w:rPr>
                      <w:rFonts w:cs="Calibri"/>
                      <w:b/>
                      <w:bCs/>
                      <w:color w:val="0066FF"/>
                      <w:kern w:val="0"/>
                    </w:rPr>
                  </w:pPr>
                </w:p>
              </w:tc>
            </w:tr>
            <w:tr w:rsidR="00626A13" w:rsidRPr="00E27A9E" w14:paraId="450ECE48" w14:textId="77777777" w:rsidTr="00E924AD">
              <w:trPr>
                <w:trHeight w:val="995"/>
              </w:trPr>
              <w:tc>
                <w:tcPr>
                  <w:tcW w:w="16040" w:type="dxa"/>
                  <w:gridSpan w:val="2"/>
                  <w:tcBorders>
                    <w:top w:val="nil"/>
                    <w:left w:val="nil"/>
                    <w:bottom w:val="nil"/>
                    <w:right w:val="nil"/>
                  </w:tcBorders>
                  <w:shd w:val="clear" w:color="auto" w:fill="auto"/>
                </w:tcPr>
                <w:p w14:paraId="55E4C963" w14:textId="386538BE" w:rsidR="00626A13" w:rsidRPr="00E27A9E" w:rsidRDefault="00626A13" w:rsidP="00626A13">
                  <w:pPr>
                    <w:spacing w:line="240" w:lineRule="auto"/>
                    <w:ind w:left="847" w:right="6833"/>
                    <w:rPr>
                      <w:rFonts w:cs="Calibri"/>
                      <w:color w:val="000000"/>
                      <w:kern w:val="0"/>
                    </w:rPr>
                  </w:pPr>
                </w:p>
              </w:tc>
            </w:tr>
            <w:tr w:rsidR="00626A13" w:rsidRPr="00E27A9E" w14:paraId="4B133B71" w14:textId="77777777" w:rsidTr="00E924AD">
              <w:trPr>
                <w:trHeight w:val="292"/>
              </w:trPr>
              <w:tc>
                <w:tcPr>
                  <w:tcW w:w="16040" w:type="dxa"/>
                  <w:gridSpan w:val="2"/>
                  <w:tcBorders>
                    <w:top w:val="nil"/>
                    <w:left w:val="nil"/>
                    <w:bottom w:val="nil"/>
                    <w:right w:val="nil"/>
                  </w:tcBorders>
                  <w:shd w:val="clear" w:color="auto" w:fill="auto"/>
                </w:tcPr>
                <w:p w14:paraId="640C6889" w14:textId="0EC6800F" w:rsidR="00626A13" w:rsidRPr="00E27A9E" w:rsidRDefault="00626A13" w:rsidP="00626A13">
                  <w:pPr>
                    <w:spacing w:line="240" w:lineRule="auto"/>
                    <w:ind w:left="847" w:right="6833"/>
                    <w:rPr>
                      <w:rFonts w:cs="Calibri"/>
                      <w:color w:val="000000"/>
                      <w:kern w:val="0"/>
                    </w:rPr>
                  </w:pPr>
                </w:p>
              </w:tc>
            </w:tr>
            <w:tr w:rsidR="00626A13" w:rsidRPr="00E27A9E" w14:paraId="0A72D657" w14:textId="77777777" w:rsidTr="00E924AD">
              <w:trPr>
                <w:trHeight w:val="292"/>
              </w:trPr>
              <w:tc>
                <w:tcPr>
                  <w:tcW w:w="16040" w:type="dxa"/>
                  <w:gridSpan w:val="2"/>
                  <w:tcBorders>
                    <w:top w:val="nil"/>
                    <w:left w:val="nil"/>
                    <w:bottom w:val="nil"/>
                    <w:right w:val="nil"/>
                  </w:tcBorders>
                  <w:shd w:val="clear" w:color="auto" w:fill="auto"/>
                </w:tcPr>
                <w:p w14:paraId="3BDC3891" w14:textId="6BC2369E" w:rsidR="00626A13" w:rsidRPr="00E27A9E" w:rsidRDefault="00626A13" w:rsidP="00626A13">
                  <w:pPr>
                    <w:spacing w:line="240" w:lineRule="auto"/>
                    <w:ind w:left="847" w:right="6833"/>
                    <w:rPr>
                      <w:rFonts w:cs="Calibri"/>
                      <w:b/>
                      <w:bCs/>
                      <w:color w:val="0066FF"/>
                      <w:kern w:val="0"/>
                    </w:rPr>
                  </w:pPr>
                </w:p>
              </w:tc>
            </w:tr>
            <w:tr w:rsidR="00626A13" w:rsidRPr="00E27A9E" w14:paraId="6BBF44E0" w14:textId="77777777" w:rsidTr="00E924AD">
              <w:trPr>
                <w:trHeight w:val="746"/>
              </w:trPr>
              <w:tc>
                <w:tcPr>
                  <w:tcW w:w="16040" w:type="dxa"/>
                  <w:gridSpan w:val="2"/>
                  <w:tcBorders>
                    <w:top w:val="nil"/>
                    <w:left w:val="nil"/>
                    <w:bottom w:val="nil"/>
                    <w:right w:val="nil"/>
                  </w:tcBorders>
                  <w:shd w:val="clear" w:color="auto" w:fill="auto"/>
                </w:tcPr>
                <w:p w14:paraId="72957BE7" w14:textId="1E3EA219" w:rsidR="00626A13" w:rsidRPr="00E27A9E" w:rsidRDefault="00626A13" w:rsidP="00626A13">
                  <w:pPr>
                    <w:spacing w:line="240" w:lineRule="auto"/>
                    <w:ind w:left="847" w:right="6833"/>
                    <w:rPr>
                      <w:rFonts w:cs="Calibri"/>
                      <w:color w:val="000000"/>
                      <w:kern w:val="0"/>
                    </w:rPr>
                  </w:pPr>
                </w:p>
              </w:tc>
            </w:tr>
            <w:tr w:rsidR="00626A13" w:rsidRPr="00E27A9E" w14:paraId="6DDA5D2F" w14:textId="77777777" w:rsidTr="00E924AD">
              <w:trPr>
                <w:trHeight w:val="292"/>
              </w:trPr>
              <w:tc>
                <w:tcPr>
                  <w:tcW w:w="16040" w:type="dxa"/>
                  <w:gridSpan w:val="2"/>
                  <w:tcBorders>
                    <w:top w:val="nil"/>
                    <w:left w:val="nil"/>
                    <w:bottom w:val="nil"/>
                    <w:right w:val="nil"/>
                  </w:tcBorders>
                  <w:shd w:val="clear" w:color="auto" w:fill="auto"/>
                </w:tcPr>
                <w:p w14:paraId="23C23E3D" w14:textId="77777777" w:rsidR="00626A13" w:rsidRPr="00E27A9E" w:rsidRDefault="00626A13" w:rsidP="00626A13">
                  <w:pPr>
                    <w:spacing w:line="240" w:lineRule="auto"/>
                    <w:ind w:left="847" w:right="6833"/>
                    <w:rPr>
                      <w:rFonts w:cs="Calibri"/>
                      <w:color w:val="000000"/>
                      <w:kern w:val="0"/>
                    </w:rPr>
                  </w:pPr>
                </w:p>
              </w:tc>
            </w:tr>
            <w:tr w:rsidR="00626A13" w:rsidRPr="00E27A9E" w14:paraId="435FED83" w14:textId="77777777" w:rsidTr="00E924AD">
              <w:trPr>
                <w:trHeight w:val="292"/>
              </w:trPr>
              <w:tc>
                <w:tcPr>
                  <w:tcW w:w="16040" w:type="dxa"/>
                  <w:gridSpan w:val="2"/>
                  <w:tcBorders>
                    <w:top w:val="nil"/>
                    <w:left w:val="nil"/>
                    <w:bottom w:val="nil"/>
                    <w:right w:val="nil"/>
                  </w:tcBorders>
                  <w:shd w:val="clear" w:color="auto" w:fill="auto"/>
                </w:tcPr>
                <w:p w14:paraId="6D35C8A9" w14:textId="25F1467F" w:rsidR="00626A13" w:rsidRPr="00E27A9E" w:rsidRDefault="00626A13" w:rsidP="00626A13">
                  <w:pPr>
                    <w:spacing w:line="240" w:lineRule="auto"/>
                    <w:ind w:left="847" w:right="6833"/>
                    <w:rPr>
                      <w:rFonts w:cs="Calibri"/>
                      <w:b/>
                      <w:bCs/>
                      <w:color w:val="0066FF"/>
                      <w:kern w:val="0"/>
                    </w:rPr>
                  </w:pPr>
                </w:p>
              </w:tc>
            </w:tr>
            <w:tr w:rsidR="00626A13" w:rsidRPr="00E27A9E" w14:paraId="5165296E" w14:textId="77777777" w:rsidTr="00E924AD">
              <w:trPr>
                <w:trHeight w:val="995"/>
              </w:trPr>
              <w:tc>
                <w:tcPr>
                  <w:tcW w:w="16040" w:type="dxa"/>
                  <w:gridSpan w:val="2"/>
                  <w:tcBorders>
                    <w:top w:val="nil"/>
                    <w:left w:val="nil"/>
                    <w:bottom w:val="nil"/>
                    <w:right w:val="nil"/>
                  </w:tcBorders>
                  <w:shd w:val="clear" w:color="auto" w:fill="auto"/>
                </w:tcPr>
                <w:p w14:paraId="522786A4" w14:textId="63DD6116" w:rsidR="00626A13" w:rsidRPr="00E27A9E" w:rsidRDefault="00626A13" w:rsidP="00626A13">
                  <w:pPr>
                    <w:spacing w:line="240" w:lineRule="auto"/>
                    <w:ind w:left="847" w:right="6833"/>
                    <w:rPr>
                      <w:rFonts w:cs="Calibri"/>
                      <w:color w:val="000000"/>
                      <w:kern w:val="0"/>
                    </w:rPr>
                  </w:pPr>
                </w:p>
              </w:tc>
            </w:tr>
          </w:tbl>
          <w:p w14:paraId="30F3315C" w14:textId="42A6C4D9" w:rsidR="00626A13" w:rsidRPr="00970CDD" w:rsidRDefault="00626A13" w:rsidP="00D7293C">
            <w:pPr>
              <w:spacing w:line="240" w:lineRule="auto"/>
              <w:rPr>
                <w:rFonts w:cs="Calibri"/>
                <w:b/>
                <w:bCs/>
                <w:color w:val="000000"/>
                <w:kern w:val="0"/>
              </w:rPr>
            </w:pPr>
          </w:p>
        </w:tc>
      </w:tr>
    </w:tbl>
    <w:p w14:paraId="7081F29B" w14:textId="77777777" w:rsidR="00626A13" w:rsidRDefault="00626A13" w:rsidP="00626A13">
      <w:pPr>
        <w:rPr>
          <w:b/>
        </w:rPr>
      </w:pPr>
    </w:p>
    <w:p w14:paraId="767C3EF4" w14:textId="57C9746C" w:rsidR="00C70212" w:rsidRDefault="00C70212" w:rsidP="00CE413D">
      <w:pPr>
        <w:spacing w:line="240" w:lineRule="auto"/>
      </w:pPr>
    </w:p>
    <w:p w14:paraId="668425CE" w14:textId="77777777" w:rsidR="00C70212" w:rsidRDefault="00C70212" w:rsidP="00CE413D">
      <w:pPr>
        <w:spacing w:line="240" w:lineRule="auto"/>
      </w:pPr>
    </w:p>
    <w:p w14:paraId="308D79A0" w14:textId="77777777" w:rsidR="00E924AD" w:rsidRDefault="00E924AD" w:rsidP="00D97863">
      <w:pPr>
        <w:pStyle w:val="berschrift1"/>
        <w:numPr>
          <w:ilvl w:val="0"/>
          <w:numId w:val="0"/>
        </w:numPr>
        <w:ind w:left="284"/>
      </w:pPr>
    </w:p>
    <w:p w14:paraId="654FD772" w14:textId="46FB44DC" w:rsidR="00A737E6" w:rsidRDefault="000A1835" w:rsidP="00D97863">
      <w:pPr>
        <w:pStyle w:val="berschrift1"/>
        <w:numPr>
          <w:ilvl w:val="0"/>
          <w:numId w:val="0"/>
        </w:numPr>
        <w:ind w:left="-76"/>
      </w:pPr>
      <w:r>
        <w:br w:type="column"/>
      </w:r>
      <w:bookmarkStart w:id="237" w:name="_Toc93113408"/>
      <w:r w:rsidR="00A737E6">
        <w:t>Anhang B: Optionale Anhänge</w:t>
      </w:r>
      <w:bookmarkEnd w:id="237"/>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D97863">
      <w:pPr>
        <w:pStyle w:val="berschrift1"/>
        <w:numPr>
          <w:ilvl w:val="0"/>
          <w:numId w:val="0"/>
        </w:numPr>
        <w:ind w:left="284"/>
      </w:pPr>
      <w:r>
        <w:br w:type="column"/>
      </w:r>
      <w:bookmarkStart w:id="238" w:name="_Toc38773022"/>
      <w:bookmarkStart w:id="239" w:name="_Toc93113409"/>
      <w:r w:rsidR="00B61F18">
        <w:t xml:space="preserve">Anhang C: </w:t>
      </w:r>
      <w:r w:rsidR="00B61F18" w:rsidRPr="00340303">
        <w:t>Glossar</w:t>
      </w:r>
      <w:bookmarkEnd w:id="238"/>
      <w:bookmarkEnd w:id="239"/>
    </w:p>
    <w:p w14:paraId="547E511C" w14:textId="62EE5790" w:rsidR="00B61F18" w:rsidRPr="00B83973" w:rsidRDefault="00B61F18" w:rsidP="00B61F18">
      <w:pPr>
        <w:spacing w:after="240"/>
        <w:rPr>
          <w:rFonts w:cs="Tahoma"/>
          <w:color w:val="FF0000"/>
        </w:rPr>
      </w:pPr>
      <w:bookmarkStart w:id="240" w:name="DELETE_1"/>
      <w:bookmarkStart w:id="241" w:name="_Hlk32079783"/>
      <w:bookmarkEnd w:id="240"/>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D20D6B"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41"/>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1283" w14:textId="77777777" w:rsidR="00D20D6B" w:rsidRDefault="00D20D6B" w:rsidP="001416AA">
      <w:pPr>
        <w:spacing w:after="240"/>
      </w:pPr>
      <w:r>
        <w:separator/>
      </w:r>
    </w:p>
  </w:endnote>
  <w:endnote w:type="continuationSeparator" w:id="0">
    <w:p w14:paraId="7142800D" w14:textId="77777777" w:rsidR="00D20D6B" w:rsidRDefault="00D20D6B"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4BB611A7"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1E68ED" w:rsidRPr="001E68ED">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6F4E3DF3"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1E68ED" w:rsidRPr="001E68ED">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78989" w14:textId="77777777" w:rsidR="00D20D6B" w:rsidRDefault="00D20D6B" w:rsidP="001416AA">
      <w:pPr>
        <w:spacing w:after="240"/>
      </w:pPr>
      <w:r>
        <w:separator/>
      </w:r>
    </w:p>
  </w:footnote>
  <w:footnote w:type="continuationSeparator" w:id="0">
    <w:p w14:paraId="12D0008E" w14:textId="77777777" w:rsidR="00D20D6B" w:rsidRDefault="00D20D6B"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1E701655" w:rsidR="006676E5" w:rsidRPr="001452BD" w:rsidRDefault="00CD10D2" w:rsidP="00742DBB">
          <w:pPr>
            <w:pStyle w:val="Kopfzeile"/>
            <w:rPr>
              <w:noProof/>
              <w:sz w:val="20"/>
            </w:rPr>
          </w:pPr>
          <w:r>
            <w:rPr>
              <w:sz w:val="18"/>
              <w:szCs w:val="18"/>
            </w:rPr>
            <w:t>Vorsorge für die IT-Forensik</w:t>
          </w:r>
        </w:p>
      </w:tc>
      <w:tc>
        <w:tcPr>
          <w:tcW w:w="5000" w:type="dxa"/>
        </w:tcPr>
        <w:p w14:paraId="412C2025" w14:textId="237273D1" w:rsidR="006676E5" w:rsidRPr="003F24FA" w:rsidRDefault="006277D4" w:rsidP="00742DBB">
          <w:pPr>
            <w:pStyle w:val="Kopfzeile"/>
            <w:spacing w:after="240"/>
            <w:jc w:val="right"/>
            <w:rPr>
              <w:sz w:val="18"/>
              <w:szCs w:val="18"/>
            </w:rPr>
          </w:pPr>
          <w:r w:rsidRPr="00742183">
            <w:rPr>
              <w:sz w:val="18"/>
              <w:szCs w:val="18"/>
            </w:rPr>
            <w:t xml:space="preserve">Baustein </w:t>
          </w:r>
          <w:r w:rsidR="00CD10D2" w:rsidRPr="00742183">
            <w:rPr>
              <w:sz w:val="18"/>
              <w:szCs w:val="18"/>
            </w:rPr>
            <w:t>DE</w:t>
          </w:r>
          <w:r w:rsidR="00CD10D2">
            <w:rPr>
              <w:sz w:val="18"/>
              <w:szCs w:val="18"/>
            </w:rPr>
            <w:t>R.2.2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4BA74F7F" w:rsidR="00C70212" w:rsidRPr="0038105E" w:rsidRDefault="00E924AD" w:rsidP="00786537">
          <w:pPr>
            <w:pStyle w:val="Kopfzeile"/>
            <w:spacing w:before="60" w:after="120"/>
            <w:rPr>
              <w:sz w:val="18"/>
              <w:szCs w:val="18"/>
            </w:rPr>
          </w:pPr>
          <w:r>
            <w:rPr>
              <w:sz w:val="18"/>
              <w:szCs w:val="18"/>
            </w:rPr>
            <w:t>DER.2.2</w:t>
          </w:r>
          <w:r w:rsidR="0038105E" w:rsidRPr="0038105E">
            <w:rPr>
              <w:sz w:val="18"/>
              <w:szCs w:val="18"/>
            </w:rPr>
            <w:t xml:space="preserve"> </w:t>
          </w:r>
          <w:r w:rsidR="00CD10D2">
            <w:rPr>
              <w:sz w:val="18"/>
              <w:szCs w:val="18"/>
            </w:rPr>
            <w:t>Vorsorge für die IT-Forensik</w:t>
          </w:r>
        </w:p>
      </w:tc>
      <w:tc>
        <w:tcPr>
          <w:tcW w:w="5000" w:type="dxa"/>
        </w:tcPr>
        <w:p w14:paraId="7B897BCD" w14:textId="6F2EEC2F"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1E68ED">
            <w:rPr>
              <w:noProof/>
              <w:sz w:val="18"/>
              <w:szCs w:val="18"/>
            </w:rPr>
            <w:fldChar w:fldCharType="separate"/>
          </w:r>
          <w:r w:rsidR="001E68ED">
            <w:rPr>
              <w:noProof/>
              <w:sz w:val="18"/>
              <w:szCs w:val="18"/>
            </w:rPr>
            <w:t>Grundlagen und Rahmenbedingungen</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75008F"/>
    <w:multiLevelType w:val="multilevel"/>
    <w:tmpl w:val="4C8CFD68"/>
    <w:lvl w:ilvl="0">
      <w:start w:val="1"/>
      <w:numFmt w:val="decimal"/>
      <w:pStyle w:val="berschrift1"/>
      <w:lvlText w:val="%1"/>
      <w:lvlJc w:val="left"/>
      <w:pPr>
        <w:ind w:left="720" w:hanging="360"/>
      </w:pPr>
      <w:rPr>
        <w:rFonts w:hint="default"/>
      </w:rPr>
    </w:lvl>
    <w:lvl w:ilvl="1">
      <w:start w:val="2"/>
      <w:numFmt w:val="decimal"/>
      <w:pStyle w:val="berschrift2"/>
      <w:isLgl/>
      <w:lvlText w:val="%1.%2"/>
      <w:lvlJc w:val="left"/>
      <w:pPr>
        <w:ind w:left="1080" w:hanging="720"/>
      </w:pPr>
      <w:rPr>
        <w:rFonts w:eastAsiaTheme="majorEastAsia" w:cstheme="majorBidi" w:hint="default"/>
      </w:rPr>
    </w:lvl>
    <w:lvl w:ilvl="2">
      <w:start w:val="1"/>
      <w:numFmt w:val="decimal"/>
      <w:isLgl/>
      <w:lvlText w:val="%1.%2.%3"/>
      <w:lvlJc w:val="left"/>
      <w:pPr>
        <w:ind w:left="1440" w:hanging="1080"/>
      </w:pPr>
      <w:rPr>
        <w:rFonts w:eastAsiaTheme="majorEastAsia" w:cstheme="majorBidi" w:hint="default"/>
      </w:rPr>
    </w:lvl>
    <w:lvl w:ilvl="3">
      <w:start w:val="1"/>
      <w:numFmt w:val="decimal"/>
      <w:isLgl/>
      <w:lvlText w:val="%1.%2.%3.%4"/>
      <w:lvlJc w:val="left"/>
      <w:pPr>
        <w:ind w:left="1800" w:hanging="1440"/>
      </w:pPr>
      <w:rPr>
        <w:rFonts w:eastAsiaTheme="majorEastAsia" w:cstheme="majorBidi" w:hint="default"/>
      </w:rPr>
    </w:lvl>
    <w:lvl w:ilvl="4">
      <w:start w:val="1"/>
      <w:numFmt w:val="decimal"/>
      <w:isLgl/>
      <w:lvlText w:val="%1.%2.%3.%4.%5"/>
      <w:lvlJc w:val="left"/>
      <w:pPr>
        <w:ind w:left="1800" w:hanging="1440"/>
      </w:pPr>
      <w:rPr>
        <w:rFonts w:eastAsiaTheme="majorEastAsia" w:cstheme="majorBidi" w:hint="default"/>
      </w:rPr>
    </w:lvl>
    <w:lvl w:ilvl="5">
      <w:start w:val="1"/>
      <w:numFmt w:val="decimal"/>
      <w:isLgl/>
      <w:lvlText w:val="%1.%2.%3.%4.%5.%6"/>
      <w:lvlJc w:val="left"/>
      <w:pPr>
        <w:ind w:left="2160" w:hanging="1800"/>
      </w:pPr>
      <w:rPr>
        <w:rFonts w:eastAsiaTheme="majorEastAsia" w:cstheme="majorBidi" w:hint="default"/>
      </w:rPr>
    </w:lvl>
    <w:lvl w:ilvl="6">
      <w:start w:val="1"/>
      <w:numFmt w:val="decimal"/>
      <w:isLgl/>
      <w:lvlText w:val="%1.%2.%3.%4.%5.%6.%7"/>
      <w:lvlJc w:val="left"/>
      <w:pPr>
        <w:ind w:left="2520" w:hanging="2160"/>
      </w:pPr>
      <w:rPr>
        <w:rFonts w:eastAsiaTheme="majorEastAsia" w:cstheme="majorBidi" w:hint="default"/>
      </w:rPr>
    </w:lvl>
    <w:lvl w:ilvl="7">
      <w:start w:val="1"/>
      <w:numFmt w:val="decimal"/>
      <w:isLgl/>
      <w:lvlText w:val="%1.%2.%3.%4.%5.%6.%7.%8"/>
      <w:lvlJc w:val="left"/>
      <w:pPr>
        <w:ind w:left="2880" w:hanging="2520"/>
      </w:pPr>
      <w:rPr>
        <w:rFonts w:eastAsiaTheme="majorEastAsia" w:cstheme="majorBidi" w:hint="default"/>
      </w:rPr>
    </w:lvl>
    <w:lvl w:ilvl="8">
      <w:start w:val="1"/>
      <w:numFmt w:val="decimal"/>
      <w:isLgl/>
      <w:lvlText w:val="%1.%2.%3.%4.%5.%6.%7.%8.%9"/>
      <w:lvlJc w:val="left"/>
      <w:pPr>
        <w:ind w:left="3240" w:hanging="2880"/>
      </w:pPr>
      <w:rPr>
        <w:rFonts w:eastAsiaTheme="majorEastAsia" w:cstheme="majorBidi" w:hint="default"/>
      </w:r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264172"/>
    <w:multiLevelType w:val="multilevel"/>
    <w:tmpl w:val="434291D2"/>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1"/>
  </w:num>
  <w:num w:numId="3">
    <w:abstractNumId w:val="0"/>
  </w:num>
  <w:num w:numId="4">
    <w:abstractNumId w:val="17"/>
  </w:num>
  <w:num w:numId="5">
    <w:abstractNumId w:val="7"/>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8"/>
  </w:num>
  <w:num w:numId="13">
    <w:abstractNumId w:val="14"/>
  </w:num>
  <w:num w:numId="14">
    <w:abstractNumId w:val="4"/>
  </w:num>
  <w:num w:numId="15">
    <w:abstractNumId w:val="4"/>
  </w:num>
  <w:num w:numId="16">
    <w:abstractNumId w:val="4"/>
  </w:num>
  <w:num w:numId="17">
    <w:abstractNumId w:val="4"/>
  </w:num>
  <w:num w:numId="18">
    <w:abstractNumId w:val="9"/>
  </w:num>
  <w:num w:numId="19">
    <w:abstractNumId w:val="16"/>
  </w:num>
  <w:num w:numId="20">
    <w:abstractNumId w:val="6"/>
  </w:num>
  <w:num w:numId="21">
    <w:abstractNumId w:val="3"/>
  </w:num>
  <w:num w:numId="22">
    <w:abstractNumId w:val="15"/>
  </w:num>
  <w:num w:numId="23">
    <w:abstractNumId w:val="13"/>
  </w:num>
  <w:num w:numId="24">
    <w:abstractNumId w:val="10"/>
  </w:num>
  <w:num w:numId="25">
    <w:abstractNumId w:val="18"/>
  </w:num>
  <w:num w:numId="26">
    <w:abstractNumId w:val="12"/>
  </w:num>
  <w:num w:numId="27">
    <w:abstractNumId w:val="14"/>
  </w:num>
  <w:num w:numId="28">
    <w:abstractNumId w:val="14"/>
  </w:num>
  <w:num w:numId="29">
    <w:abstractNumId w:val="14"/>
  </w:num>
  <w:num w:numId="30">
    <w:abstractNumId w:val="14"/>
  </w:num>
  <w:num w:numId="31">
    <w:abstractNumId w:val="14"/>
  </w:num>
  <w:num w:numId="32">
    <w:abstractNumId w:val="5"/>
  </w:num>
  <w:num w:numId="33">
    <w:abstractNumId w:val="5"/>
    <w:lvlOverride w:ilvl="0">
      <w:startOverride w:val="2"/>
    </w:lvlOverride>
    <w:lvlOverride w:ilvl="1">
      <w:startOverride w:val="2"/>
    </w:lvlOverride>
  </w:num>
  <w:num w:numId="34">
    <w:abstractNumId w:val="5"/>
    <w:lvlOverride w:ilvl="0">
      <w:startOverride w:val="2"/>
    </w:lvlOverride>
    <w:lvlOverride w:ilvl="1">
      <w:startOverride w:val="1"/>
    </w:lvlOverride>
  </w:num>
  <w:num w:numId="3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A4DB4"/>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404"/>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412F"/>
    <w:rsid w:val="001E566E"/>
    <w:rsid w:val="001E5F63"/>
    <w:rsid w:val="001E68ED"/>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57DD"/>
    <w:rsid w:val="00237118"/>
    <w:rsid w:val="002373B1"/>
    <w:rsid w:val="00237B84"/>
    <w:rsid w:val="0024294F"/>
    <w:rsid w:val="0024296B"/>
    <w:rsid w:val="00242DC9"/>
    <w:rsid w:val="00243B3B"/>
    <w:rsid w:val="00246359"/>
    <w:rsid w:val="00246A08"/>
    <w:rsid w:val="002526AE"/>
    <w:rsid w:val="002606E2"/>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2E07"/>
    <w:rsid w:val="00313260"/>
    <w:rsid w:val="0031609D"/>
    <w:rsid w:val="00317104"/>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6870"/>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585"/>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36F"/>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007"/>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6A13"/>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72E65"/>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3F74"/>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183"/>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5523"/>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2699D"/>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726"/>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488"/>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0B3D"/>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44A14"/>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0D2"/>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0D6B"/>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863"/>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4AD"/>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3EFC"/>
    <w:rsid w:val="00ED6E4B"/>
    <w:rsid w:val="00ED71E0"/>
    <w:rsid w:val="00ED782A"/>
    <w:rsid w:val="00EE1476"/>
    <w:rsid w:val="00EE195C"/>
    <w:rsid w:val="00EE624F"/>
    <w:rsid w:val="00EF14A8"/>
    <w:rsid w:val="00EF28A9"/>
    <w:rsid w:val="00EF2EB9"/>
    <w:rsid w:val="00EF3AE2"/>
    <w:rsid w:val="00EF7567"/>
    <w:rsid w:val="00F004D3"/>
    <w:rsid w:val="00F018E4"/>
    <w:rsid w:val="00F01D1B"/>
    <w:rsid w:val="00F03261"/>
    <w:rsid w:val="00F03647"/>
    <w:rsid w:val="00F038BB"/>
    <w:rsid w:val="00F042BD"/>
    <w:rsid w:val="00F04408"/>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E50BA"/>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24AD"/>
    <w:pPr>
      <w:spacing w:after="0"/>
    </w:pPr>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D97863"/>
    <w:pPr>
      <w:keepNext/>
      <w:keepLines/>
      <w:numPr>
        <w:numId w:val="32"/>
      </w:numPr>
      <w:spacing w:beforeLines="50" w:before="120" w:after="180"/>
      <w:ind w:left="426" w:hanging="426"/>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FE50BA"/>
    <w:pPr>
      <w:keepNext/>
      <w:keepLines/>
      <w:numPr>
        <w:ilvl w:val="1"/>
        <w:numId w:val="32"/>
      </w:numPr>
      <w:spacing w:beforeLines="150" w:before="150" w:line="240" w:lineRule="auto"/>
      <w:ind w:left="567" w:hanging="567"/>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D97863"/>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FE50BA"/>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E50BA"/>
    <w:pPr>
      <w:tabs>
        <w:tab w:val="left" w:pos="567"/>
        <w:tab w:val="right" w:leader="dot" w:pos="9060"/>
      </w:tabs>
      <w:spacing w:beforeLines="50" w:before="120" w:afterLines="50" w:after="12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590162469">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9699E"/>
    <w:rsid w:val="000D58FB"/>
    <w:rsid w:val="000E518A"/>
    <w:rsid w:val="00190D54"/>
    <w:rsid w:val="00220317"/>
    <w:rsid w:val="002771D8"/>
    <w:rsid w:val="002F4F92"/>
    <w:rsid w:val="00351C49"/>
    <w:rsid w:val="00372E3A"/>
    <w:rsid w:val="00387B49"/>
    <w:rsid w:val="004D7380"/>
    <w:rsid w:val="00584A7B"/>
    <w:rsid w:val="005B4131"/>
    <w:rsid w:val="005F1CE7"/>
    <w:rsid w:val="00626E64"/>
    <w:rsid w:val="00630263"/>
    <w:rsid w:val="0069043B"/>
    <w:rsid w:val="0070024F"/>
    <w:rsid w:val="00A42E0C"/>
    <w:rsid w:val="00B36157"/>
    <w:rsid w:val="00B43441"/>
    <w:rsid w:val="00B82DAB"/>
    <w:rsid w:val="00BB0B88"/>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34</Pages>
  <Words>6149</Words>
  <Characters>38744</Characters>
  <Application>Microsoft Office Word</Application>
  <DocSecurity>0</DocSecurity>
  <Lines>322</Lines>
  <Paragraphs>89</Paragraphs>
  <ScaleCrop>false</ScaleCrop>
  <HeadingPairs>
    <vt:vector size="4" baseType="variant">
      <vt:variant>
        <vt:lpstr>Titel</vt:lpstr>
      </vt:variant>
      <vt:variant>
        <vt:i4>1</vt:i4>
      </vt:variant>
      <vt:variant>
        <vt:lpstr>Überschriften</vt:lpstr>
      </vt:variant>
      <vt:variant>
        <vt:i4>37</vt:i4>
      </vt:variant>
    </vt:vector>
  </HeadingPairs>
  <TitlesOfParts>
    <vt:vector size="38" baseType="lpstr">
      <vt:lpstr/>
      <vt:lpstr>Grundlagen und Rahmenbedingungen</vt:lpstr>
      <vt:lpstr>Abgrenzung </vt:lpstr>
      <vt:lpstr>    Geltungsbereich </vt:lpstr>
      <vt:lpstr>    Modellierungsabgrenzung </vt:lpstr>
      <vt:lpstr/>
      <vt:lpstr>Zielsetzung und Zielgruppe</vt:lpstr>
      <vt:lpstr>Zugrundeliegende Schutzbedarfe</vt:lpstr>
      <vt:lpstr/>
      <vt:lpstr>Anforderungen aus dem Baustein DER.2.2</vt:lpstr>
      <vt:lpstr>    5.1    Prüfung rechtlicher und regulatorischer Rahmen- bedingungen zur Erfassung</vt:lpstr>
      <vt:lpstr>    Erstellung eines Leitfadens für Erstmaßnahmen bei einem IT-Sicherheitsvorfall (B</vt:lpstr>
      <vt:lpstr>    Vorauswahl von Forensik-Dienstleistern (B) [A3]</vt:lpstr>
      <vt:lpstr>    Festlegung von Schnittstellen zum Krisen- und  Notfallmanagement (S) [A4]</vt:lpstr>
      <vt:lpstr>    Erstellung eines Leitfadens für Beweissicherungs- maßnahmen bei IT-Sicherheitsvo</vt:lpstr>
      <vt:lpstr>    Schulung des Personals für die Umsetzung der  forensischen Sicherung (S) [A6]</vt:lpstr>
      <vt:lpstr>    Auswahl von Forensik-Werkzeugen (S) [A7]</vt:lpstr>
      <vt:lpstr>    Auswahl und Reihenfolge der zu sichernden Beweismittel (S) [A8]</vt:lpstr>
      <vt:lpstr>    Vorauswahl forensisch relevanter Daten (S) [A9]</vt:lpstr>
      <vt:lpstr>    IT-forensische Sicherung von Beweismitteln (S) [A10]</vt:lpstr>
      <vt:lpstr>    Dokumentation der Beweissicherung (S) [A11]</vt:lpstr>
      <vt:lpstr>    Sichere Verwahrung von Originaldatenträgern und    Beweismitteln (S) [A12]</vt:lpstr>
      <vt:lpstr>    Rahmenverträge mit externen Dienstleistern (H) [A13]</vt:lpstr>
      <vt:lpstr>    Festlegung von Standardverfahren für die Beweis-   sicherung (H) [A14]</vt:lpstr>
      <vt:lpstr>    Durchführung von Übungen zur Beweissicherung (H) [A15]</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Anhang B: Optionale Anhänge</vt:lpstr>
      <vt:lpstr>Anhang C: Glossar</vt:lpstr>
    </vt:vector>
  </TitlesOfParts>
  <LinksUpToDate>false</LinksUpToDate>
  <CharactersWithSpaces>44804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2022-01-15T03:35:00Z</dcterms:created>
  <dcterms:modified xsi:type="dcterms:W3CDTF">2022-01-15T03:35:00Z</dcterms:modified>
</cp:coreProperties>
</file>