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w:t>
      </w:r>
      <w:proofErr w:type="spellStart"/>
      <w:r w:rsidRPr="005F2E4D">
        <w:rPr>
          <w:color w:val="FFFFFF" w:themeColor="background1"/>
          <w:lang w:val="en-US"/>
        </w:rPr>
        <w:t>Sicherheit</w:t>
      </w:r>
      <w:proofErr w:type="spellEnd"/>
    </w:p>
    <w:p w14:paraId="48932A24" w14:textId="6C751C08" w:rsidR="000F58B8"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F2E4D" w:rsidRPr="005F2E4D">
        <w:rPr>
          <w:color w:val="FFFFFF" w:themeColor="background1"/>
          <w:sz w:val="44"/>
          <w:szCs w:val="44"/>
          <w:lang w:val="en-US"/>
        </w:rPr>
        <w:t>Richtlinie</w:t>
      </w:r>
      <w:proofErr w:type="spellEnd"/>
      <w:r w:rsidR="005F2E4D" w:rsidRPr="005F2E4D">
        <w:rPr>
          <w:color w:val="FFFFFF" w:themeColor="background1"/>
          <w:sz w:val="44"/>
          <w:szCs w:val="44"/>
          <w:lang w:val="en-US"/>
        </w:rPr>
        <w:t xml:space="preserve"> </w:t>
      </w:r>
      <w:r w:rsidR="001A05F4">
        <w:rPr>
          <w:color w:val="FFFFFF" w:themeColor="background1"/>
          <w:sz w:val="44"/>
          <w:szCs w:val="44"/>
          <w:lang w:val="en-US"/>
        </w:rPr>
        <w:t>NET.2.2</w:t>
      </w:r>
    </w:p>
    <w:p w14:paraId="43EDDB1A" w14:textId="7BCE4CDE" w:rsidR="005F2E4D" w:rsidRPr="005F2E4D" w:rsidRDefault="001A05F4" w:rsidP="007F484B">
      <w:pPr>
        <w:pStyle w:val="DeckblattUntertitelmitBild"/>
        <w:spacing w:before="0" w:line="240" w:lineRule="auto"/>
        <w:ind w:left="142"/>
        <w:rPr>
          <w:rFonts w:ascii="Segoe UI Semilight" w:hAnsi="Segoe UI Semilight" w:cs="Segoe UI Semilight"/>
          <w:color w:val="FFFFFF" w:themeColor="background1"/>
          <w:sz w:val="24"/>
          <w:szCs w:val="24"/>
        </w:rPr>
      </w:pPr>
      <w:r w:rsidRPr="001A05F4">
        <w:rPr>
          <w:color w:val="FFFFFF" w:themeColor="background1"/>
          <w:sz w:val="44"/>
          <w:szCs w:val="44"/>
          <w:lang w:val="en-US"/>
        </w:rPr>
        <w:t>WLAN-</w:t>
      </w:r>
      <w:proofErr w:type="spellStart"/>
      <w:r w:rsidRPr="001A05F4">
        <w:rPr>
          <w:color w:val="FFFFFF" w:themeColor="background1"/>
          <w:sz w:val="44"/>
          <w:szCs w:val="44"/>
          <w:lang w:val="en-US"/>
        </w:rPr>
        <w:t>Nutzung</w:t>
      </w:r>
      <w:proofErr w:type="spellEnd"/>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sidR="005F2E4D" w:rsidRPr="005F2E4D">
        <w:rPr>
          <w:rFonts w:ascii="Segoe UI Semilight" w:hAnsi="Segoe UI Semilight" w:cs="Segoe UI Semilight"/>
          <w:color w:val="FFFFFF" w:themeColor="background1"/>
          <w:sz w:val="24"/>
          <w:szCs w:val="24"/>
          <w:lang w:val="en-US"/>
        </w:rPr>
        <w:br/>
        <w:t>Version: 1.0 [</w:t>
      </w:r>
      <w:proofErr w:type="spellStart"/>
      <w:proofErr w:type="gramStart"/>
      <w:r w:rsidR="005F2E4D" w:rsidRPr="005F2E4D">
        <w:rPr>
          <w:rFonts w:ascii="Segoe UI Semilight" w:hAnsi="Segoe UI Semilight" w:cs="Segoe UI Semilight"/>
          <w:color w:val="FFFFFF" w:themeColor="background1"/>
          <w:sz w:val="24"/>
          <w:szCs w:val="24"/>
          <w:lang w:val="en-US"/>
        </w:rPr>
        <w:t>Entwurf</w:t>
      </w:r>
      <w:proofErr w:type="spellEnd"/>
      <w:r w:rsidR="005F2E4D" w:rsidRPr="005F2E4D">
        <w:rPr>
          <w:rFonts w:ascii="Segoe UI Semilight" w:hAnsi="Segoe UI Semilight" w:cs="Segoe UI Semilight"/>
          <w:color w:val="FFFFFF" w:themeColor="background1"/>
          <w:sz w:val="24"/>
          <w:szCs w:val="24"/>
          <w:lang w:val="en-US"/>
        </w:rPr>
        <w:t xml:space="preserve">]  </w:t>
      </w:r>
      <w:r w:rsidR="005F2E4D" w:rsidRPr="005F2E4D">
        <w:rPr>
          <w:rFonts w:ascii="Segoe UI Semilight" w:hAnsi="Segoe UI Semilight" w:cs="Segoe UI Semilight"/>
          <w:color w:val="FFFFFF" w:themeColor="background1"/>
          <w:sz w:val="24"/>
          <w:szCs w:val="24"/>
        </w:rPr>
        <w:t>Stand</w:t>
      </w:r>
      <w:proofErr w:type="gramEnd"/>
      <w:r w:rsidR="005F2E4D" w:rsidRPr="005F2E4D">
        <w:rPr>
          <w:rFonts w:ascii="Segoe UI Semilight" w:hAnsi="Segoe UI Semilight" w:cs="Segoe UI Semilight"/>
          <w:color w:val="FFFFFF" w:themeColor="background1"/>
          <w:sz w:val="24"/>
          <w:szCs w:val="24"/>
        </w:rPr>
        <w:t xml:space="preserve">: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77777777" w:rsidR="00BC531A" w:rsidRPr="00A6579C" w:rsidRDefault="00BC531A" w:rsidP="006676E5">
            <w:pPr>
              <w:pStyle w:val="Version"/>
              <w:spacing w:line="480" w:lineRule="auto"/>
              <w:ind w:left="348"/>
              <w:rPr>
                <w:color w:val="FF0000"/>
              </w:rPr>
            </w:pPr>
            <w:r>
              <w:rPr>
                <w:color w:val="FF0000"/>
              </w:rPr>
              <w:t xml:space="preserve">  0.</w:t>
            </w:r>
            <w:r w:rsidR="00451F3B">
              <w:rPr>
                <w:color w:val="FF0000"/>
              </w:rPr>
              <w:t>1</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84277"/>
      <w:r w:rsidRPr="006F5140">
        <w:t>Informationen zum vorliegenden Dokument</w:t>
      </w:r>
      <w:bookmarkEnd w:id="1"/>
    </w:p>
    <w:p w14:paraId="5706AE54" w14:textId="77777777" w:rsidR="00E847CD" w:rsidRPr="00451D05" w:rsidRDefault="00E847CD" w:rsidP="00E847CD">
      <w:pPr>
        <w:keepNext/>
        <w:spacing w:beforeLines="100" w:before="240" w:after="240"/>
        <w:rPr>
          <w:b/>
        </w:rPr>
      </w:pPr>
      <w:bookmarkStart w:id="2"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3" w:name="_Hlt73496116"/>
            <w:bookmarkEnd w:id="3"/>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32923BA8" w:rsidR="00463E3C" w:rsidRPr="00D26057" w:rsidRDefault="007161D1" w:rsidP="00BF07CF">
      <w:pPr>
        <w:pStyle w:val="Inhaltsverzeichnis"/>
        <w:spacing w:after="240"/>
      </w:pPr>
      <w:r>
        <w:br/>
      </w:r>
      <w:r w:rsidR="00463E3C" w:rsidRPr="00D26057">
        <w:t>I</w:t>
      </w:r>
      <w:r w:rsidR="0027455D" w:rsidRPr="00D26057">
        <w:t>nhaltsverzeichnis</w:t>
      </w:r>
    </w:p>
    <w:p w14:paraId="22A73A4E" w14:textId="7F0B18D4" w:rsidR="007161D1" w:rsidRDefault="00C50573" w:rsidP="007161D1">
      <w:pPr>
        <w:pStyle w:val="Verzeichnis1"/>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047482EE" w14:textId="0CC083C1" w:rsidR="007161D1" w:rsidRDefault="0022321A" w:rsidP="007161D1">
      <w:pPr>
        <w:pStyle w:val="Verzeichnis1"/>
        <w:rPr>
          <w:rFonts w:asciiTheme="minorHAnsi" w:eastAsiaTheme="minorEastAsia" w:hAnsiTheme="minorHAnsi" w:cstheme="minorBidi"/>
          <w:noProof/>
          <w:kern w:val="0"/>
          <w:sz w:val="22"/>
          <w:szCs w:val="22"/>
        </w:rPr>
      </w:pPr>
      <w:hyperlink w:anchor="_Toc91584278" w:history="1">
        <w:r w:rsidR="007161D1" w:rsidRPr="00B45154">
          <w:rPr>
            <w:rStyle w:val="Hyperlink"/>
            <w:noProof/>
          </w:rPr>
          <w:t>1</w:t>
        </w:r>
        <w:r w:rsidR="007161D1">
          <w:rPr>
            <w:rFonts w:asciiTheme="minorHAnsi" w:eastAsiaTheme="minorEastAsia" w:hAnsiTheme="minorHAnsi" w:cstheme="minorBidi"/>
            <w:noProof/>
            <w:kern w:val="0"/>
            <w:sz w:val="22"/>
            <w:szCs w:val="22"/>
          </w:rPr>
          <w:tab/>
        </w:r>
        <w:r w:rsidR="007161D1" w:rsidRPr="00B45154">
          <w:rPr>
            <w:rStyle w:val="Hyperlink"/>
            <w:noProof/>
          </w:rPr>
          <w:t>Grundlagen und Rahmenbedingungen</w:t>
        </w:r>
        <w:r w:rsidR="007161D1">
          <w:rPr>
            <w:noProof/>
            <w:webHidden/>
          </w:rPr>
          <w:tab/>
        </w:r>
        <w:r w:rsidR="007161D1">
          <w:rPr>
            <w:noProof/>
            <w:webHidden/>
          </w:rPr>
          <w:fldChar w:fldCharType="begin"/>
        </w:r>
        <w:r w:rsidR="007161D1">
          <w:rPr>
            <w:noProof/>
            <w:webHidden/>
          </w:rPr>
          <w:instrText xml:space="preserve"> PAGEREF _Toc91584278 \h </w:instrText>
        </w:r>
        <w:r w:rsidR="007161D1">
          <w:rPr>
            <w:noProof/>
            <w:webHidden/>
          </w:rPr>
        </w:r>
        <w:r w:rsidR="007161D1">
          <w:rPr>
            <w:noProof/>
            <w:webHidden/>
          </w:rPr>
          <w:fldChar w:fldCharType="separate"/>
        </w:r>
        <w:r w:rsidR="007161D1">
          <w:rPr>
            <w:noProof/>
            <w:webHidden/>
          </w:rPr>
          <w:t>6</w:t>
        </w:r>
        <w:r w:rsidR="007161D1">
          <w:rPr>
            <w:noProof/>
            <w:webHidden/>
          </w:rPr>
          <w:fldChar w:fldCharType="end"/>
        </w:r>
      </w:hyperlink>
    </w:p>
    <w:p w14:paraId="04CF879B" w14:textId="07A031B2" w:rsidR="007161D1" w:rsidRDefault="0022321A" w:rsidP="007161D1">
      <w:pPr>
        <w:pStyle w:val="Verzeichnis1"/>
        <w:rPr>
          <w:rFonts w:asciiTheme="minorHAnsi" w:eastAsiaTheme="minorEastAsia" w:hAnsiTheme="minorHAnsi" w:cstheme="minorBidi"/>
          <w:noProof/>
          <w:kern w:val="0"/>
          <w:sz w:val="22"/>
          <w:szCs w:val="22"/>
        </w:rPr>
      </w:pPr>
      <w:hyperlink w:anchor="_Toc91584279" w:history="1">
        <w:r w:rsidR="007161D1" w:rsidRPr="00B45154">
          <w:rPr>
            <w:rStyle w:val="Hyperlink"/>
            <w:noProof/>
          </w:rPr>
          <w:t>2</w:t>
        </w:r>
        <w:r w:rsidR="007161D1">
          <w:rPr>
            <w:rFonts w:asciiTheme="minorHAnsi" w:eastAsiaTheme="minorEastAsia" w:hAnsiTheme="minorHAnsi" w:cstheme="minorBidi"/>
            <w:noProof/>
            <w:kern w:val="0"/>
            <w:sz w:val="22"/>
            <w:szCs w:val="22"/>
          </w:rPr>
          <w:tab/>
        </w:r>
        <w:r w:rsidR="007161D1" w:rsidRPr="00B45154">
          <w:rPr>
            <w:rStyle w:val="Hyperlink"/>
            <w:noProof/>
          </w:rPr>
          <w:t>Abgrenzung</w:t>
        </w:r>
        <w:r w:rsidR="007161D1">
          <w:rPr>
            <w:noProof/>
            <w:webHidden/>
          </w:rPr>
          <w:tab/>
        </w:r>
        <w:r w:rsidR="007161D1">
          <w:rPr>
            <w:noProof/>
            <w:webHidden/>
          </w:rPr>
          <w:fldChar w:fldCharType="begin"/>
        </w:r>
        <w:r w:rsidR="007161D1">
          <w:rPr>
            <w:noProof/>
            <w:webHidden/>
          </w:rPr>
          <w:instrText xml:space="preserve"> PAGEREF _Toc91584279 \h </w:instrText>
        </w:r>
        <w:r w:rsidR="007161D1">
          <w:rPr>
            <w:noProof/>
            <w:webHidden/>
          </w:rPr>
        </w:r>
        <w:r w:rsidR="007161D1">
          <w:rPr>
            <w:noProof/>
            <w:webHidden/>
          </w:rPr>
          <w:fldChar w:fldCharType="separate"/>
        </w:r>
        <w:r w:rsidR="007161D1">
          <w:rPr>
            <w:noProof/>
            <w:webHidden/>
          </w:rPr>
          <w:t>6</w:t>
        </w:r>
        <w:r w:rsidR="007161D1">
          <w:rPr>
            <w:noProof/>
            <w:webHidden/>
          </w:rPr>
          <w:fldChar w:fldCharType="end"/>
        </w:r>
      </w:hyperlink>
    </w:p>
    <w:p w14:paraId="2892000E" w14:textId="205172BA" w:rsidR="007161D1" w:rsidRDefault="0022321A">
      <w:pPr>
        <w:pStyle w:val="Verzeichnis2"/>
        <w:rPr>
          <w:rFonts w:asciiTheme="minorHAnsi" w:eastAsiaTheme="minorEastAsia" w:hAnsiTheme="minorHAnsi" w:cstheme="minorBidi"/>
          <w:noProof/>
          <w:kern w:val="0"/>
          <w:sz w:val="22"/>
          <w:szCs w:val="22"/>
        </w:rPr>
      </w:pPr>
      <w:hyperlink w:anchor="_Toc91584280" w:history="1">
        <w:r w:rsidR="007161D1" w:rsidRPr="00B45154">
          <w:rPr>
            <w:rStyle w:val="Hyperlink"/>
            <w:noProof/>
          </w:rPr>
          <w:t>2.1</w:t>
        </w:r>
        <w:r w:rsidR="007161D1">
          <w:rPr>
            <w:rFonts w:asciiTheme="minorHAnsi" w:eastAsiaTheme="minorEastAsia" w:hAnsiTheme="minorHAnsi" w:cstheme="minorBidi"/>
            <w:noProof/>
            <w:kern w:val="0"/>
            <w:sz w:val="22"/>
            <w:szCs w:val="22"/>
          </w:rPr>
          <w:tab/>
        </w:r>
        <w:r w:rsidR="007161D1" w:rsidRPr="00B45154">
          <w:rPr>
            <w:rStyle w:val="Hyperlink"/>
            <w:noProof/>
          </w:rPr>
          <w:t>Geltungsbereich</w:t>
        </w:r>
        <w:r w:rsidR="007161D1">
          <w:rPr>
            <w:noProof/>
            <w:webHidden/>
          </w:rPr>
          <w:tab/>
        </w:r>
        <w:r w:rsidR="007161D1">
          <w:rPr>
            <w:noProof/>
            <w:webHidden/>
          </w:rPr>
          <w:fldChar w:fldCharType="begin"/>
        </w:r>
        <w:r w:rsidR="007161D1">
          <w:rPr>
            <w:noProof/>
            <w:webHidden/>
          </w:rPr>
          <w:instrText xml:space="preserve"> PAGEREF _Toc91584280 \h </w:instrText>
        </w:r>
        <w:r w:rsidR="007161D1">
          <w:rPr>
            <w:noProof/>
            <w:webHidden/>
          </w:rPr>
        </w:r>
        <w:r w:rsidR="007161D1">
          <w:rPr>
            <w:noProof/>
            <w:webHidden/>
          </w:rPr>
          <w:fldChar w:fldCharType="separate"/>
        </w:r>
        <w:r w:rsidR="007161D1">
          <w:rPr>
            <w:noProof/>
            <w:webHidden/>
          </w:rPr>
          <w:t>6</w:t>
        </w:r>
        <w:r w:rsidR="007161D1">
          <w:rPr>
            <w:noProof/>
            <w:webHidden/>
          </w:rPr>
          <w:fldChar w:fldCharType="end"/>
        </w:r>
      </w:hyperlink>
    </w:p>
    <w:p w14:paraId="0418DC27" w14:textId="105E08A5" w:rsidR="007161D1" w:rsidRDefault="0022321A">
      <w:pPr>
        <w:pStyle w:val="Verzeichnis2"/>
        <w:rPr>
          <w:rFonts w:asciiTheme="minorHAnsi" w:eastAsiaTheme="minorEastAsia" w:hAnsiTheme="minorHAnsi" w:cstheme="minorBidi"/>
          <w:noProof/>
          <w:kern w:val="0"/>
          <w:sz w:val="22"/>
          <w:szCs w:val="22"/>
        </w:rPr>
      </w:pPr>
      <w:hyperlink w:anchor="_Toc91584281" w:history="1">
        <w:r w:rsidR="007161D1" w:rsidRPr="00B45154">
          <w:rPr>
            <w:rStyle w:val="Hyperlink"/>
            <w:noProof/>
          </w:rPr>
          <w:t>2.2</w:t>
        </w:r>
        <w:r w:rsidR="007161D1">
          <w:rPr>
            <w:rFonts w:asciiTheme="minorHAnsi" w:eastAsiaTheme="minorEastAsia" w:hAnsiTheme="minorHAnsi" w:cstheme="minorBidi"/>
            <w:noProof/>
            <w:kern w:val="0"/>
            <w:sz w:val="22"/>
            <w:szCs w:val="22"/>
          </w:rPr>
          <w:tab/>
        </w:r>
        <w:r w:rsidR="007161D1" w:rsidRPr="00B45154">
          <w:rPr>
            <w:rStyle w:val="Hyperlink"/>
            <w:noProof/>
          </w:rPr>
          <w:t>Modellierungsabgrenzung</w:t>
        </w:r>
        <w:r w:rsidR="007161D1">
          <w:rPr>
            <w:noProof/>
            <w:webHidden/>
          </w:rPr>
          <w:tab/>
        </w:r>
        <w:r w:rsidR="007161D1">
          <w:rPr>
            <w:noProof/>
            <w:webHidden/>
          </w:rPr>
          <w:fldChar w:fldCharType="begin"/>
        </w:r>
        <w:r w:rsidR="007161D1">
          <w:rPr>
            <w:noProof/>
            <w:webHidden/>
          </w:rPr>
          <w:instrText xml:space="preserve"> PAGEREF _Toc91584281 \h </w:instrText>
        </w:r>
        <w:r w:rsidR="007161D1">
          <w:rPr>
            <w:noProof/>
            <w:webHidden/>
          </w:rPr>
        </w:r>
        <w:r w:rsidR="007161D1">
          <w:rPr>
            <w:noProof/>
            <w:webHidden/>
          </w:rPr>
          <w:fldChar w:fldCharType="separate"/>
        </w:r>
        <w:r w:rsidR="007161D1">
          <w:rPr>
            <w:noProof/>
            <w:webHidden/>
          </w:rPr>
          <w:t>6</w:t>
        </w:r>
        <w:r w:rsidR="007161D1">
          <w:rPr>
            <w:noProof/>
            <w:webHidden/>
          </w:rPr>
          <w:fldChar w:fldCharType="end"/>
        </w:r>
      </w:hyperlink>
    </w:p>
    <w:p w14:paraId="48C26716" w14:textId="422A0C5B" w:rsidR="007161D1" w:rsidRDefault="0022321A" w:rsidP="007161D1">
      <w:pPr>
        <w:pStyle w:val="Verzeichnis1"/>
        <w:rPr>
          <w:rFonts w:asciiTheme="minorHAnsi" w:eastAsiaTheme="minorEastAsia" w:hAnsiTheme="minorHAnsi" w:cstheme="minorBidi"/>
          <w:noProof/>
          <w:kern w:val="0"/>
          <w:sz w:val="22"/>
          <w:szCs w:val="22"/>
        </w:rPr>
      </w:pPr>
      <w:hyperlink w:anchor="_Toc91584282" w:history="1">
        <w:r w:rsidR="007161D1" w:rsidRPr="00B45154">
          <w:rPr>
            <w:rStyle w:val="Hyperlink"/>
            <w:noProof/>
          </w:rPr>
          <w:t>3</w:t>
        </w:r>
        <w:r w:rsidR="007161D1">
          <w:rPr>
            <w:rFonts w:asciiTheme="minorHAnsi" w:eastAsiaTheme="minorEastAsia" w:hAnsiTheme="minorHAnsi" w:cstheme="minorBidi"/>
            <w:noProof/>
            <w:kern w:val="0"/>
            <w:sz w:val="22"/>
            <w:szCs w:val="22"/>
          </w:rPr>
          <w:tab/>
        </w:r>
        <w:r w:rsidR="007161D1" w:rsidRPr="00B45154">
          <w:rPr>
            <w:rStyle w:val="Hyperlink"/>
            <w:noProof/>
          </w:rPr>
          <w:t>Zielsetzung und Zielgruppe</w:t>
        </w:r>
        <w:r w:rsidR="007161D1">
          <w:rPr>
            <w:noProof/>
            <w:webHidden/>
          </w:rPr>
          <w:tab/>
        </w:r>
        <w:r w:rsidR="007161D1">
          <w:rPr>
            <w:noProof/>
            <w:webHidden/>
          </w:rPr>
          <w:fldChar w:fldCharType="begin"/>
        </w:r>
        <w:r w:rsidR="007161D1">
          <w:rPr>
            <w:noProof/>
            <w:webHidden/>
          </w:rPr>
          <w:instrText xml:space="preserve"> PAGEREF _Toc91584282 \h </w:instrText>
        </w:r>
        <w:r w:rsidR="007161D1">
          <w:rPr>
            <w:noProof/>
            <w:webHidden/>
          </w:rPr>
        </w:r>
        <w:r w:rsidR="007161D1">
          <w:rPr>
            <w:noProof/>
            <w:webHidden/>
          </w:rPr>
          <w:fldChar w:fldCharType="separate"/>
        </w:r>
        <w:r w:rsidR="007161D1">
          <w:rPr>
            <w:noProof/>
            <w:webHidden/>
          </w:rPr>
          <w:t>7</w:t>
        </w:r>
        <w:r w:rsidR="007161D1">
          <w:rPr>
            <w:noProof/>
            <w:webHidden/>
          </w:rPr>
          <w:fldChar w:fldCharType="end"/>
        </w:r>
      </w:hyperlink>
    </w:p>
    <w:p w14:paraId="64F98331" w14:textId="53D0DB55" w:rsidR="007161D1" w:rsidRDefault="0022321A" w:rsidP="007161D1">
      <w:pPr>
        <w:pStyle w:val="Verzeichnis1"/>
        <w:rPr>
          <w:rFonts w:asciiTheme="minorHAnsi" w:eastAsiaTheme="minorEastAsia" w:hAnsiTheme="minorHAnsi" w:cstheme="minorBidi"/>
          <w:noProof/>
          <w:kern w:val="0"/>
          <w:sz w:val="22"/>
          <w:szCs w:val="22"/>
        </w:rPr>
      </w:pPr>
      <w:hyperlink w:anchor="_Toc91584283" w:history="1">
        <w:r w:rsidR="007161D1" w:rsidRPr="00B45154">
          <w:rPr>
            <w:rStyle w:val="Hyperlink"/>
            <w:noProof/>
          </w:rPr>
          <w:t>4</w:t>
        </w:r>
        <w:r w:rsidR="007161D1">
          <w:rPr>
            <w:rFonts w:asciiTheme="minorHAnsi" w:eastAsiaTheme="minorEastAsia" w:hAnsiTheme="minorHAnsi" w:cstheme="minorBidi"/>
            <w:noProof/>
            <w:kern w:val="0"/>
            <w:sz w:val="22"/>
            <w:szCs w:val="22"/>
          </w:rPr>
          <w:tab/>
        </w:r>
        <w:r w:rsidR="007161D1" w:rsidRPr="00B45154">
          <w:rPr>
            <w:rStyle w:val="Hyperlink"/>
            <w:noProof/>
          </w:rPr>
          <w:t>Zugrundeliegende Schutzbedarfe</w:t>
        </w:r>
        <w:r w:rsidR="007161D1">
          <w:rPr>
            <w:noProof/>
            <w:webHidden/>
          </w:rPr>
          <w:tab/>
        </w:r>
        <w:r w:rsidR="007161D1">
          <w:rPr>
            <w:noProof/>
            <w:webHidden/>
          </w:rPr>
          <w:fldChar w:fldCharType="begin"/>
        </w:r>
        <w:r w:rsidR="007161D1">
          <w:rPr>
            <w:noProof/>
            <w:webHidden/>
          </w:rPr>
          <w:instrText xml:space="preserve"> PAGEREF _Toc91584283 \h </w:instrText>
        </w:r>
        <w:r w:rsidR="007161D1">
          <w:rPr>
            <w:noProof/>
            <w:webHidden/>
          </w:rPr>
        </w:r>
        <w:r w:rsidR="007161D1">
          <w:rPr>
            <w:noProof/>
            <w:webHidden/>
          </w:rPr>
          <w:fldChar w:fldCharType="separate"/>
        </w:r>
        <w:r w:rsidR="007161D1">
          <w:rPr>
            <w:noProof/>
            <w:webHidden/>
          </w:rPr>
          <w:t>7</w:t>
        </w:r>
        <w:r w:rsidR="007161D1">
          <w:rPr>
            <w:noProof/>
            <w:webHidden/>
          </w:rPr>
          <w:fldChar w:fldCharType="end"/>
        </w:r>
      </w:hyperlink>
    </w:p>
    <w:p w14:paraId="532AE496" w14:textId="27489FA9" w:rsidR="007161D1" w:rsidRDefault="0022321A" w:rsidP="007161D1">
      <w:pPr>
        <w:pStyle w:val="Verzeichnis1"/>
        <w:rPr>
          <w:rFonts w:asciiTheme="minorHAnsi" w:eastAsiaTheme="minorEastAsia" w:hAnsiTheme="minorHAnsi" w:cstheme="minorBidi"/>
          <w:noProof/>
          <w:kern w:val="0"/>
          <w:sz w:val="22"/>
          <w:szCs w:val="22"/>
        </w:rPr>
      </w:pPr>
      <w:hyperlink w:anchor="_Toc91584284" w:history="1">
        <w:r w:rsidR="007161D1" w:rsidRPr="00B45154">
          <w:rPr>
            <w:rStyle w:val="Hyperlink"/>
            <w:noProof/>
          </w:rPr>
          <w:t>5</w:t>
        </w:r>
        <w:r w:rsidR="007161D1">
          <w:rPr>
            <w:rFonts w:asciiTheme="minorHAnsi" w:eastAsiaTheme="minorEastAsia" w:hAnsiTheme="minorHAnsi" w:cstheme="minorBidi"/>
            <w:noProof/>
            <w:kern w:val="0"/>
            <w:sz w:val="22"/>
            <w:szCs w:val="22"/>
          </w:rPr>
          <w:tab/>
        </w:r>
        <w:r w:rsidR="007161D1" w:rsidRPr="00B45154">
          <w:rPr>
            <w:rStyle w:val="Hyperlink"/>
            <w:noProof/>
          </w:rPr>
          <w:t>Anforderungen aus dem Baustein NET.2.2</w:t>
        </w:r>
        <w:r w:rsidR="007161D1">
          <w:rPr>
            <w:noProof/>
            <w:webHidden/>
          </w:rPr>
          <w:tab/>
        </w:r>
        <w:r w:rsidR="007161D1">
          <w:rPr>
            <w:noProof/>
            <w:webHidden/>
          </w:rPr>
          <w:fldChar w:fldCharType="begin"/>
        </w:r>
        <w:r w:rsidR="007161D1">
          <w:rPr>
            <w:noProof/>
            <w:webHidden/>
          </w:rPr>
          <w:instrText xml:space="preserve"> PAGEREF _Toc91584284 \h </w:instrText>
        </w:r>
        <w:r w:rsidR="007161D1">
          <w:rPr>
            <w:noProof/>
            <w:webHidden/>
          </w:rPr>
        </w:r>
        <w:r w:rsidR="007161D1">
          <w:rPr>
            <w:noProof/>
            <w:webHidden/>
          </w:rPr>
          <w:fldChar w:fldCharType="separate"/>
        </w:r>
        <w:r w:rsidR="007161D1">
          <w:rPr>
            <w:noProof/>
            <w:webHidden/>
          </w:rPr>
          <w:t>8</w:t>
        </w:r>
        <w:r w:rsidR="007161D1">
          <w:rPr>
            <w:noProof/>
            <w:webHidden/>
          </w:rPr>
          <w:fldChar w:fldCharType="end"/>
        </w:r>
      </w:hyperlink>
    </w:p>
    <w:p w14:paraId="2F903D03" w14:textId="3815AA76" w:rsidR="007161D1" w:rsidRDefault="0022321A">
      <w:pPr>
        <w:pStyle w:val="Verzeichnis2"/>
        <w:rPr>
          <w:rFonts w:asciiTheme="minorHAnsi" w:eastAsiaTheme="minorEastAsia" w:hAnsiTheme="minorHAnsi" w:cstheme="minorBidi"/>
          <w:noProof/>
          <w:kern w:val="0"/>
          <w:sz w:val="22"/>
          <w:szCs w:val="22"/>
        </w:rPr>
      </w:pPr>
      <w:hyperlink w:anchor="_Toc91584285" w:history="1">
        <w:r w:rsidR="007161D1" w:rsidRPr="00B45154">
          <w:rPr>
            <w:rStyle w:val="Hyperlink"/>
            <w:noProof/>
          </w:rPr>
          <w:t>5.1</w:t>
        </w:r>
        <w:r w:rsidR="007161D1">
          <w:rPr>
            <w:rFonts w:asciiTheme="minorHAnsi" w:eastAsiaTheme="minorEastAsia" w:hAnsiTheme="minorHAnsi" w:cstheme="minorBidi"/>
            <w:noProof/>
            <w:kern w:val="0"/>
            <w:sz w:val="22"/>
            <w:szCs w:val="22"/>
          </w:rPr>
          <w:tab/>
        </w:r>
        <w:r w:rsidR="007161D1" w:rsidRPr="00B45154">
          <w:rPr>
            <w:rStyle w:val="Hyperlink"/>
            <w:noProof/>
          </w:rPr>
          <w:t>Erstellung einer Benutzerrichtlinie für WLAN (B) [A1]</w:t>
        </w:r>
        <w:r w:rsidR="007161D1">
          <w:rPr>
            <w:noProof/>
            <w:webHidden/>
          </w:rPr>
          <w:tab/>
        </w:r>
        <w:r w:rsidR="007161D1">
          <w:rPr>
            <w:noProof/>
            <w:webHidden/>
          </w:rPr>
          <w:fldChar w:fldCharType="begin"/>
        </w:r>
        <w:r w:rsidR="007161D1">
          <w:rPr>
            <w:noProof/>
            <w:webHidden/>
          </w:rPr>
          <w:instrText xml:space="preserve"> PAGEREF _Toc91584285 \h </w:instrText>
        </w:r>
        <w:r w:rsidR="007161D1">
          <w:rPr>
            <w:noProof/>
            <w:webHidden/>
          </w:rPr>
        </w:r>
        <w:r w:rsidR="007161D1">
          <w:rPr>
            <w:noProof/>
            <w:webHidden/>
          </w:rPr>
          <w:fldChar w:fldCharType="separate"/>
        </w:r>
        <w:r w:rsidR="007161D1">
          <w:rPr>
            <w:noProof/>
            <w:webHidden/>
          </w:rPr>
          <w:t>8</w:t>
        </w:r>
        <w:r w:rsidR="007161D1">
          <w:rPr>
            <w:noProof/>
            <w:webHidden/>
          </w:rPr>
          <w:fldChar w:fldCharType="end"/>
        </w:r>
      </w:hyperlink>
    </w:p>
    <w:p w14:paraId="4B8172DB" w14:textId="5BA32B89" w:rsidR="007161D1" w:rsidRDefault="0022321A">
      <w:pPr>
        <w:pStyle w:val="Verzeichnis2"/>
        <w:rPr>
          <w:rFonts w:asciiTheme="minorHAnsi" w:eastAsiaTheme="minorEastAsia" w:hAnsiTheme="minorHAnsi" w:cstheme="minorBidi"/>
          <w:noProof/>
          <w:kern w:val="0"/>
          <w:sz w:val="22"/>
          <w:szCs w:val="22"/>
        </w:rPr>
      </w:pPr>
      <w:hyperlink w:anchor="_Toc91584286" w:history="1">
        <w:r w:rsidR="007161D1" w:rsidRPr="00B45154">
          <w:rPr>
            <w:rStyle w:val="Hyperlink"/>
            <w:noProof/>
          </w:rPr>
          <w:t>5.2</w:t>
        </w:r>
        <w:r w:rsidR="007161D1">
          <w:rPr>
            <w:rFonts w:asciiTheme="minorHAnsi" w:eastAsiaTheme="minorEastAsia" w:hAnsiTheme="minorHAnsi" w:cstheme="minorBidi"/>
            <w:noProof/>
            <w:kern w:val="0"/>
            <w:sz w:val="22"/>
            <w:szCs w:val="22"/>
          </w:rPr>
          <w:tab/>
        </w:r>
        <w:r w:rsidR="007161D1" w:rsidRPr="00B45154">
          <w:rPr>
            <w:rStyle w:val="Hyperlink"/>
            <w:noProof/>
          </w:rPr>
          <w:t>Sensibilisierung und Schulung der WLAN-Benutzer (B) [A2]</w:t>
        </w:r>
        <w:r w:rsidR="007161D1">
          <w:rPr>
            <w:noProof/>
            <w:webHidden/>
          </w:rPr>
          <w:tab/>
        </w:r>
        <w:r w:rsidR="007161D1">
          <w:rPr>
            <w:noProof/>
            <w:webHidden/>
          </w:rPr>
          <w:fldChar w:fldCharType="begin"/>
        </w:r>
        <w:r w:rsidR="007161D1">
          <w:rPr>
            <w:noProof/>
            <w:webHidden/>
          </w:rPr>
          <w:instrText xml:space="preserve"> PAGEREF _Toc91584286 \h </w:instrText>
        </w:r>
        <w:r w:rsidR="007161D1">
          <w:rPr>
            <w:noProof/>
            <w:webHidden/>
          </w:rPr>
        </w:r>
        <w:r w:rsidR="007161D1">
          <w:rPr>
            <w:noProof/>
            <w:webHidden/>
          </w:rPr>
          <w:fldChar w:fldCharType="separate"/>
        </w:r>
        <w:r w:rsidR="007161D1">
          <w:rPr>
            <w:noProof/>
            <w:webHidden/>
          </w:rPr>
          <w:t>11</w:t>
        </w:r>
        <w:r w:rsidR="007161D1">
          <w:rPr>
            <w:noProof/>
            <w:webHidden/>
          </w:rPr>
          <w:fldChar w:fldCharType="end"/>
        </w:r>
      </w:hyperlink>
    </w:p>
    <w:p w14:paraId="4020226F" w14:textId="6C073580" w:rsidR="007161D1" w:rsidRDefault="0022321A">
      <w:pPr>
        <w:pStyle w:val="Verzeichnis2"/>
        <w:rPr>
          <w:rFonts w:asciiTheme="minorHAnsi" w:eastAsiaTheme="minorEastAsia" w:hAnsiTheme="minorHAnsi" w:cstheme="minorBidi"/>
          <w:noProof/>
          <w:kern w:val="0"/>
          <w:sz w:val="22"/>
          <w:szCs w:val="22"/>
        </w:rPr>
      </w:pPr>
      <w:hyperlink w:anchor="_Toc91584287" w:history="1">
        <w:r w:rsidR="007161D1" w:rsidRPr="00B45154">
          <w:rPr>
            <w:rStyle w:val="Hyperlink"/>
            <w:noProof/>
          </w:rPr>
          <w:t>5.3</w:t>
        </w:r>
        <w:r w:rsidR="007161D1">
          <w:rPr>
            <w:rFonts w:asciiTheme="minorHAnsi" w:eastAsiaTheme="minorEastAsia" w:hAnsiTheme="minorHAnsi" w:cstheme="minorBidi"/>
            <w:noProof/>
            <w:kern w:val="0"/>
            <w:sz w:val="22"/>
            <w:szCs w:val="22"/>
          </w:rPr>
          <w:tab/>
        </w:r>
        <w:r w:rsidR="007161D1" w:rsidRPr="00B45154">
          <w:rPr>
            <w:rStyle w:val="Hyperlink"/>
            <w:noProof/>
          </w:rPr>
          <w:t>Absicherung der WLAN-Nutzung an Hotspots (B) [A3]</w:t>
        </w:r>
        <w:r w:rsidR="007161D1">
          <w:rPr>
            <w:noProof/>
            <w:webHidden/>
          </w:rPr>
          <w:tab/>
        </w:r>
        <w:r w:rsidR="007161D1">
          <w:rPr>
            <w:noProof/>
            <w:webHidden/>
          </w:rPr>
          <w:fldChar w:fldCharType="begin"/>
        </w:r>
        <w:r w:rsidR="007161D1">
          <w:rPr>
            <w:noProof/>
            <w:webHidden/>
          </w:rPr>
          <w:instrText xml:space="preserve"> PAGEREF _Toc91584287 \h </w:instrText>
        </w:r>
        <w:r w:rsidR="007161D1">
          <w:rPr>
            <w:noProof/>
            <w:webHidden/>
          </w:rPr>
        </w:r>
        <w:r w:rsidR="007161D1">
          <w:rPr>
            <w:noProof/>
            <w:webHidden/>
          </w:rPr>
          <w:fldChar w:fldCharType="separate"/>
        </w:r>
        <w:r w:rsidR="007161D1">
          <w:rPr>
            <w:noProof/>
            <w:webHidden/>
          </w:rPr>
          <w:t>13</w:t>
        </w:r>
        <w:r w:rsidR="007161D1">
          <w:rPr>
            <w:noProof/>
            <w:webHidden/>
          </w:rPr>
          <w:fldChar w:fldCharType="end"/>
        </w:r>
      </w:hyperlink>
    </w:p>
    <w:p w14:paraId="2BD5E53A" w14:textId="6BA6FBDD" w:rsidR="007161D1" w:rsidRDefault="0022321A">
      <w:pPr>
        <w:pStyle w:val="Verzeichnis2"/>
        <w:rPr>
          <w:rFonts w:asciiTheme="minorHAnsi" w:eastAsiaTheme="minorEastAsia" w:hAnsiTheme="minorHAnsi" w:cstheme="minorBidi"/>
          <w:noProof/>
          <w:kern w:val="0"/>
          <w:sz w:val="22"/>
          <w:szCs w:val="22"/>
        </w:rPr>
      </w:pPr>
      <w:hyperlink w:anchor="_Toc91584288" w:history="1">
        <w:r w:rsidR="007161D1" w:rsidRPr="00B45154">
          <w:rPr>
            <w:rStyle w:val="Hyperlink"/>
            <w:noProof/>
          </w:rPr>
          <w:t>5.4</w:t>
        </w:r>
        <w:r w:rsidR="007161D1">
          <w:rPr>
            <w:rFonts w:asciiTheme="minorHAnsi" w:eastAsiaTheme="minorEastAsia" w:hAnsiTheme="minorHAnsi" w:cstheme="minorBidi"/>
            <w:noProof/>
            <w:kern w:val="0"/>
            <w:sz w:val="22"/>
            <w:szCs w:val="22"/>
          </w:rPr>
          <w:tab/>
        </w:r>
        <w:r w:rsidR="007161D1" w:rsidRPr="00B45154">
          <w:rPr>
            <w:rStyle w:val="Hyperlink"/>
            <w:noProof/>
          </w:rPr>
          <w:t>Verhaltensregeln bei WLAN-Sicherheitsvorfällen (S) [A4]</w:t>
        </w:r>
        <w:r w:rsidR="007161D1">
          <w:rPr>
            <w:noProof/>
            <w:webHidden/>
          </w:rPr>
          <w:tab/>
        </w:r>
        <w:r w:rsidR="007161D1">
          <w:rPr>
            <w:noProof/>
            <w:webHidden/>
          </w:rPr>
          <w:fldChar w:fldCharType="begin"/>
        </w:r>
        <w:r w:rsidR="007161D1">
          <w:rPr>
            <w:noProof/>
            <w:webHidden/>
          </w:rPr>
          <w:instrText xml:space="preserve"> PAGEREF _Toc91584288 \h </w:instrText>
        </w:r>
        <w:r w:rsidR="007161D1">
          <w:rPr>
            <w:noProof/>
            <w:webHidden/>
          </w:rPr>
        </w:r>
        <w:r w:rsidR="007161D1">
          <w:rPr>
            <w:noProof/>
            <w:webHidden/>
          </w:rPr>
          <w:fldChar w:fldCharType="separate"/>
        </w:r>
        <w:r w:rsidR="007161D1">
          <w:rPr>
            <w:noProof/>
            <w:webHidden/>
          </w:rPr>
          <w:t>17</w:t>
        </w:r>
        <w:r w:rsidR="007161D1">
          <w:rPr>
            <w:noProof/>
            <w:webHidden/>
          </w:rPr>
          <w:fldChar w:fldCharType="end"/>
        </w:r>
      </w:hyperlink>
    </w:p>
    <w:p w14:paraId="47C7A0EF" w14:textId="60F03D82" w:rsidR="007161D1" w:rsidRDefault="0022321A">
      <w:pPr>
        <w:pStyle w:val="Verzeichnis2"/>
        <w:rPr>
          <w:rFonts w:asciiTheme="minorHAnsi" w:eastAsiaTheme="minorEastAsia" w:hAnsiTheme="minorHAnsi" w:cstheme="minorBidi"/>
          <w:noProof/>
          <w:kern w:val="0"/>
          <w:sz w:val="22"/>
          <w:szCs w:val="22"/>
        </w:rPr>
      </w:pPr>
      <w:hyperlink w:anchor="_Toc91584289" w:history="1">
        <w:r w:rsidR="007161D1" w:rsidRPr="00B45154">
          <w:rPr>
            <w:rStyle w:val="Hyperlink"/>
            <w:noProof/>
          </w:rPr>
          <w:t>5.5</w:t>
        </w:r>
        <w:r w:rsidR="007161D1">
          <w:rPr>
            <w:rFonts w:asciiTheme="minorHAnsi" w:eastAsiaTheme="minorEastAsia" w:hAnsiTheme="minorHAnsi" w:cstheme="minorBidi"/>
            <w:noProof/>
            <w:kern w:val="0"/>
            <w:sz w:val="22"/>
            <w:szCs w:val="22"/>
          </w:rPr>
          <w:tab/>
        </w:r>
        <w:r w:rsidR="007161D1" w:rsidRPr="00B45154">
          <w:rPr>
            <w:rStyle w:val="Hyperlink"/>
            <w:noProof/>
          </w:rPr>
          <w:t>Anforderungen bei erhöhtem Schutzbedarf</w:t>
        </w:r>
        <w:r w:rsidR="007161D1">
          <w:rPr>
            <w:noProof/>
            <w:webHidden/>
          </w:rPr>
          <w:tab/>
        </w:r>
        <w:r w:rsidR="007161D1">
          <w:rPr>
            <w:noProof/>
            <w:webHidden/>
          </w:rPr>
          <w:fldChar w:fldCharType="begin"/>
        </w:r>
        <w:r w:rsidR="007161D1">
          <w:rPr>
            <w:noProof/>
            <w:webHidden/>
          </w:rPr>
          <w:instrText xml:space="preserve"> PAGEREF _Toc91584289 \h </w:instrText>
        </w:r>
        <w:r w:rsidR="007161D1">
          <w:rPr>
            <w:noProof/>
            <w:webHidden/>
          </w:rPr>
        </w:r>
        <w:r w:rsidR="007161D1">
          <w:rPr>
            <w:noProof/>
            <w:webHidden/>
          </w:rPr>
          <w:fldChar w:fldCharType="separate"/>
        </w:r>
        <w:r w:rsidR="007161D1">
          <w:rPr>
            <w:noProof/>
            <w:webHidden/>
          </w:rPr>
          <w:t>19</w:t>
        </w:r>
        <w:r w:rsidR="007161D1">
          <w:rPr>
            <w:noProof/>
            <w:webHidden/>
          </w:rPr>
          <w:fldChar w:fldCharType="end"/>
        </w:r>
      </w:hyperlink>
    </w:p>
    <w:p w14:paraId="5075D9DF" w14:textId="3FECC7C9" w:rsidR="007161D1" w:rsidRDefault="0022321A" w:rsidP="007161D1">
      <w:pPr>
        <w:pStyle w:val="Verzeichnis1"/>
        <w:rPr>
          <w:rFonts w:asciiTheme="minorHAnsi" w:eastAsiaTheme="minorEastAsia" w:hAnsiTheme="minorHAnsi" w:cstheme="minorBidi"/>
          <w:noProof/>
          <w:kern w:val="0"/>
          <w:sz w:val="22"/>
          <w:szCs w:val="22"/>
        </w:rPr>
      </w:pPr>
      <w:hyperlink w:anchor="_Toc91584290" w:history="1">
        <w:r w:rsidR="007161D1" w:rsidRPr="00B45154">
          <w:rPr>
            <w:rStyle w:val="Hyperlink"/>
            <w:noProof/>
          </w:rPr>
          <w:t>6</w:t>
        </w:r>
        <w:r w:rsidR="007161D1">
          <w:rPr>
            <w:rFonts w:asciiTheme="minorHAnsi" w:eastAsiaTheme="minorEastAsia" w:hAnsiTheme="minorHAnsi" w:cstheme="minorBidi"/>
            <w:noProof/>
            <w:kern w:val="0"/>
            <w:sz w:val="22"/>
            <w:szCs w:val="22"/>
          </w:rPr>
          <w:tab/>
        </w:r>
        <w:r w:rsidR="007161D1" w:rsidRPr="00B45154">
          <w:rPr>
            <w:rStyle w:val="Hyperlink"/>
            <w:noProof/>
          </w:rPr>
          <w:t>Behörden-spezifische Anforderungen [optional]</w:t>
        </w:r>
        <w:r w:rsidR="007161D1">
          <w:rPr>
            <w:noProof/>
            <w:webHidden/>
          </w:rPr>
          <w:tab/>
        </w:r>
        <w:r w:rsidR="007161D1">
          <w:rPr>
            <w:noProof/>
            <w:webHidden/>
          </w:rPr>
          <w:fldChar w:fldCharType="begin"/>
        </w:r>
        <w:r w:rsidR="007161D1">
          <w:rPr>
            <w:noProof/>
            <w:webHidden/>
          </w:rPr>
          <w:instrText xml:space="preserve"> PAGEREF _Toc91584290 \h </w:instrText>
        </w:r>
        <w:r w:rsidR="007161D1">
          <w:rPr>
            <w:noProof/>
            <w:webHidden/>
          </w:rPr>
        </w:r>
        <w:r w:rsidR="007161D1">
          <w:rPr>
            <w:noProof/>
            <w:webHidden/>
          </w:rPr>
          <w:fldChar w:fldCharType="separate"/>
        </w:r>
        <w:r w:rsidR="007161D1">
          <w:rPr>
            <w:noProof/>
            <w:webHidden/>
          </w:rPr>
          <w:t>20</w:t>
        </w:r>
        <w:r w:rsidR="007161D1">
          <w:rPr>
            <w:noProof/>
            <w:webHidden/>
          </w:rPr>
          <w:fldChar w:fldCharType="end"/>
        </w:r>
      </w:hyperlink>
    </w:p>
    <w:p w14:paraId="5434332D" w14:textId="5361A11C" w:rsidR="007161D1" w:rsidRDefault="0022321A">
      <w:pPr>
        <w:pStyle w:val="Verzeichnis2"/>
        <w:rPr>
          <w:rFonts w:asciiTheme="minorHAnsi" w:eastAsiaTheme="minorEastAsia" w:hAnsiTheme="minorHAnsi" w:cstheme="minorBidi"/>
          <w:noProof/>
          <w:kern w:val="0"/>
          <w:sz w:val="22"/>
          <w:szCs w:val="22"/>
        </w:rPr>
      </w:pPr>
      <w:hyperlink w:anchor="_Toc91584291" w:history="1">
        <w:r w:rsidR="007161D1" w:rsidRPr="00B45154">
          <w:rPr>
            <w:rStyle w:val="Hyperlink"/>
            <w:noProof/>
          </w:rPr>
          <w:t>6.1</w:t>
        </w:r>
        <w:r w:rsidR="007161D1">
          <w:rPr>
            <w:rFonts w:asciiTheme="minorHAnsi" w:eastAsiaTheme="minorEastAsia" w:hAnsiTheme="minorHAnsi" w:cstheme="minorBidi"/>
            <w:noProof/>
            <w:kern w:val="0"/>
            <w:sz w:val="22"/>
            <w:szCs w:val="22"/>
          </w:rPr>
          <w:tab/>
        </w:r>
        <w:r w:rsidR="007161D1" w:rsidRPr="00B45154">
          <w:rPr>
            <w:rStyle w:val="Hyperlink"/>
            <w:noProof/>
          </w:rPr>
          <w:t>Text der Anforderung mit Begründung</w:t>
        </w:r>
        <w:r w:rsidR="007161D1">
          <w:rPr>
            <w:noProof/>
            <w:webHidden/>
          </w:rPr>
          <w:tab/>
        </w:r>
        <w:r w:rsidR="007161D1">
          <w:rPr>
            <w:noProof/>
            <w:webHidden/>
          </w:rPr>
          <w:fldChar w:fldCharType="begin"/>
        </w:r>
        <w:r w:rsidR="007161D1">
          <w:rPr>
            <w:noProof/>
            <w:webHidden/>
          </w:rPr>
          <w:instrText xml:space="preserve"> PAGEREF _Toc91584291 \h </w:instrText>
        </w:r>
        <w:r w:rsidR="007161D1">
          <w:rPr>
            <w:noProof/>
            <w:webHidden/>
          </w:rPr>
        </w:r>
        <w:r w:rsidR="007161D1">
          <w:rPr>
            <w:noProof/>
            <w:webHidden/>
          </w:rPr>
          <w:fldChar w:fldCharType="separate"/>
        </w:r>
        <w:r w:rsidR="007161D1">
          <w:rPr>
            <w:noProof/>
            <w:webHidden/>
          </w:rPr>
          <w:t>20</w:t>
        </w:r>
        <w:r w:rsidR="007161D1">
          <w:rPr>
            <w:noProof/>
            <w:webHidden/>
          </w:rPr>
          <w:fldChar w:fldCharType="end"/>
        </w:r>
      </w:hyperlink>
    </w:p>
    <w:p w14:paraId="719C2627" w14:textId="24F7EDD4" w:rsidR="007161D1" w:rsidRDefault="0022321A" w:rsidP="007161D1">
      <w:pPr>
        <w:pStyle w:val="Verzeichnis1"/>
        <w:rPr>
          <w:rFonts w:asciiTheme="minorHAnsi" w:eastAsiaTheme="minorEastAsia" w:hAnsiTheme="minorHAnsi" w:cstheme="minorBidi"/>
          <w:noProof/>
          <w:kern w:val="0"/>
          <w:sz w:val="22"/>
          <w:szCs w:val="22"/>
        </w:rPr>
      </w:pPr>
      <w:hyperlink w:anchor="_Toc91584292" w:history="1">
        <w:r w:rsidR="007161D1" w:rsidRPr="00B45154">
          <w:rPr>
            <w:rStyle w:val="Hyperlink"/>
            <w:noProof/>
          </w:rPr>
          <w:t>7</w:t>
        </w:r>
        <w:r w:rsidR="007161D1">
          <w:rPr>
            <w:rFonts w:asciiTheme="minorHAnsi" w:eastAsiaTheme="minorEastAsia" w:hAnsiTheme="minorHAnsi" w:cstheme="minorBidi"/>
            <w:noProof/>
            <w:kern w:val="0"/>
            <w:sz w:val="22"/>
            <w:szCs w:val="22"/>
          </w:rPr>
          <w:tab/>
        </w:r>
        <w:r w:rsidR="007161D1" w:rsidRPr="00B45154">
          <w:rPr>
            <w:rStyle w:val="Hyperlink"/>
            <w:noProof/>
          </w:rPr>
          <w:t>Weitere Anforderungen aus anderer Quellen [optional]</w:t>
        </w:r>
        <w:r w:rsidR="007161D1">
          <w:rPr>
            <w:noProof/>
            <w:webHidden/>
          </w:rPr>
          <w:tab/>
        </w:r>
        <w:r w:rsidR="007161D1">
          <w:rPr>
            <w:noProof/>
            <w:webHidden/>
          </w:rPr>
          <w:fldChar w:fldCharType="begin"/>
        </w:r>
        <w:r w:rsidR="007161D1">
          <w:rPr>
            <w:noProof/>
            <w:webHidden/>
          </w:rPr>
          <w:instrText xml:space="preserve"> PAGEREF _Toc91584292 \h </w:instrText>
        </w:r>
        <w:r w:rsidR="007161D1">
          <w:rPr>
            <w:noProof/>
            <w:webHidden/>
          </w:rPr>
        </w:r>
        <w:r w:rsidR="007161D1">
          <w:rPr>
            <w:noProof/>
            <w:webHidden/>
          </w:rPr>
          <w:fldChar w:fldCharType="separate"/>
        </w:r>
        <w:r w:rsidR="007161D1">
          <w:rPr>
            <w:noProof/>
            <w:webHidden/>
          </w:rPr>
          <w:t>21</w:t>
        </w:r>
        <w:r w:rsidR="007161D1">
          <w:rPr>
            <w:noProof/>
            <w:webHidden/>
          </w:rPr>
          <w:fldChar w:fldCharType="end"/>
        </w:r>
      </w:hyperlink>
    </w:p>
    <w:p w14:paraId="0E709A16" w14:textId="7C3CEC74" w:rsidR="007161D1" w:rsidRDefault="0022321A">
      <w:pPr>
        <w:pStyle w:val="Verzeichnis2"/>
        <w:rPr>
          <w:rFonts w:asciiTheme="minorHAnsi" w:eastAsiaTheme="minorEastAsia" w:hAnsiTheme="minorHAnsi" w:cstheme="minorBidi"/>
          <w:noProof/>
          <w:kern w:val="0"/>
          <w:sz w:val="22"/>
          <w:szCs w:val="22"/>
        </w:rPr>
      </w:pPr>
      <w:hyperlink w:anchor="_Toc91584293" w:history="1">
        <w:r w:rsidR="007161D1" w:rsidRPr="00B45154">
          <w:rPr>
            <w:rStyle w:val="Hyperlink"/>
            <w:noProof/>
          </w:rPr>
          <w:t>7.1</w:t>
        </w:r>
        <w:r w:rsidR="007161D1">
          <w:rPr>
            <w:rFonts w:asciiTheme="minorHAnsi" w:eastAsiaTheme="minorEastAsia" w:hAnsiTheme="minorHAnsi" w:cstheme="minorBidi"/>
            <w:noProof/>
            <w:kern w:val="0"/>
            <w:sz w:val="22"/>
            <w:szCs w:val="22"/>
          </w:rPr>
          <w:tab/>
        </w:r>
        <w:r w:rsidR="007161D1" w:rsidRPr="00B45154">
          <w:rPr>
            <w:rStyle w:val="Hyperlink"/>
            <w:noProof/>
          </w:rPr>
          <w:t>Text der Anforderung mit Quellangabe</w:t>
        </w:r>
        <w:r w:rsidR="007161D1">
          <w:rPr>
            <w:noProof/>
            <w:webHidden/>
          </w:rPr>
          <w:tab/>
        </w:r>
        <w:r w:rsidR="007161D1">
          <w:rPr>
            <w:noProof/>
            <w:webHidden/>
          </w:rPr>
          <w:fldChar w:fldCharType="begin"/>
        </w:r>
        <w:r w:rsidR="007161D1">
          <w:rPr>
            <w:noProof/>
            <w:webHidden/>
          </w:rPr>
          <w:instrText xml:space="preserve"> PAGEREF _Toc91584293 \h </w:instrText>
        </w:r>
        <w:r w:rsidR="007161D1">
          <w:rPr>
            <w:noProof/>
            <w:webHidden/>
          </w:rPr>
        </w:r>
        <w:r w:rsidR="007161D1">
          <w:rPr>
            <w:noProof/>
            <w:webHidden/>
          </w:rPr>
          <w:fldChar w:fldCharType="separate"/>
        </w:r>
        <w:r w:rsidR="007161D1">
          <w:rPr>
            <w:noProof/>
            <w:webHidden/>
          </w:rPr>
          <w:t>21</w:t>
        </w:r>
        <w:r w:rsidR="007161D1">
          <w:rPr>
            <w:noProof/>
            <w:webHidden/>
          </w:rPr>
          <w:fldChar w:fldCharType="end"/>
        </w:r>
      </w:hyperlink>
    </w:p>
    <w:p w14:paraId="10D3F179" w14:textId="10A174A7" w:rsidR="007161D1" w:rsidRDefault="0022321A" w:rsidP="007161D1">
      <w:pPr>
        <w:pStyle w:val="Verzeichnis1"/>
        <w:rPr>
          <w:rFonts w:asciiTheme="minorHAnsi" w:eastAsiaTheme="minorEastAsia" w:hAnsiTheme="minorHAnsi" w:cstheme="minorBidi"/>
          <w:noProof/>
          <w:kern w:val="0"/>
          <w:sz w:val="22"/>
          <w:szCs w:val="22"/>
        </w:rPr>
      </w:pPr>
      <w:hyperlink w:anchor="_Toc91584294" w:history="1">
        <w:r w:rsidR="007161D1" w:rsidRPr="00B45154">
          <w:rPr>
            <w:rStyle w:val="Hyperlink"/>
            <w:noProof/>
          </w:rPr>
          <w:t>8</w:t>
        </w:r>
        <w:r w:rsidR="007161D1">
          <w:rPr>
            <w:rFonts w:asciiTheme="minorHAnsi" w:eastAsiaTheme="minorEastAsia" w:hAnsiTheme="minorHAnsi" w:cstheme="minorBidi"/>
            <w:noProof/>
            <w:kern w:val="0"/>
            <w:sz w:val="22"/>
            <w:szCs w:val="22"/>
          </w:rPr>
          <w:tab/>
        </w:r>
        <w:r w:rsidR="007161D1" w:rsidRPr="00B45154">
          <w:rPr>
            <w:rStyle w:val="Hyperlink"/>
            <w:noProof/>
          </w:rPr>
          <w:t>Schulung / Information / Sensibilisierung der  Beschäftigten [optional]</w:t>
        </w:r>
        <w:r w:rsidR="007161D1">
          <w:rPr>
            <w:noProof/>
            <w:webHidden/>
          </w:rPr>
          <w:tab/>
        </w:r>
        <w:r w:rsidR="007161D1">
          <w:rPr>
            <w:noProof/>
            <w:webHidden/>
          </w:rPr>
          <w:fldChar w:fldCharType="begin"/>
        </w:r>
        <w:r w:rsidR="007161D1">
          <w:rPr>
            <w:noProof/>
            <w:webHidden/>
          </w:rPr>
          <w:instrText xml:space="preserve"> PAGEREF _Toc91584294 \h </w:instrText>
        </w:r>
        <w:r w:rsidR="007161D1">
          <w:rPr>
            <w:noProof/>
            <w:webHidden/>
          </w:rPr>
        </w:r>
        <w:r w:rsidR="007161D1">
          <w:rPr>
            <w:noProof/>
            <w:webHidden/>
          </w:rPr>
          <w:fldChar w:fldCharType="separate"/>
        </w:r>
        <w:r w:rsidR="007161D1">
          <w:rPr>
            <w:noProof/>
            <w:webHidden/>
          </w:rPr>
          <w:t>22</w:t>
        </w:r>
        <w:r w:rsidR="007161D1">
          <w:rPr>
            <w:noProof/>
            <w:webHidden/>
          </w:rPr>
          <w:fldChar w:fldCharType="end"/>
        </w:r>
      </w:hyperlink>
    </w:p>
    <w:p w14:paraId="2DE35A44" w14:textId="5E49A8EE" w:rsidR="007161D1" w:rsidRDefault="0022321A" w:rsidP="007161D1">
      <w:pPr>
        <w:pStyle w:val="Verzeichnis1"/>
        <w:rPr>
          <w:rFonts w:asciiTheme="minorHAnsi" w:eastAsiaTheme="minorEastAsia" w:hAnsiTheme="minorHAnsi" w:cstheme="minorBidi"/>
          <w:noProof/>
          <w:kern w:val="0"/>
          <w:sz w:val="22"/>
          <w:szCs w:val="22"/>
        </w:rPr>
      </w:pPr>
      <w:hyperlink w:anchor="_Toc91584295" w:history="1">
        <w:r w:rsidR="007161D1" w:rsidRPr="00B45154">
          <w:rPr>
            <w:rStyle w:val="Hyperlink"/>
            <w:noProof/>
          </w:rPr>
          <w:t>9</w:t>
        </w:r>
        <w:r w:rsidR="007161D1">
          <w:rPr>
            <w:rFonts w:asciiTheme="minorHAnsi" w:eastAsiaTheme="minorEastAsia" w:hAnsiTheme="minorHAnsi" w:cstheme="minorBidi"/>
            <w:noProof/>
            <w:kern w:val="0"/>
            <w:sz w:val="22"/>
            <w:szCs w:val="22"/>
          </w:rPr>
          <w:tab/>
        </w:r>
        <w:r w:rsidR="007161D1" w:rsidRPr="00B45154">
          <w:rPr>
            <w:rStyle w:val="Hyperlink"/>
            <w:noProof/>
          </w:rPr>
          <w:t>Notfallvorsorge</w:t>
        </w:r>
        <w:r w:rsidR="007161D1">
          <w:rPr>
            <w:noProof/>
            <w:webHidden/>
          </w:rPr>
          <w:tab/>
        </w:r>
        <w:r w:rsidR="007161D1">
          <w:rPr>
            <w:noProof/>
            <w:webHidden/>
          </w:rPr>
          <w:fldChar w:fldCharType="begin"/>
        </w:r>
        <w:r w:rsidR="007161D1">
          <w:rPr>
            <w:noProof/>
            <w:webHidden/>
          </w:rPr>
          <w:instrText xml:space="preserve"> PAGEREF _Toc91584295 \h </w:instrText>
        </w:r>
        <w:r w:rsidR="007161D1">
          <w:rPr>
            <w:noProof/>
            <w:webHidden/>
          </w:rPr>
        </w:r>
        <w:r w:rsidR="007161D1">
          <w:rPr>
            <w:noProof/>
            <w:webHidden/>
          </w:rPr>
          <w:fldChar w:fldCharType="separate"/>
        </w:r>
        <w:r w:rsidR="007161D1">
          <w:rPr>
            <w:noProof/>
            <w:webHidden/>
          </w:rPr>
          <w:t>22</w:t>
        </w:r>
        <w:r w:rsidR="007161D1">
          <w:rPr>
            <w:noProof/>
            <w:webHidden/>
          </w:rPr>
          <w:fldChar w:fldCharType="end"/>
        </w:r>
      </w:hyperlink>
    </w:p>
    <w:p w14:paraId="060ABC19" w14:textId="74E76132" w:rsidR="007161D1" w:rsidRDefault="0022321A" w:rsidP="007161D1">
      <w:pPr>
        <w:pStyle w:val="Verzeichnis1"/>
        <w:rPr>
          <w:rFonts w:asciiTheme="minorHAnsi" w:eastAsiaTheme="minorEastAsia" w:hAnsiTheme="minorHAnsi" w:cstheme="minorBidi"/>
          <w:noProof/>
          <w:kern w:val="0"/>
          <w:sz w:val="22"/>
          <w:szCs w:val="22"/>
        </w:rPr>
      </w:pPr>
      <w:hyperlink w:anchor="_Toc91584296" w:history="1">
        <w:r w:rsidR="007161D1" w:rsidRPr="00B45154">
          <w:rPr>
            <w:rStyle w:val="Hyperlink"/>
            <w:noProof/>
          </w:rPr>
          <w:t>10</w:t>
        </w:r>
        <w:r w:rsidR="007161D1">
          <w:rPr>
            <w:rFonts w:asciiTheme="minorHAnsi" w:eastAsiaTheme="minorEastAsia" w:hAnsiTheme="minorHAnsi" w:cstheme="minorBidi"/>
            <w:noProof/>
            <w:kern w:val="0"/>
            <w:sz w:val="22"/>
            <w:szCs w:val="22"/>
          </w:rPr>
          <w:tab/>
        </w:r>
        <w:r w:rsidR="007161D1" w:rsidRPr="00B45154">
          <w:rPr>
            <w:rStyle w:val="Hyperlink"/>
            <w:noProof/>
          </w:rPr>
          <w:t>Konsequenzen bei Nichtbeachtung</w:t>
        </w:r>
        <w:r w:rsidR="007161D1">
          <w:rPr>
            <w:noProof/>
            <w:webHidden/>
          </w:rPr>
          <w:tab/>
        </w:r>
        <w:r w:rsidR="007161D1">
          <w:rPr>
            <w:noProof/>
            <w:webHidden/>
          </w:rPr>
          <w:fldChar w:fldCharType="begin"/>
        </w:r>
        <w:r w:rsidR="007161D1">
          <w:rPr>
            <w:noProof/>
            <w:webHidden/>
          </w:rPr>
          <w:instrText xml:space="preserve"> PAGEREF _Toc91584296 \h </w:instrText>
        </w:r>
        <w:r w:rsidR="007161D1">
          <w:rPr>
            <w:noProof/>
            <w:webHidden/>
          </w:rPr>
        </w:r>
        <w:r w:rsidR="007161D1">
          <w:rPr>
            <w:noProof/>
            <w:webHidden/>
          </w:rPr>
          <w:fldChar w:fldCharType="separate"/>
        </w:r>
        <w:r w:rsidR="007161D1">
          <w:rPr>
            <w:noProof/>
            <w:webHidden/>
          </w:rPr>
          <w:t>22</w:t>
        </w:r>
        <w:r w:rsidR="007161D1">
          <w:rPr>
            <w:noProof/>
            <w:webHidden/>
          </w:rPr>
          <w:fldChar w:fldCharType="end"/>
        </w:r>
      </w:hyperlink>
    </w:p>
    <w:p w14:paraId="64DEB2F1" w14:textId="762D069E" w:rsidR="007161D1" w:rsidRDefault="0022321A" w:rsidP="007161D1">
      <w:pPr>
        <w:pStyle w:val="Verzeichnis1"/>
        <w:rPr>
          <w:rFonts w:asciiTheme="minorHAnsi" w:eastAsiaTheme="minorEastAsia" w:hAnsiTheme="minorHAnsi" w:cstheme="minorBidi"/>
          <w:noProof/>
          <w:kern w:val="0"/>
          <w:sz w:val="22"/>
          <w:szCs w:val="22"/>
        </w:rPr>
      </w:pPr>
      <w:hyperlink w:anchor="_Toc91584297" w:history="1">
        <w:r w:rsidR="007161D1" w:rsidRPr="00B45154">
          <w:rPr>
            <w:rStyle w:val="Hyperlink"/>
            <w:noProof/>
          </w:rPr>
          <w:t>11</w:t>
        </w:r>
        <w:r w:rsidR="007161D1">
          <w:rPr>
            <w:rFonts w:asciiTheme="minorHAnsi" w:eastAsiaTheme="minorEastAsia" w:hAnsiTheme="minorHAnsi" w:cstheme="minorBidi"/>
            <w:noProof/>
            <w:kern w:val="0"/>
            <w:sz w:val="22"/>
            <w:szCs w:val="22"/>
          </w:rPr>
          <w:tab/>
        </w:r>
        <w:r w:rsidR="007161D1" w:rsidRPr="00B45154">
          <w:rPr>
            <w:rStyle w:val="Hyperlink"/>
            <w:noProof/>
          </w:rPr>
          <w:t>Ausnahmen</w:t>
        </w:r>
        <w:r w:rsidR="007161D1">
          <w:rPr>
            <w:noProof/>
            <w:webHidden/>
          </w:rPr>
          <w:tab/>
        </w:r>
        <w:r w:rsidR="007161D1">
          <w:rPr>
            <w:noProof/>
            <w:webHidden/>
          </w:rPr>
          <w:fldChar w:fldCharType="begin"/>
        </w:r>
        <w:r w:rsidR="007161D1">
          <w:rPr>
            <w:noProof/>
            <w:webHidden/>
          </w:rPr>
          <w:instrText xml:space="preserve"> PAGEREF _Toc91584297 \h </w:instrText>
        </w:r>
        <w:r w:rsidR="007161D1">
          <w:rPr>
            <w:noProof/>
            <w:webHidden/>
          </w:rPr>
        </w:r>
        <w:r w:rsidR="007161D1">
          <w:rPr>
            <w:noProof/>
            <w:webHidden/>
          </w:rPr>
          <w:fldChar w:fldCharType="separate"/>
        </w:r>
        <w:r w:rsidR="007161D1">
          <w:rPr>
            <w:noProof/>
            <w:webHidden/>
          </w:rPr>
          <w:t>22</w:t>
        </w:r>
        <w:r w:rsidR="007161D1">
          <w:rPr>
            <w:noProof/>
            <w:webHidden/>
          </w:rPr>
          <w:fldChar w:fldCharType="end"/>
        </w:r>
      </w:hyperlink>
    </w:p>
    <w:p w14:paraId="4E83B9AA" w14:textId="66321FA0" w:rsidR="007161D1" w:rsidRDefault="0022321A" w:rsidP="007161D1">
      <w:pPr>
        <w:pStyle w:val="Verzeichnis1"/>
        <w:rPr>
          <w:rFonts w:asciiTheme="minorHAnsi" w:eastAsiaTheme="minorEastAsia" w:hAnsiTheme="minorHAnsi" w:cstheme="minorBidi"/>
          <w:noProof/>
          <w:kern w:val="0"/>
          <w:sz w:val="22"/>
          <w:szCs w:val="22"/>
        </w:rPr>
      </w:pPr>
      <w:hyperlink w:anchor="_Toc91584298" w:history="1">
        <w:r w:rsidR="007161D1" w:rsidRPr="00B45154">
          <w:rPr>
            <w:rStyle w:val="Hyperlink"/>
            <w:noProof/>
          </w:rPr>
          <w:t>Anhang A: Gefährdungslage (Stand 01.2022)</w:t>
        </w:r>
        <w:r w:rsidR="007161D1">
          <w:rPr>
            <w:noProof/>
            <w:webHidden/>
          </w:rPr>
          <w:tab/>
        </w:r>
        <w:r w:rsidR="007161D1">
          <w:rPr>
            <w:noProof/>
            <w:webHidden/>
          </w:rPr>
          <w:fldChar w:fldCharType="begin"/>
        </w:r>
        <w:r w:rsidR="007161D1">
          <w:rPr>
            <w:noProof/>
            <w:webHidden/>
          </w:rPr>
          <w:instrText xml:space="preserve"> PAGEREF _Toc91584298 \h </w:instrText>
        </w:r>
        <w:r w:rsidR="007161D1">
          <w:rPr>
            <w:noProof/>
            <w:webHidden/>
          </w:rPr>
        </w:r>
        <w:r w:rsidR="007161D1">
          <w:rPr>
            <w:noProof/>
            <w:webHidden/>
          </w:rPr>
          <w:fldChar w:fldCharType="separate"/>
        </w:r>
        <w:r w:rsidR="007161D1">
          <w:rPr>
            <w:noProof/>
            <w:webHidden/>
          </w:rPr>
          <w:t>23</w:t>
        </w:r>
        <w:r w:rsidR="007161D1">
          <w:rPr>
            <w:noProof/>
            <w:webHidden/>
          </w:rPr>
          <w:fldChar w:fldCharType="end"/>
        </w:r>
      </w:hyperlink>
    </w:p>
    <w:p w14:paraId="2E76A11A" w14:textId="52ED3C2E" w:rsidR="007161D1" w:rsidRDefault="0022321A">
      <w:pPr>
        <w:pStyle w:val="Verzeichnis2"/>
        <w:rPr>
          <w:rFonts w:asciiTheme="minorHAnsi" w:eastAsiaTheme="minorEastAsia" w:hAnsiTheme="minorHAnsi" w:cstheme="minorBidi"/>
          <w:noProof/>
          <w:kern w:val="0"/>
          <w:sz w:val="22"/>
          <w:szCs w:val="22"/>
        </w:rPr>
      </w:pPr>
      <w:hyperlink w:anchor="_Toc91584299" w:history="1">
        <w:r w:rsidR="007161D1" w:rsidRPr="00B45154">
          <w:rPr>
            <w:rStyle w:val="Hyperlink"/>
            <w:noProof/>
          </w:rPr>
          <w:t>A.1  Spezielle Gefährdungen</w:t>
        </w:r>
        <w:r w:rsidR="007161D1">
          <w:rPr>
            <w:noProof/>
            <w:webHidden/>
          </w:rPr>
          <w:tab/>
        </w:r>
        <w:r w:rsidR="007161D1">
          <w:rPr>
            <w:noProof/>
            <w:webHidden/>
          </w:rPr>
          <w:fldChar w:fldCharType="begin"/>
        </w:r>
        <w:r w:rsidR="007161D1">
          <w:rPr>
            <w:noProof/>
            <w:webHidden/>
          </w:rPr>
          <w:instrText xml:space="preserve"> PAGEREF _Toc91584299 \h </w:instrText>
        </w:r>
        <w:r w:rsidR="007161D1">
          <w:rPr>
            <w:noProof/>
            <w:webHidden/>
          </w:rPr>
        </w:r>
        <w:r w:rsidR="007161D1">
          <w:rPr>
            <w:noProof/>
            <w:webHidden/>
          </w:rPr>
          <w:fldChar w:fldCharType="separate"/>
        </w:r>
        <w:r w:rsidR="007161D1">
          <w:rPr>
            <w:noProof/>
            <w:webHidden/>
          </w:rPr>
          <w:t>23</w:t>
        </w:r>
        <w:r w:rsidR="007161D1">
          <w:rPr>
            <w:noProof/>
            <w:webHidden/>
          </w:rPr>
          <w:fldChar w:fldCharType="end"/>
        </w:r>
      </w:hyperlink>
    </w:p>
    <w:p w14:paraId="180F1CF8" w14:textId="65C16D01" w:rsidR="007161D1" w:rsidRDefault="0022321A" w:rsidP="007161D1">
      <w:pPr>
        <w:pStyle w:val="Verzeichnis1"/>
        <w:rPr>
          <w:rFonts w:asciiTheme="minorHAnsi" w:eastAsiaTheme="minorEastAsia" w:hAnsiTheme="minorHAnsi" w:cstheme="minorBidi"/>
          <w:noProof/>
          <w:kern w:val="0"/>
          <w:sz w:val="22"/>
          <w:szCs w:val="22"/>
        </w:rPr>
      </w:pPr>
      <w:hyperlink w:anchor="_Toc91584300" w:history="1">
        <w:r w:rsidR="007161D1" w:rsidRPr="00B45154">
          <w:rPr>
            <w:rStyle w:val="Hyperlink"/>
            <w:noProof/>
          </w:rPr>
          <w:t>Anhang B: Optionale Anhänge</w:t>
        </w:r>
        <w:r w:rsidR="007161D1">
          <w:rPr>
            <w:noProof/>
            <w:webHidden/>
          </w:rPr>
          <w:tab/>
        </w:r>
        <w:r w:rsidR="007161D1">
          <w:rPr>
            <w:noProof/>
            <w:webHidden/>
          </w:rPr>
          <w:fldChar w:fldCharType="begin"/>
        </w:r>
        <w:r w:rsidR="007161D1">
          <w:rPr>
            <w:noProof/>
            <w:webHidden/>
          </w:rPr>
          <w:instrText xml:space="preserve"> PAGEREF _Toc91584300 \h </w:instrText>
        </w:r>
        <w:r w:rsidR="007161D1">
          <w:rPr>
            <w:noProof/>
            <w:webHidden/>
          </w:rPr>
        </w:r>
        <w:r w:rsidR="007161D1">
          <w:rPr>
            <w:noProof/>
            <w:webHidden/>
          </w:rPr>
          <w:fldChar w:fldCharType="separate"/>
        </w:r>
        <w:r w:rsidR="007161D1">
          <w:rPr>
            <w:noProof/>
            <w:webHidden/>
          </w:rPr>
          <w:t>25</w:t>
        </w:r>
        <w:r w:rsidR="007161D1">
          <w:rPr>
            <w:noProof/>
            <w:webHidden/>
          </w:rPr>
          <w:fldChar w:fldCharType="end"/>
        </w:r>
      </w:hyperlink>
    </w:p>
    <w:p w14:paraId="16D70441" w14:textId="64A91497" w:rsidR="007161D1" w:rsidRDefault="0022321A" w:rsidP="007161D1">
      <w:pPr>
        <w:pStyle w:val="Verzeichnis1"/>
        <w:rPr>
          <w:rFonts w:asciiTheme="minorHAnsi" w:eastAsiaTheme="minorEastAsia" w:hAnsiTheme="minorHAnsi" w:cstheme="minorBidi"/>
          <w:noProof/>
          <w:kern w:val="0"/>
          <w:sz w:val="22"/>
          <w:szCs w:val="22"/>
        </w:rPr>
      </w:pPr>
      <w:hyperlink w:anchor="_Toc91584301" w:history="1">
        <w:r w:rsidR="007161D1" w:rsidRPr="00B45154">
          <w:rPr>
            <w:rStyle w:val="Hyperlink"/>
            <w:noProof/>
          </w:rPr>
          <w:t>Anhang C: Glossar</w:t>
        </w:r>
        <w:r w:rsidR="007161D1">
          <w:rPr>
            <w:noProof/>
            <w:webHidden/>
          </w:rPr>
          <w:tab/>
        </w:r>
        <w:r w:rsidR="007161D1">
          <w:rPr>
            <w:noProof/>
            <w:webHidden/>
          </w:rPr>
          <w:fldChar w:fldCharType="begin"/>
        </w:r>
        <w:r w:rsidR="007161D1">
          <w:rPr>
            <w:noProof/>
            <w:webHidden/>
          </w:rPr>
          <w:instrText xml:space="preserve"> PAGEREF _Toc91584301 \h </w:instrText>
        </w:r>
        <w:r w:rsidR="007161D1">
          <w:rPr>
            <w:noProof/>
            <w:webHidden/>
          </w:rPr>
        </w:r>
        <w:r w:rsidR="007161D1">
          <w:rPr>
            <w:noProof/>
            <w:webHidden/>
          </w:rPr>
          <w:fldChar w:fldCharType="separate"/>
        </w:r>
        <w:r w:rsidR="007161D1">
          <w:rPr>
            <w:noProof/>
            <w:webHidden/>
          </w:rPr>
          <w:t>26</w:t>
        </w:r>
        <w:r w:rsidR="007161D1">
          <w:rPr>
            <w:noProof/>
            <w:webHidden/>
          </w:rPr>
          <w:fldChar w:fldCharType="end"/>
        </w:r>
      </w:hyperlink>
    </w:p>
    <w:p w14:paraId="74C81F59" w14:textId="51CAE0E4"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351C0142" w:rsidR="00742DBB" w:rsidRPr="002D65EC" w:rsidRDefault="001C11CB" w:rsidP="00766D5D">
      <w:pPr>
        <w:pStyle w:val="Inhaltsverzeichnis"/>
        <w:spacing w:afterLines="0" w:after="0"/>
        <w:rPr>
          <w:highlight w:val="yellow"/>
        </w:rPr>
      </w:pPr>
      <w:bookmarkStart w:id="4" w:name="_Toc38773006"/>
      <w:r>
        <w:rPr>
          <w:highlight w:val="yellow"/>
        </w:rPr>
        <w:br/>
      </w:r>
      <w:r w:rsidR="00742DBB" w:rsidRPr="002D65EC">
        <w:rPr>
          <w:highlight w:val="yellow"/>
        </w:rPr>
        <w:t>Management Summary</w:t>
      </w:r>
      <w:bookmarkEnd w:id="4"/>
    </w:p>
    <w:p w14:paraId="5A59F816" w14:textId="227630C8" w:rsidR="00451F3B" w:rsidRPr="002D65EC" w:rsidRDefault="00451F3B" w:rsidP="00766D5D">
      <w:pPr>
        <w:spacing w:after="0" w:line="240" w:lineRule="auto"/>
        <w:rPr>
          <w:sz w:val="22"/>
          <w:szCs w:val="22"/>
          <w:highlight w:val="yellow"/>
        </w:rPr>
      </w:pPr>
    </w:p>
    <w:p w14:paraId="677179FA" w14:textId="77777777" w:rsidR="00E0674E" w:rsidRDefault="00E0674E" w:rsidP="00E0674E">
      <w:pPr>
        <w:spacing w:after="0"/>
        <w:rPr>
          <w:color w:val="FF0000"/>
          <w:sz w:val="22"/>
          <w:szCs w:val="22"/>
        </w:rPr>
      </w:pPr>
    </w:p>
    <w:p w14:paraId="3A03319B" w14:textId="33914785" w:rsidR="00E0674E" w:rsidRPr="009015C0" w:rsidRDefault="00E0674E" w:rsidP="00E0674E">
      <w:pPr>
        <w:spacing w:after="0"/>
        <w:rPr>
          <w:color w:val="FF0000"/>
          <w:sz w:val="22"/>
          <w:szCs w:val="22"/>
        </w:rPr>
      </w:pPr>
      <w:r w:rsidRPr="009015C0">
        <w:rPr>
          <w:color w:val="FF0000"/>
          <w:sz w:val="22"/>
          <w:szCs w:val="22"/>
        </w:rPr>
        <w:t xml:space="preserve">Vorschlag: </w:t>
      </w:r>
    </w:p>
    <w:p w14:paraId="2792D16A" w14:textId="77777777" w:rsidR="00E0674E" w:rsidRDefault="00E0674E" w:rsidP="00E0674E">
      <w:pPr>
        <w:spacing w:after="0"/>
        <w:rPr>
          <w:i/>
          <w:iCs/>
          <w:color w:val="FF0000"/>
        </w:rPr>
      </w:pPr>
    </w:p>
    <w:p w14:paraId="76F01248" w14:textId="77777777" w:rsidR="00E0674E" w:rsidRDefault="00E0674E" w:rsidP="00E0674E">
      <w:pPr>
        <w:spacing w:after="240"/>
      </w:pPr>
      <w:r>
        <w:t xml:space="preserve">In diesem Dokument wird systematisch aufgezeigt, wie WLANs sicher </w:t>
      </w:r>
      <w:r>
        <w:t>genutzt werden können.</w:t>
      </w:r>
    </w:p>
    <w:p w14:paraId="23513F4C" w14:textId="77777777" w:rsidR="00E0674E" w:rsidRDefault="00E0674E" w:rsidP="00E0674E">
      <w:pPr>
        <w:spacing w:after="240"/>
      </w:pPr>
      <w:r>
        <w:t xml:space="preserve">Innerhalb von </w:t>
      </w:r>
      <w:r>
        <w:t>Behörde</w:t>
      </w:r>
      <w:r>
        <w:t xml:space="preserve"> können WLANs eingesetzt werden, um flexibel mit mobilen </w:t>
      </w:r>
      <w:r>
        <w:br/>
      </w:r>
      <w:r>
        <w:t xml:space="preserve">Geräten zu arbeiten und diesen den Zugang zum Netz der Institution zu ermöglichen. Hierfür werden innerhalb der Institution Netzzugänge über so genannten Access Points aufgebaut. Aufgrund der meist einfachen und schnellen Installation werden WLANs auch dazu eingesetzt, um temporär Netze einzurichten, beispielsweise auf Messen oder kleineren Veranstaltungen. </w:t>
      </w:r>
    </w:p>
    <w:p w14:paraId="46789BA3" w14:textId="7694D1FA" w:rsidR="00E0674E" w:rsidRDefault="00E0674E" w:rsidP="00E0674E">
      <w:pPr>
        <w:spacing w:after="240"/>
      </w:pPr>
      <w:r>
        <w:t xml:space="preserve">Darüber hinaus können an öffentlichen Plätzen, wie Flughäfen oder Bahnhöfen, Netzzugänge über so genannte Hotspots </w:t>
      </w:r>
      <w:r>
        <w:t>genutzt werden.</w:t>
      </w:r>
      <w:r>
        <w:t xml:space="preserve"> Dadurch werden den mobilen Benutzern Verbindungen in das Internet oder ihr Institutionsnetz ermöglicht. Die Kommunikation findet dann generell zwischen einem zentralen </w:t>
      </w:r>
      <w:r>
        <w:t xml:space="preserve">fremden </w:t>
      </w:r>
      <w:r>
        <w:t>Zugangspunkt, dem Access Point</w:t>
      </w:r>
      <w:r>
        <w:t xml:space="preserve"> des WLAN-Anbieters</w:t>
      </w:r>
      <w:r>
        <w:t xml:space="preserve"> und der WLAN-Komponente des </w:t>
      </w:r>
      <w:r>
        <w:t xml:space="preserve">dienstlich genutzten </w:t>
      </w:r>
      <w:r>
        <w:t>Endgeräts statt</w:t>
      </w:r>
      <w:r>
        <w:t>.</w:t>
      </w:r>
    </w:p>
    <w:p w14:paraId="46486C0A" w14:textId="7D727943" w:rsidR="00E0674E" w:rsidRDefault="00E0674E" w:rsidP="00E0674E">
      <w:pPr>
        <w:spacing w:after="240"/>
      </w:pPr>
      <w:proofErr w:type="spellStart"/>
      <w:r>
        <w:t>Duch</w:t>
      </w:r>
      <w:proofErr w:type="spellEnd"/>
      <w:r>
        <w:t xml:space="preserve"> den Weg über fremde </w:t>
      </w:r>
      <w:proofErr w:type="spellStart"/>
      <w:r>
        <w:t>Netzugänge</w:t>
      </w:r>
      <w:proofErr w:type="spellEnd"/>
      <w:r>
        <w:t xml:space="preserve"> besteht jedoch ein Manipulationsrisiko des dienstlichen Datenstroms, das durch entsprechende Vorgaben an die Beschäftigten der </w:t>
      </w:r>
      <w:r w:rsidRPr="0041110F">
        <w:rPr>
          <w:color w:val="FF0000"/>
        </w:rPr>
        <w:t xml:space="preserve">[Name der Behörde] </w:t>
      </w:r>
      <w:r>
        <w:t>minimiert werden muss.</w:t>
      </w:r>
    </w:p>
    <w:p w14:paraId="2BA2F6DA" w14:textId="2826C662" w:rsidR="00B838A4" w:rsidRDefault="00B838A4" w:rsidP="00E0674E">
      <w:pPr>
        <w:spacing w:after="240"/>
      </w:pPr>
      <w:r>
        <w:t>WLANs bieten einen Gewinn an Komfort und Mobilität. Jedoch birgt die Nutzung auch zusätzliches Gefährdungspotenzial für die Sicherheit der Informationen, da drahtlos kommuniziert wird. Daher ist es wichtig, dass neben dem IT-Betrieb auch die Benutzer für die möglichen Gefahren sensibilisiert werden, die entstehen können, wenn WLANs unsachgemäß verwendet werden. So müssen die Benutzer über die erforderlichen Kenntnisse verfügen, um Sicherheitsmaßnahmen richtig verstehen und anwenden zu können. Insbesondere müssen sie wissen, was von ihnen in Hinblick auf Informationssicherheit erwartet wird und wie sie in bestimmten Situationen reagieren sollten, wenn sie WLANs nutzen.</w:t>
      </w:r>
    </w:p>
    <w:p w14:paraId="4A0A5E6E" w14:textId="5CB48ABD" w:rsidR="00766D5D" w:rsidRDefault="0041110F" w:rsidP="005977F8">
      <w:pPr>
        <w:spacing w:after="0"/>
        <w:rPr>
          <w:i/>
          <w:iCs/>
          <w:color w:val="FF0000"/>
        </w:rPr>
      </w:pPr>
      <w:r>
        <w:t>D</w:t>
      </w:r>
      <w:r w:rsidR="00B838A4">
        <w:t xml:space="preserve">iese Richtlinie beschreibt </w:t>
      </w:r>
      <w:r>
        <w:t xml:space="preserve">grundsätzliche Anforderungen, die bei der Nutzung von WLANs zu beachten und zu erfüllen sind, um den spezifischen Gefährdungen entgegenwirken zu können. </w:t>
      </w:r>
    </w:p>
    <w:p w14:paraId="59F859BB" w14:textId="77777777" w:rsidR="00766D5D" w:rsidRDefault="00766D5D" w:rsidP="005977F8">
      <w:pPr>
        <w:spacing w:after="0"/>
        <w:rPr>
          <w:i/>
          <w:iCs/>
          <w:color w:val="FF0000"/>
        </w:rPr>
      </w:pPr>
    </w:p>
    <w:p w14:paraId="626FAEF3" w14:textId="77777777" w:rsidR="00766D5D" w:rsidRDefault="00766D5D" w:rsidP="005977F8">
      <w:pPr>
        <w:spacing w:after="0"/>
        <w:rPr>
          <w:i/>
          <w:iCs/>
          <w:color w:val="FF0000"/>
        </w:rPr>
      </w:pPr>
    </w:p>
    <w:p w14:paraId="0CFB2A73" w14:textId="77777777" w:rsidR="00766D5D" w:rsidRDefault="00766D5D" w:rsidP="005977F8">
      <w:pPr>
        <w:spacing w:after="0"/>
        <w:rPr>
          <w:i/>
          <w:iCs/>
          <w:color w:val="FF0000"/>
        </w:rPr>
      </w:pPr>
    </w:p>
    <w:p w14:paraId="0A705192" w14:textId="77777777" w:rsidR="00766D5D" w:rsidRDefault="00766D5D" w:rsidP="005977F8">
      <w:pPr>
        <w:spacing w:after="0"/>
        <w:rPr>
          <w:i/>
          <w:iCs/>
          <w:color w:val="FF0000"/>
        </w:rPr>
      </w:pPr>
    </w:p>
    <w:p w14:paraId="0E7D7053" w14:textId="77777777" w:rsidR="00766D5D" w:rsidRDefault="00766D5D" w:rsidP="005977F8">
      <w:pPr>
        <w:spacing w:after="0"/>
        <w:rPr>
          <w:i/>
          <w:iCs/>
          <w:color w:val="FF0000"/>
        </w:rPr>
      </w:pPr>
    </w:p>
    <w:p w14:paraId="021246F4" w14:textId="77777777" w:rsidR="00766D5D" w:rsidRDefault="00766D5D"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xml:space="preserve">/ </w:t>
      </w:r>
      <w:proofErr w:type="gramStart"/>
      <w:r>
        <w:rPr>
          <w:i/>
          <w:iCs/>
          <w:color w:val="FF0000"/>
        </w:rPr>
        <w:t>streichen</w:t>
      </w:r>
      <w:r w:rsidRPr="00F004D3">
        <w:rPr>
          <w:i/>
          <w:iCs/>
          <w:color w:val="FF0000"/>
        </w:rPr>
        <w:t xml:space="preserve"> ]</w:t>
      </w:r>
      <w:proofErr w:type="gramEnd"/>
    </w:p>
    <w:p w14:paraId="75838624" w14:textId="77777777" w:rsidR="005977F8" w:rsidRDefault="005977F8" w:rsidP="005977F8">
      <w:pPr>
        <w:spacing w:after="0"/>
        <w:rPr>
          <w:color w:val="FF0000"/>
          <w:sz w:val="22"/>
          <w:szCs w:val="22"/>
        </w:rPr>
      </w:pPr>
    </w:p>
    <w:p w14:paraId="51BE02F2" w14:textId="77777777" w:rsidR="005977F8" w:rsidRDefault="005977F8" w:rsidP="005977F8">
      <w:pPr>
        <w:spacing w:after="0"/>
        <w:rPr>
          <w:color w:val="FF0000"/>
          <w:sz w:val="22"/>
          <w:szCs w:val="22"/>
        </w:rPr>
      </w:pPr>
    </w:p>
    <w:p w14:paraId="0EB75116" w14:textId="77777777" w:rsidR="005977F8" w:rsidRDefault="005977F8" w:rsidP="005977F8">
      <w:pPr>
        <w:spacing w:after="0"/>
        <w:rPr>
          <w:color w:val="FF0000"/>
          <w:sz w:val="22"/>
          <w:szCs w:val="22"/>
        </w:rPr>
      </w:pPr>
    </w:p>
    <w:p w14:paraId="29AE8333" w14:textId="77777777" w:rsidR="005977F8" w:rsidRDefault="005977F8" w:rsidP="005977F8">
      <w:pPr>
        <w:spacing w:after="0"/>
        <w:rPr>
          <w:color w:val="FF0000"/>
          <w:sz w:val="22"/>
          <w:szCs w:val="22"/>
        </w:rPr>
      </w:pPr>
    </w:p>
    <w:p w14:paraId="26EC160B" w14:textId="77777777" w:rsidR="005977F8" w:rsidRDefault="005977F8" w:rsidP="005977F8">
      <w:pPr>
        <w:spacing w:after="0"/>
        <w:rPr>
          <w:color w:val="FF0000"/>
          <w:sz w:val="22"/>
          <w:szCs w:val="22"/>
        </w:rPr>
      </w:pPr>
    </w:p>
    <w:p w14:paraId="4A1667A8"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457D98B9" w14:textId="398DC481" w:rsidR="00340303" w:rsidRDefault="005977F8" w:rsidP="005977F8">
      <w:pPr>
        <w:spacing w:after="240"/>
        <w:sectPr w:rsidR="00340303" w:rsidSect="00287D4C">
          <w:footerReference w:type="default" r:id="rId16"/>
          <w:pgSz w:w="11906" w:h="16838" w:code="9"/>
          <w:pgMar w:top="1134" w:right="1418" w:bottom="1134" w:left="1418" w:header="709" w:footer="197" w:gutter="0"/>
          <w:cols w:space="708"/>
          <w:docGrid w:linePitch="360"/>
        </w:sectPr>
      </w:pPr>
      <w:r>
        <w:t xml:space="preserve">Bitte denken Sie ganz am Ende an die Aktualisierung des Inhaltsverzeichnisses </w:t>
      </w:r>
      <w:r>
        <w:br/>
        <w:t>(rechte Maustaste – Aktualisierung Seitenzahlen).</w:t>
      </w:r>
      <w:r w:rsidR="00766D5D">
        <w:br/>
      </w:r>
      <w:r w:rsidR="00766D5D">
        <w:br/>
      </w:r>
      <w:r w:rsidR="00766D5D">
        <w:br/>
      </w:r>
      <w:r w:rsidR="00766D5D">
        <w:br/>
      </w:r>
    </w:p>
    <w:p w14:paraId="7E58C3D9" w14:textId="6FC8F260" w:rsidR="005977F8" w:rsidRDefault="005977F8">
      <w:pPr>
        <w:rPr>
          <w:rFonts w:eastAsiaTheme="majorEastAsia" w:cstheme="majorBidi"/>
          <w:b/>
          <w:bCs/>
          <w:sz w:val="28"/>
          <w:szCs w:val="28"/>
        </w:rPr>
      </w:pPr>
      <w:bookmarkStart w:id="5" w:name="_Toc44677859"/>
      <w:r>
        <w:br w:type="page"/>
      </w:r>
    </w:p>
    <w:p w14:paraId="2E5E6973" w14:textId="77777777" w:rsidR="006676E5" w:rsidRPr="00461E90" w:rsidRDefault="006676E5" w:rsidP="001C11CB">
      <w:pPr>
        <w:pStyle w:val="berschrift1"/>
      </w:pPr>
      <w:bookmarkStart w:id="6" w:name="_Toc91584278"/>
      <w:r w:rsidRPr="00461E90">
        <w:t>Grundlagen und Rahmenbedingungen</w:t>
      </w:r>
      <w:bookmarkEnd w:id="5"/>
      <w:bookmarkEnd w:id="6"/>
    </w:p>
    <w:p w14:paraId="0EE3360B" w14:textId="5DCAF35F" w:rsidR="00601621" w:rsidRDefault="006676E5" w:rsidP="00C729B6">
      <w:pPr>
        <w:spacing w:after="240"/>
        <w:ind w:right="-144"/>
      </w:pPr>
      <w:bookmarkStart w:id="7" w:name="_Toc308162472"/>
      <w:bookmarkStart w:id="8" w:name="_Toc444159780"/>
      <w:r w:rsidRPr="00B35E26">
        <w:br/>
        <w:t xml:space="preserve">Die Regelungen dieser IT-Sicherheitsrichtlinie orientieren sich an den Empfehlungen </w:t>
      </w:r>
      <w:r w:rsidR="00C729B6">
        <w:br/>
      </w:r>
      <w:r w:rsidRPr="00B35E26">
        <w:t xml:space="preserve">des IT-Grundschutzes [1]. </w:t>
      </w:r>
      <w:r w:rsidR="00A24A7B">
        <w:t>Eine z</w:t>
      </w:r>
      <w:r w:rsidRPr="00B35E26">
        <w:t xml:space="preserve">entrale Bedeutung </w:t>
      </w:r>
      <w:r w:rsidR="00A24A7B">
        <w:t>hat</w:t>
      </w:r>
      <w:r w:rsidRPr="00B35E26">
        <w:t xml:space="preserve"> hierbei der Baustein </w:t>
      </w:r>
      <w:bookmarkStart w:id="9" w:name="NEU1"/>
      <w:bookmarkEnd w:id="9"/>
      <w:r w:rsidR="00601621">
        <w:br/>
      </w:r>
      <w:r w:rsidR="0025074D" w:rsidRPr="00601621">
        <w:t>NET.2.2</w:t>
      </w:r>
      <w:r w:rsidR="00601621" w:rsidRPr="00601621">
        <w:t xml:space="preserve"> WLAN</w:t>
      </w:r>
      <w:r w:rsidR="00601621">
        <w:t xml:space="preserve">-Nutzung. </w:t>
      </w:r>
    </w:p>
    <w:p w14:paraId="5AD63F1C" w14:textId="32F0CB3F" w:rsidR="006676E5" w:rsidRPr="003F6F12" w:rsidRDefault="006676E5" w:rsidP="00A24A7B">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0"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0"/>
    </w:p>
    <w:p w14:paraId="683FF800" w14:textId="77777777" w:rsidR="006676E5" w:rsidRDefault="006676E5" w:rsidP="00193EF7">
      <w:pPr>
        <w:spacing w:after="240"/>
        <w:ind w:left="426"/>
      </w:pPr>
    </w:p>
    <w:p w14:paraId="791A083D" w14:textId="77777777" w:rsidR="006676E5" w:rsidRDefault="006676E5" w:rsidP="00FD0423">
      <w:pPr>
        <w:pStyle w:val="berschrift1"/>
      </w:pPr>
      <w:bookmarkStart w:id="11" w:name="_Toc41075642"/>
      <w:bookmarkStart w:id="12" w:name="_Toc41590817"/>
      <w:bookmarkStart w:id="13" w:name="_Toc44677860"/>
      <w:bookmarkStart w:id="14" w:name="_Toc91584279"/>
      <w:bookmarkStart w:id="15" w:name="_Toc11150599"/>
      <w:r w:rsidRPr="00AE6246">
        <w:t>Abgrenzung</w:t>
      </w:r>
      <w:bookmarkEnd w:id="11"/>
      <w:bookmarkEnd w:id="12"/>
      <w:bookmarkEnd w:id="13"/>
      <w:bookmarkEnd w:id="14"/>
      <w:r w:rsidRPr="00AE6246">
        <w:t xml:space="preserve"> </w:t>
      </w:r>
      <w:bookmarkEnd w:id="15"/>
    </w:p>
    <w:p w14:paraId="76BB101B" w14:textId="77777777" w:rsidR="006676E5" w:rsidRPr="003F6F12" w:rsidRDefault="006676E5" w:rsidP="006676E5">
      <w:pPr>
        <w:spacing w:after="0" w:line="240" w:lineRule="auto"/>
        <w:rPr>
          <w:sz w:val="6"/>
          <w:szCs w:val="6"/>
        </w:rPr>
      </w:pPr>
    </w:p>
    <w:p w14:paraId="0165D712" w14:textId="77777777" w:rsidR="006676E5" w:rsidRPr="00061EF1" w:rsidRDefault="006676E5" w:rsidP="000B5F0B">
      <w:pPr>
        <w:pStyle w:val="Formatvorlage1"/>
        <w:spacing w:before="480"/>
      </w:pPr>
      <w:bookmarkStart w:id="16" w:name="_Toc41075643"/>
      <w:bookmarkStart w:id="17" w:name="_Toc41590818"/>
      <w:bookmarkStart w:id="18" w:name="_Toc44677861"/>
      <w:bookmarkStart w:id="19" w:name="_Toc91584280"/>
      <w:r w:rsidRPr="00061EF1">
        <w:t>Geltungsbereich</w:t>
      </w:r>
      <w:bookmarkEnd w:id="16"/>
      <w:bookmarkEnd w:id="17"/>
      <w:bookmarkEnd w:id="18"/>
      <w:bookmarkEnd w:id="19"/>
      <w:r w:rsidRPr="00061EF1">
        <w:br/>
      </w:r>
    </w:p>
    <w:p w14:paraId="3AF8795F" w14:textId="04A1FA46" w:rsidR="006676E5" w:rsidRPr="00C729B6" w:rsidRDefault="006676E5" w:rsidP="006676E5">
      <w:pPr>
        <w:spacing w:after="240"/>
        <w:rPr>
          <w:color w:val="FF0000"/>
        </w:rPr>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 xml:space="preserve">[NAME DER BEHÖRDE] </w:t>
      </w:r>
      <w:r w:rsidR="00C729B6">
        <w:t xml:space="preserve">verarbeiteten </w:t>
      </w:r>
      <w:r w:rsidR="00B543E4">
        <w:br/>
      </w:r>
      <w:r w:rsidR="00215F03" w:rsidRPr="001A1AF8">
        <w:t xml:space="preserve">Informationen und </w:t>
      </w:r>
      <w:r w:rsidR="00C729B6" w:rsidRPr="001A1AF8">
        <w:t>Daten</w:t>
      </w:r>
      <w:bookmarkStart w:id="20" w:name="BausteinName7"/>
      <w:bookmarkEnd w:id="20"/>
      <w:r w:rsidR="00FA0566" w:rsidRPr="001A1AF8">
        <w:t>, die über dienstliche</w:t>
      </w:r>
      <w:r w:rsidR="00A24A7B">
        <w:t>, fremde</w:t>
      </w:r>
      <w:r w:rsidR="00FA0566" w:rsidRPr="001A1AF8">
        <w:t xml:space="preserve"> oder öffentliche WLAN-Netze</w:t>
      </w:r>
      <w:r w:rsidR="00FA0566" w:rsidRPr="001A1AF8">
        <w:br/>
        <w:t xml:space="preserve">(Wireless </w:t>
      </w:r>
      <w:proofErr w:type="spellStart"/>
      <w:r w:rsidR="00FA0566" w:rsidRPr="001A1AF8">
        <w:t>Local</w:t>
      </w:r>
      <w:proofErr w:type="spellEnd"/>
      <w:r w:rsidR="00FA0566" w:rsidRPr="001A1AF8">
        <w:t xml:space="preserve"> Area Network) übertragen werden.</w:t>
      </w:r>
      <w:bookmarkStart w:id="21" w:name="_Hlk39009001"/>
      <w:r w:rsidR="00FA0566" w:rsidRPr="001A1AF8">
        <w:t xml:space="preserve"> </w:t>
      </w:r>
      <w:r w:rsidRPr="001A1AF8">
        <w:t xml:space="preserve">Daher ist diese Richtlinie bereits </w:t>
      </w:r>
      <w:r w:rsidR="00FA0566" w:rsidRPr="001A1AF8">
        <w:br/>
      </w:r>
      <w:r w:rsidRPr="001A1AF8">
        <w:t xml:space="preserve">bei der Planung von </w:t>
      </w:r>
      <w:r w:rsidR="00FA0566" w:rsidRPr="001A1AF8">
        <w:t>WLAN-Netzwerken</w:t>
      </w:r>
      <w:r w:rsidRPr="001A1AF8">
        <w:t xml:space="preserve"> als Grundlage heranzuziehen</w:t>
      </w:r>
      <w:r w:rsidR="00B543E4" w:rsidRPr="001A1AF8">
        <w:t xml:space="preserve"> und in die </w:t>
      </w:r>
      <w:r w:rsidR="00FA0566" w:rsidRPr="001A1AF8">
        <w:br/>
      </w:r>
      <w:r w:rsidR="00B543E4" w:rsidRPr="001A1AF8">
        <w:t>Prozessgestaltung mit einzubeziehen.</w:t>
      </w:r>
      <w:r>
        <w:br/>
      </w:r>
      <w:r w:rsidRPr="00A56DB9">
        <w:t xml:space="preserve"> </w:t>
      </w:r>
      <w:bookmarkEnd w:id="21"/>
    </w:p>
    <w:p w14:paraId="69551551" w14:textId="77777777" w:rsidR="006676E5" w:rsidRPr="00905A3E" w:rsidRDefault="006676E5" w:rsidP="000B5F0B">
      <w:pPr>
        <w:pStyle w:val="Formatvorlage1"/>
        <w:spacing w:before="480"/>
        <w:rPr>
          <w:rFonts w:eastAsia="Times New Roman" w:cs="Times New Roman"/>
        </w:rPr>
      </w:pPr>
      <w:bookmarkStart w:id="22" w:name="_Toc41075644"/>
      <w:bookmarkStart w:id="23" w:name="_Toc41590819"/>
      <w:bookmarkStart w:id="24" w:name="_Toc44677862"/>
      <w:bookmarkStart w:id="25" w:name="_Toc91584281"/>
      <w:r w:rsidRPr="00905A3E">
        <w:t>Modellierung</w:t>
      </w:r>
      <w:bookmarkEnd w:id="22"/>
      <w:r w:rsidRPr="00905A3E">
        <w:t>sabgrenzung</w:t>
      </w:r>
      <w:bookmarkEnd w:id="23"/>
      <w:bookmarkEnd w:id="24"/>
      <w:bookmarkEnd w:id="25"/>
      <w:r w:rsidRPr="00905A3E">
        <w:br/>
      </w:r>
    </w:p>
    <w:bookmarkEnd w:id="7"/>
    <w:bookmarkEnd w:id="8"/>
    <w:p w14:paraId="2ED1A412" w14:textId="77777777" w:rsidR="00557C05" w:rsidRDefault="0041110F" w:rsidP="006676E5">
      <w:pPr>
        <w:spacing w:after="240"/>
      </w:pPr>
      <w:r>
        <w:t>Diese Richtlinie</w:t>
      </w:r>
      <w:r w:rsidR="00557C05">
        <w:t xml:space="preserve"> ist mit </w:t>
      </w:r>
      <w:r w:rsidR="00FA0566" w:rsidRPr="001A1AF8">
        <w:t>dem behördlichen Datenschutzbeauftragten eng abzustimmen.</w:t>
      </w:r>
      <w:r w:rsidR="008012DD" w:rsidRPr="001A1AF8">
        <w:t xml:space="preserve"> </w:t>
      </w:r>
      <w:r w:rsidR="00557C05">
        <w:br/>
      </w:r>
      <w:r w:rsidR="00A24A7B">
        <w:t>B</w:t>
      </w:r>
      <w:r w:rsidR="00FA0566" w:rsidRPr="001A1AF8">
        <w:t xml:space="preserve">ei </w:t>
      </w:r>
      <w:r w:rsidR="00A24A7B">
        <w:t xml:space="preserve">hauseigenen, </w:t>
      </w:r>
      <w:r w:rsidR="00FA0566" w:rsidRPr="001A1AF8">
        <w:t>öffentlich angebotenen Gäste-WLAN-Netzwerke</w:t>
      </w:r>
      <w:r w:rsidR="001A1AF8" w:rsidRPr="001A1AF8">
        <w:t>n</w:t>
      </w:r>
      <w:r w:rsidR="00FA0566" w:rsidRPr="001A1AF8">
        <w:t xml:space="preserve"> sind </w:t>
      </w:r>
      <w:r w:rsidR="001A1AF8" w:rsidRPr="001A1AF8">
        <w:t>Nutzungsbedingungen zu erstellen</w:t>
      </w:r>
      <w:r w:rsidR="001A1AF8">
        <w:t>, die vom Gast VOR der Nutzung in geeigneter Weise anzuerkennen sind.</w:t>
      </w:r>
      <w:r w:rsidR="00A24A7B">
        <w:t xml:space="preserve"> Bei der Nutzung fremder WLANs durch Beschäftigte mittels dienstlicher Hardware sind klare Vorgaben zu machen (z. B. bei öffentlichen Hotspots). </w:t>
      </w:r>
      <w:r w:rsidR="00FA0566">
        <w:t xml:space="preserve"> </w:t>
      </w:r>
    </w:p>
    <w:p w14:paraId="001FA7A3" w14:textId="6642E17F" w:rsidR="006676E5" w:rsidRPr="008012DD" w:rsidRDefault="0041110F" w:rsidP="006676E5">
      <w:pPr>
        <w:spacing w:after="240"/>
      </w:pPr>
      <w:r>
        <w:t xml:space="preserve">Der </w:t>
      </w:r>
      <w:r>
        <w:t xml:space="preserve">Baustein </w:t>
      </w:r>
      <w:r>
        <w:t xml:space="preserve">NET.2.2 geht </w:t>
      </w:r>
      <w:r>
        <w:t xml:space="preserve">nicht auf allgemeine Aspekte von Clients ein. Solche Aspekte werden im Baustein SYS2.1 Allgemeiner Client sowie in den betriebssystemspezifischen Bausteinen der Schicht SYS IT-Systeme behandelt. Der Baustein NET.2.2 WLAN-Nutzung sollte grundsätzlich </w:t>
      </w:r>
      <w:proofErr w:type="gramStart"/>
      <w:r>
        <w:t>mit berücksichtigt</w:t>
      </w:r>
      <w:proofErr w:type="gramEnd"/>
      <w:r>
        <w:t xml:space="preserve"> werden, wenn die Bausteine ORP.3 Sensibilisierung und Schulung zur Informationssicherheit und DER.2.1 Behandlung von Sicherheitsvorfällen umgesetzt werden</w:t>
      </w:r>
    </w:p>
    <w:p w14:paraId="079DB89A" w14:textId="77777777" w:rsidR="008E086B" w:rsidRDefault="008E086B">
      <w:bookmarkStart w:id="26" w:name="_Toc504747109"/>
      <w:r>
        <w:br w:type="page"/>
      </w:r>
    </w:p>
    <w:p w14:paraId="48BFAAA9" w14:textId="77777777" w:rsidR="006676E5" w:rsidRPr="006651A9" w:rsidRDefault="006676E5" w:rsidP="00FD0423">
      <w:pPr>
        <w:pStyle w:val="berschrift1"/>
      </w:pPr>
      <w:bookmarkStart w:id="27" w:name="_Toc44677863"/>
      <w:bookmarkStart w:id="28" w:name="_Toc91584282"/>
      <w:r w:rsidRPr="00914EF2">
        <w:t xml:space="preserve">Zielsetzung </w:t>
      </w:r>
      <w:r w:rsidRPr="006651A9">
        <w:t>und Zielgruppe</w:t>
      </w:r>
      <w:bookmarkEnd w:id="27"/>
      <w:bookmarkEnd w:id="28"/>
    </w:p>
    <w:p w14:paraId="0BD078E1" w14:textId="77777777" w:rsidR="00D1239C" w:rsidRDefault="00D1239C" w:rsidP="00D1239C">
      <w:pPr>
        <w:spacing w:after="0"/>
      </w:pPr>
    </w:p>
    <w:p w14:paraId="7C02F081" w14:textId="62A1BC02" w:rsidR="006676E5" w:rsidRPr="006651A9" w:rsidRDefault="006676E5" w:rsidP="006676E5">
      <w:pPr>
        <w:spacing w:after="240"/>
      </w:pPr>
      <w:r w:rsidRPr="001A1AF8">
        <w:t xml:space="preserve">Durch diese IT-Sicherheitsrichtlinie wird </w:t>
      </w:r>
      <w:r w:rsidR="008012DD" w:rsidRPr="001A1AF8">
        <w:t>d</w:t>
      </w:r>
      <w:r w:rsidR="001A1AF8" w:rsidRPr="001A1AF8">
        <w:t>ie</w:t>
      </w:r>
      <w:r w:rsidR="008012DD" w:rsidRPr="001A1AF8">
        <w:t xml:space="preserve"> ordnungsgemäße </w:t>
      </w:r>
      <w:r w:rsidR="001A1AF8" w:rsidRPr="001A1AF8">
        <w:t xml:space="preserve">Nutzung bereitgestellter WLAN-Netzwerke </w:t>
      </w:r>
      <w:bookmarkStart w:id="29" w:name="BausteinName3"/>
      <w:bookmarkEnd w:id="29"/>
      <w:r w:rsidR="00552C21" w:rsidRPr="001A1AF8">
        <w:t xml:space="preserve">in der </w:t>
      </w:r>
      <w:r w:rsidR="00552C21" w:rsidRPr="001A1AF8">
        <w:rPr>
          <w:color w:val="FF0000"/>
        </w:rPr>
        <w:t>[NAME DER BEHÖRDE]</w:t>
      </w:r>
      <w:r w:rsidR="009F173C">
        <w:rPr>
          <w:color w:val="FF0000"/>
        </w:rPr>
        <w:t>, aber auch außerhalb des Behörden</w:t>
      </w:r>
      <w:r w:rsidR="00DE754E">
        <w:rPr>
          <w:color w:val="FF0000"/>
        </w:rPr>
        <w:t>-</w:t>
      </w:r>
      <w:r w:rsidR="00DE754E">
        <w:rPr>
          <w:color w:val="FF0000"/>
        </w:rPr>
        <w:br/>
      </w:r>
      <w:proofErr w:type="spellStart"/>
      <w:r w:rsidR="009F173C">
        <w:rPr>
          <w:color w:val="FF0000"/>
        </w:rPr>
        <w:t>net</w:t>
      </w:r>
      <w:r w:rsidR="00DE754E">
        <w:rPr>
          <w:color w:val="FF0000"/>
        </w:rPr>
        <w:t>zes</w:t>
      </w:r>
      <w:proofErr w:type="spellEnd"/>
      <w:r w:rsidR="009F173C">
        <w:rPr>
          <w:color w:val="FF0000"/>
        </w:rPr>
        <w:t xml:space="preserve"> (Kunden, Bahnhöfe, Flughafen usw.) </w:t>
      </w:r>
      <w:r w:rsidRPr="001A1AF8">
        <w:t xml:space="preserve">geregelt. Sie gibt entsprechende </w:t>
      </w:r>
      <w:proofErr w:type="spellStart"/>
      <w:r w:rsidRPr="001A1AF8">
        <w:t>organi</w:t>
      </w:r>
      <w:proofErr w:type="spellEnd"/>
      <w:r w:rsidR="00DE754E">
        <w:t>-</w:t>
      </w:r>
      <w:r w:rsidR="00DE754E">
        <w:br/>
      </w:r>
      <w:proofErr w:type="spellStart"/>
      <w:r w:rsidRPr="001A1AF8">
        <w:t>satorische</w:t>
      </w:r>
      <w:proofErr w:type="spellEnd"/>
      <w:r w:rsidRPr="001A1AF8">
        <w:t xml:space="preserve"> und technische Regelungen zum Schutz der </w:t>
      </w:r>
      <w:r w:rsidR="009F173C">
        <w:t xml:space="preserve">dienstlichen </w:t>
      </w:r>
      <w:r w:rsidRPr="001A1AF8">
        <w:t xml:space="preserve">Informationen vor, </w:t>
      </w:r>
      <w:r w:rsidR="00DE754E">
        <w:br/>
      </w:r>
      <w:r w:rsidRPr="001A1AF8">
        <w:t xml:space="preserve">die </w:t>
      </w:r>
      <w:r w:rsidR="001A1AF8" w:rsidRPr="001A1AF8">
        <w:t>über die</w:t>
      </w:r>
      <w:r w:rsidR="009F173C">
        <w:t>se</w:t>
      </w:r>
      <w:r w:rsidR="001A1AF8" w:rsidRPr="001A1AF8">
        <w:t xml:space="preserve"> Netzwerke </w:t>
      </w:r>
      <w:r w:rsidR="00B543E4" w:rsidRPr="001A1AF8">
        <w:t xml:space="preserve">übertragen </w:t>
      </w:r>
      <w:r w:rsidRPr="001A1AF8">
        <w:t>werden.</w:t>
      </w:r>
    </w:p>
    <w:p w14:paraId="17D18046" w14:textId="1F1B7D42" w:rsidR="006676E5" w:rsidRDefault="006676E5" w:rsidP="006676E5">
      <w:pPr>
        <w:spacing w:after="240"/>
      </w:pPr>
      <w:r w:rsidRPr="006651A9">
        <w:t xml:space="preserve">Diese Regelungen gelten für alle Beschäftigte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FD0423">
      <w:pPr>
        <w:pStyle w:val="berschrift1"/>
      </w:pPr>
      <w:bookmarkStart w:id="30" w:name="_Toc44677864"/>
      <w:bookmarkStart w:id="31" w:name="_Toc91584283"/>
      <w:r w:rsidRPr="00914EF2">
        <w:t>Zugrundeliegende Schutzbedarfe</w:t>
      </w:r>
      <w:bookmarkEnd w:id="30"/>
      <w:bookmarkEnd w:id="31"/>
    </w:p>
    <w:p w14:paraId="1915385C" w14:textId="33BDCFAC" w:rsidR="004C02D6" w:rsidRDefault="006676E5" w:rsidP="006676E5">
      <w:pPr>
        <w:spacing w:after="240"/>
      </w:pPr>
      <w:r>
        <w:rPr>
          <w:kern w:val="0"/>
          <w:lang w:eastAsia="en-US"/>
        </w:rPr>
        <w:br/>
      </w:r>
      <w:r w:rsidRPr="009F0D2A">
        <w:t>Bei</w:t>
      </w:r>
      <w:r w:rsidR="001A1AF8">
        <w:t xml:space="preserve"> der Nutzung von WLAN-Netzwerken </w:t>
      </w:r>
      <w:r w:rsidRPr="009F0D2A">
        <w:t>handelt es sich nicht um ein</w:t>
      </w:r>
      <w:r w:rsidR="009F0D2A" w:rsidRPr="009F0D2A">
        <w:t xml:space="preserve"> einzelnes</w:t>
      </w:r>
      <w:r w:rsidRPr="009F0D2A">
        <w:t xml:space="preserve"> </w:t>
      </w:r>
      <w:r w:rsidR="009F0D2A" w:rsidRPr="009F0D2A">
        <w:t xml:space="preserve">konkretes </w:t>
      </w:r>
      <w:r w:rsidRPr="009F0D2A">
        <w:t>Zielobjekt der</w:t>
      </w:r>
      <w:r w:rsidR="008012DD">
        <w:t xml:space="preserve"> </w:t>
      </w:r>
      <w:r w:rsidRPr="009F0D2A">
        <w:t>IT-Grundschutzmodellierung (Stammdaten)</w:t>
      </w:r>
      <w:r w:rsidR="009F173C">
        <w:t xml:space="preserve">. </w:t>
      </w:r>
      <w:r w:rsidRPr="009F0D2A">
        <w:t>Es gelten somit</w:t>
      </w:r>
      <w:r w:rsidR="008012DD">
        <w:t xml:space="preserve"> </w:t>
      </w:r>
      <w:r w:rsidRPr="009F0D2A">
        <w:t>die Schutzbedarfe</w:t>
      </w:r>
      <w:r w:rsidR="008012DD">
        <w:t xml:space="preserve"> der konkreten</w:t>
      </w:r>
      <w:r w:rsidR="009F173C">
        <w:t>, zu</w:t>
      </w:r>
      <w:r w:rsidR="008012DD">
        <w:t xml:space="preserve"> </w:t>
      </w:r>
      <w:r w:rsidR="00E82976">
        <w:t>übertragen</w:t>
      </w:r>
      <w:r w:rsidR="009F173C">
        <w:t>d</w:t>
      </w:r>
      <w:r w:rsidR="00E82976">
        <w:t xml:space="preserve">en </w:t>
      </w:r>
      <w:r w:rsidR="001A1AF8">
        <w:t>Daten</w:t>
      </w:r>
      <w:r w:rsidR="008012DD">
        <w:t xml:space="preserve">. </w:t>
      </w:r>
    </w:p>
    <w:p w14:paraId="116F79D9" w14:textId="3C2B7A2F" w:rsidR="006676E5" w:rsidRPr="00E82976" w:rsidRDefault="004C02D6" w:rsidP="006676E5">
      <w:pPr>
        <w:spacing w:after="240"/>
      </w:pPr>
      <w:r w:rsidRPr="00E82976">
        <w:t xml:space="preserve">Wenn </w:t>
      </w:r>
      <w:r w:rsidR="008012DD" w:rsidRPr="00E82976">
        <w:t>im Einzelfall ni</w:t>
      </w:r>
      <w:r w:rsidRPr="00E82976">
        <w:t xml:space="preserve">cht mit hoher Sicherheit </w:t>
      </w:r>
      <w:r w:rsidR="008012DD" w:rsidRPr="00E82976">
        <w:t xml:space="preserve">ausgeschlossen werden kann, dass sich </w:t>
      </w:r>
      <w:r w:rsidRPr="00E82976">
        <w:br/>
      </w:r>
      <w:r w:rsidR="008012DD" w:rsidRPr="00E82976">
        <w:t>unter den betroffenen Daten</w:t>
      </w:r>
      <w:r w:rsidRPr="00E82976">
        <w:t xml:space="preserve"> und Daten</w:t>
      </w:r>
      <w:r w:rsidR="008012DD" w:rsidRPr="00E82976">
        <w:t>trägern auch personenbezogene Daten</w:t>
      </w:r>
      <w:r w:rsidRPr="00E82976">
        <w:t xml:space="preserve"> befinden, ist grundsätzlich von einem hohen Schutzbedarf auszugehen.</w:t>
      </w:r>
      <w:r w:rsidR="008012DD" w:rsidRPr="00E82976">
        <w:t xml:space="preserve"> </w:t>
      </w:r>
    </w:p>
    <w:bookmarkEnd w:id="26"/>
    <w:p w14:paraId="3666718C" w14:textId="5B60335C" w:rsidR="00952CA0" w:rsidRPr="004D39DD" w:rsidRDefault="009F173C" w:rsidP="00952CA0">
      <w:pPr>
        <w:spacing w:after="240"/>
        <w:rPr>
          <w:b/>
          <w:bCs/>
        </w:rPr>
      </w:pPr>
      <w:r>
        <w:rPr>
          <w:b/>
          <w:bCs/>
        </w:rPr>
        <w:br/>
      </w:r>
      <w:r w:rsidR="00952CA0" w:rsidRPr="004D39DD">
        <w:rPr>
          <w:b/>
          <w:bCs/>
        </w:rPr>
        <w:t>Begründung:</w:t>
      </w:r>
    </w:p>
    <w:p w14:paraId="131EC95A" w14:textId="0D2EFB38" w:rsidR="00952CA0" w:rsidRPr="004D39DD" w:rsidRDefault="00E82976" w:rsidP="00952CA0">
      <w:pPr>
        <w:spacing w:after="240"/>
      </w:pPr>
      <w:proofErr w:type="spellStart"/>
      <w:r>
        <w:t>xxxxxxxxxxxxxxxxxxxxxxxxxxxxxxxxxxxxxxxxxxxxxxxxxxx</w:t>
      </w:r>
      <w:proofErr w:type="spellEnd"/>
      <w:r w:rsidR="00952CA0">
        <w:t xml:space="preserve">. </w:t>
      </w:r>
    </w:p>
    <w:p w14:paraId="7566FF89" w14:textId="77777777" w:rsidR="00932776" w:rsidRDefault="00932776">
      <w:pPr>
        <w:rPr>
          <w:i/>
        </w:rPr>
      </w:pPr>
      <w:r>
        <w:rPr>
          <w:i/>
        </w:rPr>
        <w:br w:type="page"/>
      </w:r>
    </w:p>
    <w:p w14:paraId="0A58A4D2" w14:textId="77777777" w:rsidR="009F173C" w:rsidRDefault="009F173C" w:rsidP="001C11CB">
      <w:pPr>
        <w:pStyle w:val="berschrift1"/>
        <w:numPr>
          <w:ilvl w:val="0"/>
          <w:numId w:val="0"/>
        </w:numPr>
        <w:ind w:left="641"/>
      </w:pPr>
      <w:bookmarkStart w:id="32" w:name="ANFANG"/>
      <w:bookmarkStart w:id="33" w:name="BausteinName4"/>
      <w:bookmarkEnd w:id="32"/>
      <w:bookmarkEnd w:id="33"/>
    </w:p>
    <w:p w14:paraId="694F06FE" w14:textId="5FE25EB8" w:rsidR="00D84943" w:rsidRDefault="00363D7E" w:rsidP="00FD0423">
      <w:pPr>
        <w:pStyle w:val="berschrift1"/>
      </w:pPr>
      <w:bookmarkStart w:id="34" w:name="_Toc91584284"/>
      <w:r>
        <w:t>Anforderungen aus dem Baustein</w:t>
      </w:r>
      <w:r w:rsidR="00587023">
        <w:t xml:space="preserve"> </w:t>
      </w:r>
      <w:bookmarkStart w:id="35" w:name="BausteinName12"/>
      <w:bookmarkEnd w:id="35"/>
      <w:r w:rsidR="0025074D" w:rsidRPr="0004548E">
        <w:t>NET.2.2</w:t>
      </w:r>
      <w:bookmarkEnd w:id="34"/>
      <w:r w:rsidR="0004548E">
        <w:t xml:space="preserve"> </w:t>
      </w:r>
    </w:p>
    <w:p w14:paraId="2A6B7D5D" w14:textId="4CB8C9B4" w:rsidR="00C729B6" w:rsidRDefault="0004548E" w:rsidP="000B5F0B">
      <w:pPr>
        <w:pStyle w:val="berschrift2"/>
      </w:pPr>
      <w:bookmarkStart w:id="36" w:name="A7000"/>
      <w:bookmarkStart w:id="37" w:name="_Toc91584285"/>
      <w:bookmarkEnd w:id="36"/>
      <w:r w:rsidRPr="0004548E">
        <w:t xml:space="preserve">Erstellung einer Benutzerrichtlinie für WLAN (B) </w:t>
      </w:r>
      <w:r w:rsidR="00C729B6">
        <w:t>[A1]</w:t>
      </w:r>
      <w:bookmarkEnd w:id="37"/>
    </w:p>
    <w:p w14:paraId="3ED31606" w14:textId="77777777" w:rsidR="00905A3E" w:rsidRDefault="00905A3E" w:rsidP="00905A3E">
      <w:pPr>
        <w:suppressAutoHyphens/>
        <w:spacing w:after="240"/>
        <w:ind w:left="720"/>
        <w:rPr>
          <w:color w:val="000000" w:themeColor="text1"/>
        </w:rPr>
      </w:pPr>
      <w:bookmarkStart w:id="38" w:name="A1a1"/>
      <w:bookmarkEnd w:id="38"/>
    </w:p>
    <w:p w14:paraId="19AB90B8" w14:textId="6672473A" w:rsidR="0004548E" w:rsidRDefault="0004548E" w:rsidP="00030A29">
      <w:pPr>
        <w:pStyle w:val="Listenabsatz"/>
        <w:numPr>
          <w:ilvl w:val="0"/>
          <w:numId w:val="11"/>
        </w:numPr>
        <w:spacing w:after="0"/>
        <w:ind w:left="709" w:hanging="567"/>
      </w:pPr>
      <w:r>
        <w:t xml:space="preserve">Ausgehend von der allgemeinen Sicherheitsrichtlinie der Institution MÜSSEN </w:t>
      </w:r>
      <w:r w:rsidR="004079FC">
        <w:br/>
      </w:r>
      <w:r>
        <w:t>die wesentlichen</w:t>
      </w:r>
      <w:r w:rsidR="004079FC">
        <w:t xml:space="preserve"> </w:t>
      </w:r>
      <w:r>
        <w:t>Kernaspekte für eine sichere WLAN-Nutzung in einer WLAN-</w:t>
      </w:r>
      <w:r w:rsidR="004079FC">
        <w:br/>
      </w:r>
      <w:r>
        <w:t>Benutzerrichtlinie konkretisiert werden.</w:t>
      </w:r>
    </w:p>
    <w:p w14:paraId="41ACE98C" w14:textId="77777777" w:rsidR="00030A29" w:rsidRDefault="00030A29" w:rsidP="00030A29">
      <w:pPr>
        <w:pStyle w:val="Listenabsatz"/>
        <w:spacing w:after="0"/>
        <w:ind w:left="720"/>
      </w:pPr>
    </w:p>
    <w:p w14:paraId="218871AF" w14:textId="77777777" w:rsidR="00030A29" w:rsidRDefault="00030A29" w:rsidP="00030A29">
      <w:pPr>
        <w:pStyle w:val="Listenabsatz"/>
        <w:spacing w:after="240"/>
        <w:ind w:left="720"/>
        <w:rPr>
          <w:color w:val="FF0000"/>
        </w:rPr>
      </w:pPr>
      <w:r w:rsidRPr="001568BD">
        <w:rPr>
          <w:color w:val="FF0000"/>
        </w:rPr>
        <w:t xml:space="preserve">Hier steht Ihre Konkretisierung des BSI-Textes der Anforderungen unter </w:t>
      </w:r>
    </w:p>
    <w:p w14:paraId="0A7E078A" w14:textId="77777777" w:rsidR="00030A29" w:rsidRDefault="00030A29" w:rsidP="00030A29">
      <w:pPr>
        <w:pStyle w:val="Listenabsatz"/>
        <w:spacing w:after="240"/>
        <w:ind w:left="720"/>
        <w:rPr>
          <w:color w:val="FF0000"/>
        </w:rPr>
      </w:pPr>
      <w:r w:rsidRPr="001568BD">
        <w:rPr>
          <w:color w:val="FF0000"/>
        </w:rPr>
        <w:t xml:space="preserve">Beachtung </w:t>
      </w:r>
      <w:r w:rsidRPr="00A85502">
        <w:rPr>
          <w:color w:val="FF0000"/>
        </w:rPr>
        <w:t xml:space="preserve">der Gegebenheiten der Behörde und unter der Aufrechterhaltung </w:t>
      </w:r>
    </w:p>
    <w:p w14:paraId="1FF3FF1E" w14:textId="77777777" w:rsidR="00030A29" w:rsidRPr="001F352F" w:rsidRDefault="00030A29" w:rsidP="00030A29">
      <w:pPr>
        <w:pStyle w:val="Listenabsatz"/>
        <w:spacing w:after="240"/>
        <w:ind w:left="72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030A29" w:rsidRPr="005B4E23" w14:paraId="7C5CAA59" w14:textId="77777777" w:rsidTr="000B5A4F">
        <w:trPr>
          <w:trHeight w:val="205"/>
        </w:trPr>
        <w:tc>
          <w:tcPr>
            <w:tcW w:w="8356" w:type="dxa"/>
            <w:shd w:val="clear" w:color="auto" w:fill="D6E3BC" w:themeFill="accent3" w:themeFillTint="66"/>
          </w:tcPr>
          <w:p w14:paraId="6E8EEE66" w14:textId="77777777" w:rsidR="00030A29" w:rsidRPr="005B4E23" w:rsidRDefault="00030A29" w:rsidP="000B5A4F">
            <w:pPr>
              <w:suppressAutoHyphens/>
              <w:spacing w:before="120" w:after="120"/>
            </w:pPr>
            <w:r>
              <w:t xml:space="preserve">Umsetzung: JA/TEILWEISE/NEIN/ENTBEHRLICH  </w:t>
            </w:r>
          </w:p>
        </w:tc>
      </w:tr>
      <w:tr w:rsidR="00030A29" w:rsidRPr="00CC02C2" w14:paraId="415B0A46" w14:textId="77777777" w:rsidTr="000B5A4F">
        <w:tc>
          <w:tcPr>
            <w:tcW w:w="8356" w:type="dxa"/>
          </w:tcPr>
          <w:p w14:paraId="0A001CBC" w14:textId="77777777" w:rsidR="00030A29" w:rsidRPr="00CC02C2" w:rsidRDefault="00030A29" w:rsidP="000B5A4F">
            <w:pPr>
              <w:suppressAutoHyphens/>
              <w:spacing w:before="120" w:after="120"/>
              <w:rPr>
                <w:color w:val="000000" w:themeColor="text1"/>
              </w:rPr>
            </w:pPr>
            <w:r>
              <w:rPr>
                <w:color w:val="000000" w:themeColor="text1"/>
              </w:rPr>
              <w:t>Ihr aktueller Umsetzungsstand</w:t>
            </w:r>
          </w:p>
        </w:tc>
      </w:tr>
    </w:tbl>
    <w:p w14:paraId="5CA5FF30" w14:textId="77777777" w:rsidR="00030A29" w:rsidRPr="00030A29" w:rsidRDefault="00030A29" w:rsidP="00030A29">
      <w:pPr>
        <w:pStyle w:val="Listenabsatz"/>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30A29" w14:paraId="7862E269" w14:textId="77777777" w:rsidTr="000B5A4F">
        <w:tc>
          <w:tcPr>
            <w:tcW w:w="8340" w:type="dxa"/>
            <w:tcBorders>
              <w:bottom w:val="single" w:sz="4" w:space="0" w:color="auto"/>
            </w:tcBorders>
            <w:shd w:val="clear" w:color="auto" w:fill="C6D9F1" w:themeFill="text2" w:themeFillTint="33"/>
          </w:tcPr>
          <w:p w14:paraId="673BB385" w14:textId="77777777" w:rsidR="00030A29" w:rsidRDefault="00030A29" w:rsidP="000B5A4F">
            <w:pPr>
              <w:spacing w:before="60" w:after="60"/>
              <w:rPr>
                <w:color w:val="000000" w:themeColor="text1"/>
              </w:rPr>
            </w:pPr>
            <w:r>
              <w:rPr>
                <w:color w:val="000000" w:themeColor="text1"/>
              </w:rPr>
              <w:t>Einspruch - diese Anforderung soll nicht aufgenommen werden!</w:t>
            </w:r>
          </w:p>
        </w:tc>
      </w:tr>
      <w:tr w:rsidR="00030A29" w14:paraId="59E20941" w14:textId="77777777" w:rsidTr="000B5A4F">
        <w:tc>
          <w:tcPr>
            <w:tcW w:w="8340" w:type="dxa"/>
            <w:shd w:val="clear" w:color="auto" w:fill="FFFFFF" w:themeFill="background1"/>
          </w:tcPr>
          <w:p w14:paraId="0494C1F8" w14:textId="77777777" w:rsidR="00030A29" w:rsidRDefault="00030A29" w:rsidP="000B5A4F">
            <w:pPr>
              <w:spacing w:before="60" w:after="60"/>
              <w:rPr>
                <w:color w:val="000000" w:themeColor="text1"/>
              </w:rPr>
            </w:pPr>
            <w:r>
              <w:rPr>
                <w:color w:val="000000" w:themeColor="text1"/>
              </w:rPr>
              <w:t>Begründung der Fachseite:</w:t>
            </w:r>
          </w:p>
        </w:tc>
      </w:tr>
    </w:tbl>
    <w:p w14:paraId="492359CE" w14:textId="2F3CF8AA" w:rsidR="004079FC" w:rsidRDefault="004079FC" w:rsidP="004079FC">
      <w:pPr>
        <w:pStyle w:val="Listenabsatz"/>
        <w:spacing w:after="0"/>
        <w:ind w:left="851"/>
      </w:pPr>
    </w:p>
    <w:p w14:paraId="511C51E5" w14:textId="77777777" w:rsidR="00030A29" w:rsidRDefault="00030A29" w:rsidP="004079FC">
      <w:pPr>
        <w:pStyle w:val="Listenabsatz"/>
        <w:spacing w:after="0"/>
        <w:ind w:left="851"/>
      </w:pPr>
    </w:p>
    <w:p w14:paraId="3575CA34" w14:textId="74E05044" w:rsidR="0004548E" w:rsidRDefault="0004548E" w:rsidP="00030A29">
      <w:pPr>
        <w:pStyle w:val="Listenabsatz"/>
        <w:numPr>
          <w:ilvl w:val="0"/>
          <w:numId w:val="11"/>
        </w:numPr>
        <w:spacing w:after="0"/>
        <w:ind w:left="709" w:hanging="567"/>
      </w:pPr>
      <w:r>
        <w:t>In einer solchen Benutzerrichtlinie MÜSSEN die Besonderheiten bei der WLAN-Nutzung beschrieben</w:t>
      </w:r>
      <w:r w:rsidR="004079FC">
        <w:t xml:space="preserve"> </w:t>
      </w:r>
      <w:r>
        <w:t xml:space="preserve">sein, z. B. ob, wie und mit welchen Geräten Hotspots </w:t>
      </w:r>
      <w:r w:rsidR="004079FC">
        <w:br/>
      </w:r>
      <w:r>
        <w:t>genutzt werden dürfen.</w:t>
      </w:r>
    </w:p>
    <w:p w14:paraId="54F4C9FE" w14:textId="77777777" w:rsidR="00030A29" w:rsidRDefault="00030A29" w:rsidP="00030A29">
      <w:pPr>
        <w:pStyle w:val="Listenabsatz"/>
        <w:spacing w:after="240"/>
        <w:rPr>
          <w:color w:val="FF0000"/>
        </w:rPr>
      </w:pPr>
    </w:p>
    <w:p w14:paraId="5B1280D3" w14:textId="473B9CA2" w:rsidR="00030A29" w:rsidRDefault="00030A29" w:rsidP="00030A29">
      <w:pPr>
        <w:pStyle w:val="Listenabsatz"/>
        <w:spacing w:after="240"/>
        <w:rPr>
          <w:color w:val="FF0000"/>
        </w:rPr>
      </w:pPr>
      <w:r w:rsidRPr="001568BD">
        <w:rPr>
          <w:color w:val="FF0000"/>
        </w:rPr>
        <w:t xml:space="preserve">Hier steht Ihre Konkretisierung des BSI-Textes der Anforderungen unter </w:t>
      </w:r>
    </w:p>
    <w:p w14:paraId="6FE509DF" w14:textId="77777777" w:rsidR="00030A29" w:rsidRDefault="00030A29" w:rsidP="00030A2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B8AD71" w14:textId="77777777" w:rsidR="00030A29" w:rsidRPr="001F352F" w:rsidRDefault="00030A29" w:rsidP="00030A2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030A29" w:rsidRPr="005B4E23" w14:paraId="1CD0F4D9" w14:textId="77777777" w:rsidTr="000B5A4F">
        <w:trPr>
          <w:trHeight w:val="205"/>
        </w:trPr>
        <w:tc>
          <w:tcPr>
            <w:tcW w:w="8356" w:type="dxa"/>
            <w:shd w:val="clear" w:color="auto" w:fill="D6E3BC" w:themeFill="accent3" w:themeFillTint="66"/>
          </w:tcPr>
          <w:p w14:paraId="07E2A497" w14:textId="77777777" w:rsidR="00030A29" w:rsidRPr="005B4E23" w:rsidRDefault="00030A29" w:rsidP="000B5A4F">
            <w:pPr>
              <w:suppressAutoHyphens/>
              <w:spacing w:before="120" w:after="120"/>
            </w:pPr>
            <w:r>
              <w:t xml:space="preserve">Umsetzung: JA/TEILWEISE/NEIN/ENTBEHRLICH  </w:t>
            </w:r>
          </w:p>
        </w:tc>
      </w:tr>
      <w:tr w:rsidR="00030A29" w:rsidRPr="00CC02C2" w14:paraId="21BBCC5B" w14:textId="77777777" w:rsidTr="000B5A4F">
        <w:tc>
          <w:tcPr>
            <w:tcW w:w="8356" w:type="dxa"/>
          </w:tcPr>
          <w:p w14:paraId="174DE0F5" w14:textId="77777777" w:rsidR="00030A29" w:rsidRPr="00CC02C2" w:rsidRDefault="00030A29" w:rsidP="000B5A4F">
            <w:pPr>
              <w:suppressAutoHyphens/>
              <w:spacing w:before="120" w:after="120"/>
              <w:rPr>
                <w:color w:val="000000" w:themeColor="text1"/>
              </w:rPr>
            </w:pPr>
            <w:r>
              <w:rPr>
                <w:color w:val="000000" w:themeColor="text1"/>
              </w:rPr>
              <w:t>Ihr aktueller Umsetzungsstand</w:t>
            </w:r>
          </w:p>
        </w:tc>
      </w:tr>
    </w:tbl>
    <w:p w14:paraId="3C9B7F1F" w14:textId="77777777" w:rsidR="00030A29" w:rsidRDefault="00030A29" w:rsidP="00030A2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30A29" w14:paraId="2EDD1D13" w14:textId="77777777" w:rsidTr="000B5A4F">
        <w:tc>
          <w:tcPr>
            <w:tcW w:w="8340" w:type="dxa"/>
            <w:tcBorders>
              <w:bottom w:val="single" w:sz="4" w:space="0" w:color="auto"/>
            </w:tcBorders>
            <w:shd w:val="clear" w:color="auto" w:fill="C6D9F1" w:themeFill="text2" w:themeFillTint="33"/>
          </w:tcPr>
          <w:p w14:paraId="3468ADB7" w14:textId="77777777" w:rsidR="00030A29" w:rsidRDefault="00030A29" w:rsidP="000B5A4F">
            <w:pPr>
              <w:spacing w:before="60" w:after="60"/>
              <w:rPr>
                <w:color w:val="000000" w:themeColor="text1"/>
              </w:rPr>
            </w:pPr>
            <w:r>
              <w:rPr>
                <w:color w:val="000000" w:themeColor="text1"/>
              </w:rPr>
              <w:t>Einspruch - diese Anforderung soll nicht aufgenommen werden!</w:t>
            </w:r>
          </w:p>
        </w:tc>
      </w:tr>
      <w:tr w:rsidR="00030A29" w14:paraId="6D7F4589" w14:textId="77777777" w:rsidTr="000B5A4F">
        <w:tc>
          <w:tcPr>
            <w:tcW w:w="8340" w:type="dxa"/>
            <w:shd w:val="clear" w:color="auto" w:fill="FFFFFF" w:themeFill="background1"/>
          </w:tcPr>
          <w:p w14:paraId="73B12256" w14:textId="77777777" w:rsidR="00030A29" w:rsidRDefault="00030A29" w:rsidP="000B5A4F">
            <w:pPr>
              <w:spacing w:before="60" w:after="60"/>
              <w:rPr>
                <w:color w:val="000000" w:themeColor="text1"/>
              </w:rPr>
            </w:pPr>
            <w:r>
              <w:rPr>
                <w:color w:val="000000" w:themeColor="text1"/>
              </w:rPr>
              <w:t>Begründung der Fachseite:</w:t>
            </w:r>
          </w:p>
        </w:tc>
      </w:tr>
    </w:tbl>
    <w:p w14:paraId="2E67963D" w14:textId="279D2356" w:rsidR="00030A29" w:rsidRDefault="00030A29" w:rsidP="004079FC">
      <w:pPr>
        <w:pStyle w:val="Listenabsatz"/>
      </w:pPr>
    </w:p>
    <w:p w14:paraId="52617342" w14:textId="77777777" w:rsidR="00030A29" w:rsidRDefault="00030A29" w:rsidP="004079FC">
      <w:pPr>
        <w:pStyle w:val="Listenabsatz"/>
      </w:pPr>
    </w:p>
    <w:p w14:paraId="23AA3321" w14:textId="1BB85E3D" w:rsidR="0004548E" w:rsidRDefault="0004548E" w:rsidP="00030A29">
      <w:pPr>
        <w:pStyle w:val="Listenabsatz"/>
        <w:numPr>
          <w:ilvl w:val="0"/>
          <w:numId w:val="11"/>
        </w:numPr>
        <w:spacing w:after="0"/>
        <w:ind w:left="709" w:hanging="567"/>
      </w:pPr>
      <w:r>
        <w:t>Die Richtlinie MUSS Angaben dazu enthalten, welche Daten im WLAN genutzt und übertragen werden</w:t>
      </w:r>
      <w:r w:rsidR="004079FC">
        <w:t xml:space="preserve"> </w:t>
      </w:r>
      <w:r>
        <w:t>dürfen und welche nicht.</w:t>
      </w:r>
    </w:p>
    <w:p w14:paraId="061815D8" w14:textId="77777777" w:rsidR="00030A29" w:rsidRDefault="00030A29" w:rsidP="00030A29">
      <w:pPr>
        <w:pStyle w:val="Listenabsatz"/>
        <w:spacing w:after="0"/>
      </w:pPr>
    </w:p>
    <w:p w14:paraId="650AAC46" w14:textId="77777777" w:rsidR="00030A29" w:rsidRDefault="00030A29" w:rsidP="00030A29">
      <w:pPr>
        <w:pStyle w:val="Listenabsatz"/>
        <w:spacing w:after="240"/>
        <w:rPr>
          <w:color w:val="FF0000"/>
        </w:rPr>
      </w:pPr>
      <w:r w:rsidRPr="001568BD">
        <w:rPr>
          <w:color w:val="FF0000"/>
        </w:rPr>
        <w:t xml:space="preserve">Hier steht Ihre Konkretisierung des BSI-Textes der Anforderungen unter </w:t>
      </w:r>
    </w:p>
    <w:p w14:paraId="657FEB18" w14:textId="77777777" w:rsidR="00030A29" w:rsidRDefault="00030A29" w:rsidP="00030A29">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76AE69C" w14:textId="77777777" w:rsidR="00030A29" w:rsidRPr="001F352F" w:rsidRDefault="00030A29" w:rsidP="00030A29">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030A29" w:rsidRPr="005B4E23" w14:paraId="2564E481" w14:textId="77777777" w:rsidTr="000B5A4F">
        <w:trPr>
          <w:trHeight w:val="205"/>
        </w:trPr>
        <w:tc>
          <w:tcPr>
            <w:tcW w:w="8356" w:type="dxa"/>
            <w:shd w:val="clear" w:color="auto" w:fill="D6E3BC" w:themeFill="accent3" w:themeFillTint="66"/>
          </w:tcPr>
          <w:p w14:paraId="5B1DE847" w14:textId="77777777" w:rsidR="00030A29" w:rsidRPr="005B4E23" w:rsidRDefault="00030A29" w:rsidP="000B5A4F">
            <w:pPr>
              <w:suppressAutoHyphens/>
              <w:spacing w:before="120" w:after="120"/>
            </w:pPr>
            <w:r>
              <w:t xml:space="preserve">Umsetzung: JA/TEILWEISE/NEIN/ENTBEHRLICH  </w:t>
            </w:r>
          </w:p>
        </w:tc>
      </w:tr>
      <w:tr w:rsidR="00030A29" w:rsidRPr="00CC02C2" w14:paraId="2F0CBE06" w14:textId="77777777" w:rsidTr="000B5A4F">
        <w:tc>
          <w:tcPr>
            <w:tcW w:w="8356" w:type="dxa"/>
          </w:tcPr>
          <w:p w14:paraId="2A9EF43E" w14:textId="77777777" w:rsidR="00030A29" w:rsidRPr="00CC02C2" w:rsidRDefault="00030A29" w:rsidP="000B5A4F">
            <w:pPr>
              <w:suppressAutoHyphens/>
              <w:spacing w:before="120" w:after="120"/>
              <w:rPr>
                <w:color w:val="000000" w:themeColor="text1"/>
              </w:rPr>
            </w:pPr>
            <w:r>
              <w:rPr>
                <w:color w:val="000000" w:themeColor="text1"/>
              </w:rPr>
              <w:t>Ihr aktueller Umsetzungsstand</w:t>
            </w:r>
          </w:p>
        </w:tc>
      </w:tr>
    </w:tbl>
    <w:p w14:paraId="16E2BB4F" w14:textId="77777777" w:rsidR="00030A29" w:rsidRDefault="00030A29" w:rsidP="00030A29">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30A29" w14:paraId="7779916F" w14:textId="77777777" w:rsidTr="000B5A4F">
        <w:tc>
          <w:tcPr>
            <w:tcW w:w="8340" w:type="dxa"/>
            <w:tcBorders>
              <w:bottom w:val="single" w:sz="4" w:space="0" w:color="auto"/>
            </w:tcBorders>
            <w:shd w:val="clear" w:color="auto" w:fill="C6D9F1" w:themeFill="text2" w:themeFillTint="33"/>
          </w:tcPr>
          <w:p w14:paraId="133871FC" w14:textId="77777777" w:rsidR="00030A29" w:rsidRDefault="00030A29" w:rsidP="000B5A4F">
            <w:pPr>
              <w:spacing w:before="60" w:after="60"/>
              <w:rPr>
                <w:color w:val="000000" w:themeColor="text1"/>
              </w:rPr>
            </w:pPr>
            <w:r>
              <w:rPr>
                <w:color w:val="000000" w:themeColor="text1"/>
              </w:rPr>
              <w:t>Einspruch - diese Anforderung soll nicht aufgenommen werden!</w:t>
            </w:r>
          </w:p>
        </w:tc>
      </w:tr>
      <w:tr w:rsidR="00030A29" w14:paraId="146BAE17" w14:textId="77777777" w:rsidTr="000B5A4F">
        <w:tc>
          <w:tcPr>
            <w:tcW w:w="8340" w:type="dxa"/>
            <w:shd w:val="clear" w:color="auto" w:fill="FFFFFF" w:themeFill="background1"/>
          </w:tcPr>
          <w:p w14:paraId="0DCD34B5" w14:textId="77777777" w:rsidR="00030A29" w:rsidRDefault="00030A29" w:rsidP="000B5A4F">
            <w:pPr>
              <w:spacing w:before="60" w:after="60"/>
              <w:rPr>
                <w:color w:val="000000" w:themeColor="text1"/>
              </w:rPr>
            </w:pPr>
            <w:r>
              <w:rPr>
                <w:color w:val="000000" w:themeColor="text1"/>
              </w:rPr>
              <w:t>Begründung der Fachseite:</w:t>
            </w:r>
          </w:p>
        </w:tc>
      </w:tr>
    </w:tbl>
    <w:p w14:paraId="62954AD7" w14:textId="77777777" w:rsidR="006C7E0E" w:rsidRDefault="006C7E0E" w:rsidP="006C7E0E">
      <w:pPr>
        <w:pStyle w:val="Listenabsatz"/>
      </w:pPr>
    </w:p>
    <w:p w14:paraId="14651152" w14:textId="77777777" w:rsidR="006C7E0E" w:rsidRDefault="006C7E0E" w:rsidP="006C7E0E">
      <w:pPr>
        <w:pStyle w:val="Listenabsatz"/>
      </w:pPr>
    </w:p>
    <w:p w14:paraId="0B2237FC" w14:textId="36840912" w:rsidR="004079FC" w:rsidRDefault="0004548E" w:rsidP="00030A29">
      <w:pPr>
        <w:pStyle w:val="Listenabsatz"/>
        <w:numPr>
          <w:ilvl w:val="0"/>
          <w:numId w:val="11"/>
        </w:numPr>
        <w:spacing w:after="0"/>
        <w:ind w:left="709" w:hanging="567"/>
      </w:pPr>
      <w:r>
        <w:t xml:space="preserve">Es MUSS beschrieben sein, wie mit clientseitigen Sicherheitslösungen </w:t>
      </w:r>
      <w:r w:rsidR="004079FC">
        <w:br/>
      </w:r>
      <w:r>
        <w:t xml:space="preserve">umzugehen ist. </w:t>
      </w:r>
    </w:p>
    <w:p w14:paraId="789D9D50" w14:textId="7660B16D" w:rsidR="004079FC" w:rsidRDefault="004079FC" w:rsidP="00030A29">
      <w:pPr>
        <w:pStyle w:val="Listenabsatz"/>
      </w:pPr>
    </w:p>
    <w:p w14:paraId="672635BD"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3FE8773D"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33485C"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18841976" w14:textId="77777777" w:rsidTr="000B5A4F">
        <w:trPr>
          <w:trHeight w:val="205"/>
        </w:trPr>
        <w:tc>
          <w:tcPr>
            <w:tcW w:w="8356" w:type="dxa"/>
            <w:shd w:val="clear" w:color="auto" w:fill="D6E3BC" w:themeFill="accent3" w:themeFillTint="66"/>
          </w:tcPr>
          <w:p w14:paraId="4E6BCC29" w14:textId="77777777" w:rsidR="00C56FF3" w:rsidRPr="005B4E23" w:rsidRDefault="00C56FF3" w:rsidP="000B5A4F">
            <w:pPr>
              <w:suppressAutoHyphens/>
              <w:spacing w:before="120" w:after="120"/>
            </w:pPr>
            <w:r>
              <w:t xml:space="preserve">Umsetzung: JA/TEILWEISE/NEIN/ENTBEHRLICH  </w:t>
            </w:r>
          </w:p>
        </w:tc>
      </w:tr>
      <w:tr w:rsidR="00C56FF3" w:rsidRPr="00CC02C2" w14:paraId="68E14E57" w14:textId="77777777" w:rsidTr="000B5A4F">
        <w:tc>
          <w:tcPr>
            <w:tcW w:w="8356" w:type="dxa"/>
          </w:tcPr>
          <w:p w14:paraId="1ED1922B"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26874DD4"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2C4853A5" w14:textId="77777777" w:rsidTr="000B5A4F">
        <w:tc>
          <w:tcPr>
            <w:tcW w:w="8340" w:type="dxa"/>
            <w:tcBorders>
              <w:bottom w:val="single" w:sz="4" w:space="0" w:color="auto"/>
            </w:tcBorders>
            <w:shd w:val="clear" w:color="auto" w:fill="C6D9F1" w:themeFill="text2" w:themeFillTint="33"/>
          </w:tcPr>
          <w:p w14:paraId="2FC178E9"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1EFBE723" w14:textId="77777777" w:rsidTr="000B5A4F">
        <w:tc>
          <w:tcPr>
            <w:tcW w:w="8340" w:type="dxa"/>
            <w:shd w:val="clear" w:color="auto" w:fill="FFFFFF" w:themeFill="background1"/>
          </w:tcPr>
          <w:p w14:paraId="6DBDA1FA" w14:textId="77777777" w:rsidR="00C56FF3" w:rsidRDefault="00C56FF3" w:rsidP="000B5A4F">
            <w:pPr>
              <w:spacing w:before="60" w:after="60"/>
              <w:rPr>
                <w:color w:val="000000" w:themeColor="text1"/>
              </w:rPr>
            </w:pPr>
            <w:r>
              <w:rPr>
                <w:color w:val="000000" w:themeColor="text1"/>
              </w:rPr>
              <w:t>Begründung der Fachseite:</w:t>
            </w:r>
          </w:p>
        </w:tc>
      </w:tr>
    </w:tbl>
    <w:p w14:paraId="76839A1B" w14:textId="1B9F22E8" w:rsidR="00BC5C44" w:rsidRDefault="00BC5C44" w:rsidP="00030A29">
      <w:pPr>
        <w:pStyle w:val="Listenabsatz"/>
      </w:pPr>
    </w:p>
    <w:p w14:paraId="430ADA60" w14:textId="77777777" w:rsidR="00BC5C44" w:rsidRDefault="00BC5C44" w:rsidP="00030A29">
      <w:pPr>
        <w:pStyle w:val="Listenabsatz"/>
      </w:pPr>
    </w:p>
    <w:p w14:paraId="657DEEE0" w14:textId="77777777" w:rsidR="004079FC" w:rsidRDefault="0004548E" w:rsidP="00030A29">
      <w:pPr>
        <w:pStyle w:val="Listenabsatz"/>
        <w:numPr>
          <w:ilvl w:val="0"/>
          <w:numId w:val="11"/>
        </w:numPr>
        <w:spacing w:after="0"/>
        <w:ind w:left="709" w:hanging="567"/>
      </w:pPr>
      <w:r>
        <w:t>Die</w:t>
      </w:r>
      <w:r w:rsidR="004079FC">
        <w:t xml:space="preserve"> </w:t>
      </w:r>
      <w:r>
        <w:t>Benutzerrichtlinie MUSS ein klares Verbot enthalten, ungenehmigte Access Points an das Netz der</w:t>
      </w:r>
      <w:r w:rsidR="004079FC">
        <w:t xml:space="preserve"> </w:t>
      </w:r>
      <w:r>
        <w:t xml:space="preserve">Institution anzuschließen. </w:t>
      </w:r>
    </w:p>
    <w:p w14:paraId="3CB21C23" w14:textId="77777777" w:rsidR="00C56FF3" w:rsidRDefault="00C56FF3" w:rsidP="00C56FF3">
      <w:pPr>
        <w:pStyle w:val="Listenabsatz"/>
        <w:spacing w:after="240"/>
        <w:rPr>
          <w:color w:val="FF0000"/>
        </w:rPr>
      </w:pPr>
    </w:p>
    <w:p w14:paraId="17EE4681"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2B1389E6"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9DF786"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5C854838" w14:textId="77777777" w:rsidTr="000B5A4F">
        <w:trPr>
          <w:trHeight w:val="205"/>
        </w:trPr>
        <w:tc>
          <w:tcPr>
            <w:tcW w:w="8356" w:type="dxa"/>
            <w:shd w:val="clear" w:color="auto" w:fill="D6E3BC" w:themeFill="accent3" w:themeFillTint="66"/>
          </w:tcPr>
          <w:p w14:paraId="722DA7A5" w14:textId="77777777" w:rsidR="00C56FF3" w:rsidRPr="005B4E23" w:rsidRDefault="00C56FF3" w:rsidP="000B5A4F">
            <w:pPr>
              <w:suppressAutoHyphens/>
              <w:spacing w:before="120" w:after="120"/>
            </w:pPr>
            <w:r>
              <w:t xml:space="preserve">Umsetzung: JA/TEILWEISE/NEIN/ENTBEHRLICH  </w:t>
            </w:r>
          </w:p>
        </w:tc>
      </w:tr>
      <w:tr w:rsidR="00C56FF3" w:rsidRPr="00CC02C2" w14:paraId="5FAF7DFF" w14:textId="77777777" w:rsidTr="000B5A4F">
        <w:tc>
          <w:tcPr>
            <w:tcW w:w="8356" w:type="dxa"/>
          </w:tcPr>
          <w:p w14:paraId="0030801D"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6A8198F2"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7DDFA0E8" w14:textId="77777777" w:rsidTr="000B5A4F">
        <w:tc>
          <w:tcPr>
            <w:tcW w:w="8340" w:type="dxa"/>
            <w:tcBorders>
              <w:bottom w:val="single" w:sz="4" w:space="0" w:color="auto"/>
            </w:tcBorders>
            <w:shd w:val="clear" w:color="auto" w:fill="C6D9F1" w:themeFill="text2" w:themeFillTint="33"/>
          </w:tcPr>
          <w:p w14:paraId="08D56711"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61460F35" w14:textId="77777777" w:rsidTr="000B5A4F">
        <w:tc>
          <w:tcPr>
            <w:tcW w:w="8340" w:type="dxa"/>
            <w:shd w:val="clear" w:color="auto" w:fill="FFFFFF" w:themeFill="background1"/>
          </w:tcPr>
          <w:p w14:paraId="072CEB28" w14:textId="77777777" w:rsidR="00C56FF3" w:rsidRDefault="00C56FF3" w:rsidP="000B5A4F">
            <w:pPr>
              <w:spacing w:before="60" w:after="60"/>
              <w:rPr>
                <w:color w:val="000000" w:themeColor="text1"/>
              </w:rPr>
            </w:pPr>
            <w:r>
              <w:rPr>
                <w:color w:val="000000" w:themeColor="text1"/>
              </w:rPr>
              <w:t>Begründung der Fachseite:</w:t>
            </w:r>
          </w:p>
        </w:tc>
      </w:tr>
    </w:tbl>
    <w:p w14:paraId="60CBC444" w14:textId="3F4F1E3B" w:rsidR="00BC5C44" w:rsidRDefault="00BC5C44" w:rsidP="00030A29">
      <w:pPr>
        <w:pStyle w:val="Listenabsatz"/>
      </w:pPr>
    </w:p>
    <w:p w14:paraId="59479972" w14:textId="77777777" w:rsidR="00BC5C44" w:rsidRDefault="00BC5C44" w:rsidP="00030A29">
      <w:pPr>
        <w:pStyle w:val="Listenabsatz"/>
      </w:pPr>
    </w:p>
    <w:p w14:paraId="380460C7" w14:textId="32D9B83E" w:rsidR="0004548E" w:rsidRDefault="0004548E" w:rsidP="00030A29">
      <w:pPr>
        <w:pStyle w:val="Listenabsatz"/>
        <w:numPr>
          <w:ilvl w:val="0"/>
          <w:numId w:val="11"/>
        </w:numPr>
        <w:spacing w:after="0"/>
        <w:ind w:left="709" w:hanging="567"/>
      </w:pPr>
      <w:r>
        <w:t>Außerdem MUSS in der Richtlinie darauf hingewiesen werden, dass die</w:t>
      </w:r>
    </w:p>
    <w:p w14:paraId="24870172" w14:textId="77777777" w:rsidR="004079FC" w:rsidRDefault="0004548E" w:rsidP="00030A29">
      <w:pPr>
        <w:pStyle w:val="Listenabsatz"/>
        <w:spacing w:after="0"/>
      </w:pPr>
      <w:r>
        <w:t xml:space="preserve">WLAN-Schnittstelle deaktiviert werden muss, wenn sie über einen längeren </w:t>
      </w:r>
    </w:p>
    <w:p w14:paraId="23D19864" w14:textId="0A1844C7" w:rsidR="0004548E" w:rsidRDefault="0004548E" w:rsidP="00030A29">
      <w:pPr>
        <w:pStyle w:val="Listenabsatz"/>
        <w:spacing w:after="0"/>
      </w:pPr>
      <w:r>
        <w:t>Zeitraum nicht genutzt</w:t>
      </w:r>
      <w:r w:rsidR="004079FC">
        <w:t xml:space="preserve"> </w:t>
      </w:r>
      <w:r>
        <w:t>wird.</w:t>
      </w:r>
    </w:p>
    <w:p w14:paraId="601343E2" w14:textId="3DE1A630" w:rsidR="004079FC" w:rsidRDefault="004079FC" w:rsidP="00030A29">
      <w:pPr>
        <w:pStyle w:val="Listenabsatz"/>
        <w:spacing w:after="0"/>
      </w:pPr>
    </w:p>
    <w:p w14:paraId="3EC5C825"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449C1B38"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CCFCC6"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4F6403B8" w14:textId="77777777" w:rsidTr="000B5A4F">
        <w:trPr>
          <w:trHeight w:val="205"/>
        </w:trPr>
        <w:tc>
          <w:tcPr>
            <w:tcW w:w="8356" w:type="dxa"/>
            <w:shd w:val="clear" w:color="auto" w:fill="D6E3BC" w:themeFill="accent3" w:themeFillTint="66"/>
          </w:tcPr>
          <w:p w14:paraId="5A0A1211" w14:textId="77777777" w:rsidR="00C56FF3" w:rsidRPr="005B4E23" w:rsidRDefault="00C56FF3" w:rsidP="000B5A4F">
            <w:pPr>
              <w:suppressAutoHyphens/>
              <w:spacing w:before="120" w:after="120"/>
            </w:pPr>
            <w:r>
              <w:t xml:space="preserve">Umsetzung: JA/TEILWEISE/NEIN/ENTBEHRLICH  </w:t>
            </w:r>
          </w:p>
        </w:tc>
      </w:tr>
      <w:tr w:rsidR="00C56FF3" w:rsidRPr="00CC02C2" w14:paraId="64D1BD42" w14:textId="77777777" w:rsidTr="000B5A4F">
        <w:tc>
          <w:tcPr>
            <w:tcW w:w="8356" w:type="dxa"/>
          </w:tcPr>
          <w:p w14:paraId="4AEF991D"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5D567101"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48EAD51A" w14:textId="77777777" w:rsidTr="000B5A4F">
        <w:tc>
          <w:tcPr>
            <w:tcW w:w="8340" w:type="dxa"/>
            <w:tcBorders>
              <w:bottom w:val="single" w:sz="4" w:space="0" w:color="auto"/>
            </w:tcBorders>
            <w:shd w:val="clear" w:color="auto" w:fill="C6D9F1" w:themeFill="text2" w:themeFillTint="33"/>
          </w:tcPr>
          <w:p w14:paraId="583A2002"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774EC082" w14:textId="77777777" w:rsidTr="000B5A4F">
        <w:tc>
          <w:tcPr>
            <w:tcW w:w="8340" w:type="dxa"/>
            <w:shd w:val="clear" w:color="auto" w:fill="FFFFFF" w:themeFill="background1"/>
          </w:tcPr>
          <w:p w14:paraId="73FE2141" w14:textId="77777777" w:rsidR="00C56FF3" w:rsidRDefault="00C56FF3" w:rsidP="000B5A4F">
            <w:pPr>
              <w:spacing w:before="60" w:after="60"/>
              <w:rPr>
                <w:color w:val="000000" w:themeColor="text1"/>
              </w:rPr>
            </w:pPr>
            <w:r>
              <w:rPr>
                <w:color w:val="000000" w:themeColor="text1"/>
              </w:rPr>
              <w:t>Begründung der Fachseite:</w:t>
            </w:r>
          </w:p>
        </w:tc>
      </w:tr>
    </w:tbl>
    <w:p w14:paraId="14B14C8B" w14:textId="126DA246" w:rsidR="00BC5C44" w:rsidRDefault="00BC5C44" w:rsidP="00030A29">
      <w:pPr>
        <w:pStyle w:val="Listenabsatz"/>
        <w:spacing w:after="0"/>
      </w:pPr>
    </w:p>
    <w:p w14:paraId="12F72043" w14:textId="77777777" w:rsidR="00BC5C44" w:rsidRDefault="00BC5C44" w:rsidP="00030A29">
      <w:pPr>
        <w:pStyle w:val="Listenabsatz"/>
        <w:spacing w:after="0"/>
      </w:pPr>
    </w:p>
    <w:p w14:paraId="1C57975A" w14:textId="77777777" w:rsidR="004079FC" w:rsidRDefault="0004548E" w:rsidP="00030A29">
      <w:pPr>
        <w:pStyle w:val="Listenabsatz"/>
        <w:numPr>
          <w:ilvl w:val="0"/>
          <w:numId w:val="11"/>
        </w:numPr>
        <w:spacing w:after="0"/>
        <w:ind w:left="709" w:hanging="567"/>
      </w:pPr>
      <w:r>
        <w:t xml:space="preserve">Es MUSS regelmäßig überprüft werden, ob die in der Richtlinie geforderten </w:t>
      </w:r>
      <w:r w:rsidR="004079FC">
        <w:br/>
      </w:r>
      <w:r>
        <w:t>Inhalte richtig umgesetzt</w:t>
      </w:r>
      <w:r w:rsidR="004079FC">
        <w:t xml:space="preserve"> </w:t>
      </w:r>
      <w:r>
        <w:t xml:space="preserve">werden. </w:t>
      </w:r>
    </w:p>
    <w:p w14:paraId="056E0E1E" w14:textId="7257F615" w:rsidR="004079FC" w:rsidRDefault="004079FC" w:rsidP="00030A29">
      <w:pPr>
        <w:pStyle w:val="Listenabsatz"/>
        <w:spacing w:after="0"/>
      </w:pPr>
    </w:p>
    <w:p w14:paraId="1AE51EA4"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62D53957"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905AE8D"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36F76E21" w14:textId="77777777" w:rsidTr="000B5A4F">
        <w:trPr>
          <w:trHeight w:val="205"/>
        </w:trPr>
        <w:tc>
          <w:tcPr>
            <w:tcW w:w="8356" w:type="dxa"/>
            <w:shd w:val="clear" w:color="auto" w:fill="D6E3BC" w:themeFill="accent3" w:themeFillTint="66"/>
          </w:tcPr>
          <w:p w14:paraId="5A0618EF" w14:textId="77777777" w:rsidR="00C56FF3" w:rsidRPr="005B4E23" w:rsidRDefault="00C56FF3" w:rsidP="000B5A4F">
            <w:pPr>
              <w:suppressAutoHyphens/>
              <w:spacing w:before="120" w:after="120"/>
            </w:pPr>
            <w:r>
              <w:t xml:space="preserve">Umsetzung: JA/TEILWEISE/NEIN/ENTBEHRLICH  </w:t>
            </w:r>
          </w:p>
        </w:tc>
      </w:tr>
      <w:tr w:rsidR="00C56FF3" w:rsidRPr="00CC02C2" w14:paraId="78D3CF9E" w14:textId="77777777" w:rsidTr="000B5A4F">
        <w:tc>
          <w:tcPr>
            <w:tcW w:w="8356" w:type="dxa"/>
          </w:tcPr>
          <w:p w14:paraId="4D48B1A4"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70D0E7F1"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6B840104" w14:textId="77777777" w:rsidTr="000B5A4F">
        <w:tc>
          <w:tcPr>
            <w:tcW w:w="8340" w:type="dxa"/>
            <w:tcBorders>
              <w:bottom w:val="single" w:sz="4" w:space="0" w:color="auto"/>
            </w:tcBorders>
            <w:shd w:val="clear" w:color="auto" w:fill="C6D9F1" w:themeFill="text2" w:themeFillTint="33"/>
          </w:tcPr>
          <w:p w14:paraId="195EF905"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109ECEAF" w14:textId="77777777" w:rsidTr="000B5A4F">
        <w:tc>
          <w:tcPr>
            <w:tcW w:w="8340" w:type="dxa"/>
            <w:shd w:val="clear" w:color="auto" w:fill="FFFFFF" w:themeFill="background1"/>
          </w:tcPr>
          <w:p w14:paraId="4227EC3E" w14:textId="77777777" w:rsidR="00C56FF3" w:rsidRDefault="00C56FF3" w:rsidP="000B5A4F">
            <w:pPr>
              <w:spacing w:before="60" w:after="60"/>
              <w:rPr>
                <w:color w:val="000000" w:themeColor="text1"/>
              </w:rPr>
            </w:pPr>
            <w:r>
              <w:rPr>
                <w:color w:val="000000" w:themeColor="text1"/>
              </w:rPr>
              <w:t>Begründung der Fachseite:</w:t>
            </w:r>
          </w:p>
        </w:tc>
      </w:tr>
    </w:tbl>
    <w:p w14:paraId="33886736" w14:textId="788865C0" w:rsidR="00BC5C44" w:rsidRDefault="00BC5C44" w:rsidP="00030A29">
      <w:pPr>
        <w:pStyle w:val="Listenabsatz"/>
        <w:spacing w:after="0"/>
      </w:pPr>
    </w:p>
    <w:p w14:paraId="23B45CE1" w14:textId="77777777" w:rsidR="00BC5C44" w:rsidRDefault="00BC5C44" w:rsidP="00030A29">
      <w:pPr>
        <w:pStyle w:val="Listenabsatz"/>
        <w:spacing w:after="0"/>
      </w:pPr>
    </w:p>
    <w:p w14:paraId="159A129A" w14:textId="77777777" w:rsidR="004079FC" w:rsidRDefault="0004548E" w:rsidP="00030A29">
      <w:pPr>
        <w:pStyle w:val="Listenabsatz"/>
        <w:numPr>
          <w:ilvl w:val="0"/>
          <w:numId w:val="11"/>
        </w:numPr>
        <w:spacing w:after="0"/>
        <w:ind w:left="709" w:hanging="567"/>
      </w:pPr>
      <w:r>
        <w:t xml:space="preserve">Ist dies nicht der Fall, MUSS geeignet reagiert werden. </w:t>
      </w:r>
    </w:p>
    <w:p w14:paraId="00871F75" w14:textId="63262BB8" w:rsidR="004079FC" w:rsidRDefault="004079FC" w:rsidP="00030A29">
      <w:pPr>
        <w:pStyle w:val="Listenabsatz"/>
      </w:pPr>
    </w:p>
    <w:p w14:paraId="4CEF3F5F"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115F09EA"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0C06CA"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75E5A72B" w14:textId="77777777" w:rsidTr="000B5A4F">
        <w:trPr>
          <w:trHeight w:val="205"/>
        </w:trPr>
        <w:tc>
          <w:tcPr>
            <w:tcW w:w="8356" w:type="dxa"/>
            <w:shd w:val="clear" w:color="auto" w:fill="D6E3BC" w:themeFill="accent3" w:themeFillTint="66"/>
          </w:tcPr>
          <w:p w14:paraId="166D3061" w14:textId="77777777" w:rsidR="00C56FF3" w:rsidRPr="005B4E23" w:rsidRDefault="00C56FF3" w:rsidP="000B5A4F">
            <w:pPr>
              <w:suppressAutoHyphens/>
              <w:spacing w:before="120" w:after="120"/>
            </w:pPr>
            <w:r>
              <w:t xml:space="preserve">Umsetzung: JA/TEILWEISE/NEIN/ENTBEHRLICH  </w:t>
            </w:r>
          </w:p>
        </w:tc>
      </w:tr>
      <w:tr w:rsidR="00C56FF3" w:rsidRPr="00CC02C2" w14:paraId="06DAA7A7" w14:textId="77777777" w:rsidTr="000B5A4F">
        <w:tc>
          <w:tcPr>
            <w:tcW w:w="8356" w:type="dxa"/>
          </w:tcPr>
          <w:p w14:paraId="064B03BA"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0D5E642C"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1BA5E759" w14:textId="77777777" w:rsidTr="000B5A4F">
        <w:tc>
          <w:tcPr>
            <w:tcW w:w="8340" w:type="dxa"/>
            <w:tcBorders>
              <w:bottom w:val="single" w:sz="4" w:space="0" w:color="auto"/>
            </w:tcBorders>
            <w:shd w:val="clear" w:color="auto" w:fill="C6D9F1" w:themeFill="text2" w:themeFillTint="33"/>
          </w:tcPr>
          <w:p w14:paraId="7935AFCB"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5E0BD51B" w14:textId="77777777" w:rsidTr="000B5A4F">
        <w:tc>
          <w:tcPr>
            <w:tcW w:w="8340" w:type="dxa"/>
            <w:shd w:val="clear" w:color="auto" w:fill="FFFFFF" w:themeFill="background1"/>
          </w:tcPr>
          <w:p w14:paraId="46A90AB0" w14:textId="77777777" w:rsidR="00C56FF3" w:rsidRDefault="00C56FF3" w:rsidP="000B5A4F">
            <w:pPr>
              <w:spacing w:before="60" w:after="60"/>
              <w:rPr>
                <w:color w:val="000000" w:themeColor="text1"/>
              </w:rPr>
            </w:pPr>
            <w:r>
              <w:rPr>
                <w:color w:val="000000" w:themeColor="text1"/>
              </w:rPr>
              <w:t>Begründung der Fachseite:</w:t>
            </w:r>
          </w:p>
        </w:tc>
      </w:tr>
    </w:tbl>
    <w:p w14:paraId="4A68308C" w14:textId="5A3CF650" w:rsidR="00BC5C44" w:rsidRDefault="00BC5C44" w:rsidP="00030A29">
      <w:pPr>
        <w:pStyle w:val="Listenabsatz"/>
      </w:pPr>
    </w:p>
    <w:p w14:paraId="6FC24BFA" w14:textId="77777777" w:rsidR="00BC5C44" w:rsidRDefault="00BC5C44" w:rsidP="00030A29">
      <w:pPr>
        <w:pStyle w:val="Listenabsatz"/>
      </w:pPr>
    </w:p>
    <w:p w14:paraId="34793228" w14:textId="74A7D271" w:rsidR="00C729B6" w:rsidRPr="0083049A" w:rsidRDefault="0004548E" w:rsidP="00030A29">
      <w:pPr>
        <w:pStyle w:val="Listenabsatz"/>
        <w:numPr>
          <w:ilvl w:val="0"/>
          <w:numId w:val="11"/>
        </w:numPr>
        <w:spacing w:after="0"/>
        <w:ind w:left="709" w:hanging="567"/>
      </w:pPr>
      <w:r>
        <w:t xml:space="preserve">Die Ergebnisse </w:t>
      </w:r>
      <w:r w:rsidR="00D1239C">
        <w:t>MÜSSEN</w:t>
      </w:r>
      <w:r>
        <w:t xml:space="preserve"> sinnvoll</w:t>
      </w:r>
      <w:r w:rsidR="004079FC">
        <w:t xml:space="preserve"> </w:t>
      </w:r>
      <w:r>
        <w:t>dokumentiert werden.</w:t>
      </w:r>
    </w:p>
    <w:p w14:paraId="2885E633" w14:textId="3C18C67A" w:rsidR="00C729B6" w:rsidRDefault="00C729B6" w:rsidP="00030A29">
      <w:pPr>
        <w:pStyle w:val="Listenabsatz"/>
        <w:spacing w:after="0"/>
      </w:pPr>
    </w:p>
    <w:p w14:paraId="67680F58"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1E218880"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7E4EB3" w14:textId="48373B59" w:rsidR="00C56FF3"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09ECB128" w14:textId="3EAE8CC9" w:rsidR="006C7E0E" w:rsidRDefault="006C7E0E" w:rsidP="00C56FF3">
      <w:pPr>
        <w:pStyle w:val="Listenabsatz"/>
        <w:spacing w:after="240"/>
        <w:rPr>
          <w:color w:val="FF0000"/>
        </w:rPr>
      </w:pPr>
    </w:p>
    <w:p w14:paraId="495BC37A" w14:textId="77777777" w:rsidR="006C7E0E" w:rsidRPr="001F352F" w:rsidRDefault="006C7E0E" w:rsidP="00C56FF3">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56FF3" w:rsidRPr="005B4E23" w14:paraId="2B744347" w14:textId="77777777" w:rsidTr="000B5A4F">
        <w:trPr>
          <w:trHeight w:val="205"/>
        </w:trPr>
        <w:tc>
          <w:tcPr>
            <w:tcW w:w="8356" w:type="dxa"/>
            <w:shd w:val="clear" w:color="auto" w:fill="D6E3BC" w:themeFill="accent3" w:themeFillTint="66"/>
          </w:tcPr>
          <w:p w14:paraId="139DE559" w14:textId="77777777" w:rsidR="00C56FF3" w:rsidRPr="005B4E23" w:rsidRDefault="00C56FF3" w:rsidP="000B5A4F">
            <w:pPr>
              <w:suppressAutoHyphens/>
              <w:spacing w:before="120" w:after="120"/>
            </w:pPr>
            <w:r>
              <w:t xml:space="preserve">Umsetzung: JA/TEILWEISE/NEIN/ENTBEHRLICH  </w:t>
            </w:r>
          </w:p>
        </w:tc>
      </w:tr>
      <w:tr w:rsidR="00C56FF3" w:rsidRPr="00CC02C2" w14:paraId="5C074A0B" w14:textId="77777777" w:rsidTr="000B5A4F">
        <w:tc>
          <w:tcPr>
            <w:tcW w:w="8356" w:type="dxa"/>
          </w:tcPr>
          <w:p w14:paraId="2645BA42"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1EB0808F"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6FFBF311" w14:textId="77777777" w:rsidTr="000B5A4F">
        <w:tc>
          <w:tcPr>
            <w:tcW w:w="8340" w:type="dxa"/>
            <w:tcBorders>
              <w:bottom w:val="single" w:sz="4" w:space="0" w:color="auto"/>
            </w:tcBorders>
            <w:shd w:val="clear" w:color="auto" w:fill="C6D9F1" w:themeFill="text2" w:themeFillTint="33"/>
          </w:tcPr>
          <w:p w14:paraId="7440AB63"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790D15A4" w14:textId="77777777" w:rsidTr="000B5A4F">
        <w:tc>
          <w:tcPr>
            <w:tcW w:w="8340" w:type="dxa"/>
            <w:shd w:val="clear" w:color="auto" w:fill="FFFFFF" w:themeFill="background1"/>
          </w:tcPr>
          <w:p w14:paraId="2FA8C7FE" w14:textId="77777777" w:rsidR="00C56FF3" w:rsidRDefault="00C56FF3" w:rsidP="000B5A4F">
            <w:pPr>
              <w:spacing w:before="60" w:after="60"/>
              <w:rPr>
                <w:color w:val="000000" w:themeColor="text1"/>
              </w:rPr>
            </w:pPr>
            <w:r>
              <w:rPr>
                <w:color w:val="000000" w:themeColor="text1"/>
              </w:rPr>
              <w:t>Begründung der Fachseite:</w:t>
            </w:r>
          </w:p>
        </w:tc>
      </w:tr>
    </w:tbl>
    <w:p w14:paraId="1B7DCB1D" w14:textId="77777777" w:rsidR="00BC5C44" w:rsidRDefault="00BC5C44" w:rsidP="00030A29">
      <w:pPr>
        <w:pStyle w:val="Listenabsatz"/>
        <w:spacing w:after="0"/>
      </w:pPr>
    </w:p>
    <w:p w14:paraId="013C8D77" w14:textId="611B3B9B" w:rsidR="00C16051" w:rsidRDefault="0004548E" w:rsidP="000B5F0B">
      <w:pPr>
        <w:pStyle w:val="berschrift2"/>
      </w:pPr>
      <w:bookmarkStart w:id="39" w:name="_Toc91584286"/>
      <w:r w:rsidRPr="0004548E">
        <w:t xml:space="preserve">Sensibilisierung und Schulung der WLAN-Benutzer (B) </w:t>
      </w:r>
      <w:r w:rsidR="00C16051">
        <w:t>[A</w:t>
      </w:r>
      <w:r w:rsidR="003A3DB8">
        <w:t>2</w:t>
      </w:r>
      <w:r w:rsidR="00C16051">
        <w:t>]</w:t>
      </w:r>
      <w:bookmarkEnd w:id="39"/>
    </w:p>
    <w:p w14:paraId="0B0BCC59" w14:textId="77777777" w:rsidR="00C16051" w:rsidRDefault="00C16051" w:rsidP="00C16051">
      <w:pPr>
        <w:suppressAutoHyphens/>
        <w:spacing w:after="240"/>
        <w:ind w:left="720"/>
        <w:rPr>
          <w:color w:val="000000" w:themeColor="text1"/>
        </w:rPr>
      </w:pPr>
    </w:p>
    <w:p w14:paraId="5810E6C8" w14:textId="77777777" w:rsidR="0007563E" w:rsidRDefault="0004548E" w:rsidP="00030A29">
      <w:pPr>
        <w:pStyle w:val="Listenabsatz"/>
        <w:numPr>
          <w:ilvl w:val="0"/>
          <w:numId w:val="11"/>
        </w:numPr>
        <w:spacing w:after="0"/>
        <w:ind w:left="709" w:hanging="567"/>
      </w:pPr>
      <w:r>
        <w:t>Die Benutzer von WLAN-Komponenten, vornehmlich von WLAN-Clients, MÜSSEN sensibilisiert und</w:t>
      </w:r>
      <w:r w:rsidR="0007563E">
        <w:t xml:space="preserve"> </w:t>
      </w:r>
      <w:r>
        <w:t xml:space="preserve">zu den in der Benutzerrichtlinie aufgeführten Maßnahmen geschult werden. </w:t>
      </w:r>
    </w:p>
    <w:p w14:paraId="4A171120" w14:textId="522809FC" w:rsidR="0007563E" w:rsidRDefault="0007563E" w:rsidP="00030A29">
      <w:pPr>
        <w:pStyle w:val="Listenabsatz"/>
        <w:spacing w:after="0"/>
      </w:pPr>
    </w:p>
    <w:p w14:paraId="7285FF69"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19A44799"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5B7426"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4A4923D8" w14:textId="77777777" w:rsidTr="000B5A4F">
        <w:trPr>
          <w:trHeight w:val="205"/>
        </w:trPr>
        <w:tc>
          <w:tcPr>
            <w:tcW w:w="8356" w:type="dxa"/>
            <w:shd w:val="clear" w:color="auto" w:fill="D6E3BC" w:themeFill="accent3" w:themeFillTint="66"/>
          </w:tcPr>
          <w:p w14:paraId="2583BF28" w14:textId="77777777" w:rsidR="00C56FF3" w:rsidRPr="005B4E23" w:rsidRDefault="00C56FF3" w:rsidP="000B5A4F">
            <w:pPr>
              <w:suppressAutoHyphens/>
              <w:spacing w:before="120" w:after="120"/>
            </w:pPr>
            <w:r>
              <w:t xml:space="preserve">Umsetzung: JA/TEILWEISE/NEIN/ENTBEHRLICH  </w:t>
            </w:r>
          </w:p>
        </w:tc>
      </w:tr>
      <w:tr w:rsidR="00C56FF3" w:rsidRPr="00CC02C2" w14:paraId="1EAC6BCC" w14:textId="77777777" w:rsidTr="000B5A4F">
        <w:tc>
          <w:tcPr>
            <w:tcW w:w="8356" w:type="dxa"/>
          </w:tcPr>
          <w:p w14:paraId="72F0E5CA"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57B03CDC"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052C093A" w14:textId="77777777" w:rsidTr="000B5A4F">
        <w:tc>
          <w:tcPr>
            <w:tcW w:w="8340" w:type="dxa"/>
            <w:tcBorders>
              <w:bottom w:val="single" w:sz="4" w:space="0" w:color="auto"/>
            </w:tcBorders>
            <w:shd w:val="clear" w:color="auto" w:fill="C6D9F1" w:themeFill="text2" w:themeFillTint="33"/>
          </w:tcPr>
          <w:p w14:paraId="1F1BB644"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672B1AB6" w14:textId="77777777" w:rsidTr="000B5A4F">
        <w:tc>
          <w:tcPr>
            <w:tcW w:w="8340" w:type="dxa"/>
            <w:shd w:val="clear" w:color="auto" w:fill="FFFFFF" w:themeFill="background1"/>
          </w:tcPr>
          <w:p w14:paraId="056AA43B" w14:textId="77777777" w:rsidR="00C56FF3" w:rsidRDefault="00C56FF3" w:rsidP="000B5A4F">
            <w:pPr>
              <w:spacing w:before="60" w:after="60"/>
              <w:rPr>
                <w:color w:val="000000" w:themeColor="text1"/>
              </w:rPr>
            </w:pPr>
            <w:r>
              <w:rPr>
                <w:color w:val="000000" w:themeColor="text1"/>
              </w:rPr>
              <w:t>Begründung der Fachseite:</w:t>
            </w:r>
          </w:p>
        </w:tc>
      </w:tr>
    </w:tbl>
    <w:p w14:paraId="6513DC64" w14:textId="79A92343" w:rsidR="00BC5C44" w:rsidRDefault="00BC5C44" w:rsidP="00030A29">
      <w:pPr>
        <w:pStyle w:val="Listenabsatz"/>
        <w:spacing w:after="0"/>
      </w:pPr>
    </w:p>
    <w:p w14:paraId="68BABAB9" w14:textId="77777777" w:rsidR="00BC5C44" w:rsidRDefault="00BC5C44" w:rsidP="00030A29">
      <w:pPr>
        <w:pStyle w:val="Listenabsatz"/>
        <w:spacing w:after="0"/>
      </w:pPr>
    </w:p>
    <w:p w14:paraId="5218DF79" w14:textId="77777777" w:rsidR="0007563E" w:rsidRDefault="0004548E" w:rsidP="00030A29">
      <w:pPr>
        <w:pStyle w:val="Listenabsatz"/>
        <w:numPr>
          <w:ilvl w:val="0"/>
          <w:numId w:val="11"/>
        </w:numPr>
        <w:spacing w:after="0"/>
        <w:ind w:left="709" w:hanging="567"/>
      </w:pPr>
      <w:r>
        <w:t>Hierfür MÜSSEN</w:t>
      </w:r>
      <w:r w:rsidR="0007563E">
        <w:t xml:space="preserve"> </w:t>
      </w:r>
      <w:r>
        <w:t xml:space="preserve">geeignete Schulungsinhalte identifiziert und festgelegt werden. </w:t>
      </w:r>
    </w:p>
    <w:p w14:paraId="7B570F13" w14:textId="77777777" w:rsidR="0007563E" w:rsidRDefault="0007563E" w:rsidP="00030A29">
      <w:pPr>
        <w:pStyle w:val="Listenabsatz"/>
      </w:pPr>
    </w:p>
    <w:p w14:paraId="7F69EA53"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1D4F6565"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9F19542"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210D3015" w14:textId="77777777" w:rsidTr="000B5A4F">
        <w:trPr>
          <w:trHeight w:val="205"/>
        </w:trPr>
        <w:tc>
          <w:tcPr>
            <w:tcW w:w="8356" w:type="dxa"/>
            <w:shd w:val="clear" w:color="auto" w:fill="D6E3BC" w:themeFill="accent3" w:themeFillTint="66"/>
          </w:tcPr>
          <w:p w14:paraId="13F7B5FC" w14:textId="77777777" w:rsidR="00C56FF3" w:rsidRPr="005B4E23" w:rsidRDefault="00C56FF3" w:rsidP="000B5A4F">
            <w:pPr>
              <w:suppressAutoHyphens/>
              <w:spacing w:before="120" w:after="120"/>
            </w:pPr>
            <w:r>
              <w:t xml:space="preserve">Umsetzung: JA/TEILWEISE/NEIN/ENTBEHRLICH  </w:t>
            </w:r>
          </w:p>
        </w:tc>
      </w:tr>
      <w:tr w:rsidR="00C56FF3" w:rsidRPr="00CC02C2" w14:paraId="4CE41F2D" w14:textId="77777777" w:rsidTr="000B5A4F">
        <w:tc>
          <w:tcPr>
            <w:tcW w:w="8356" w:type="dxa"/>
          </w:tcPr>
          <w:p w14:paraId="11FA5D90"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668CCE39"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4B79867A" w14:textId="77777777" w:rsidTr="000B5A4F">
        <w:tc>
          <w:tcPr>
            <w:tcW w:w="8340" w:type="dxa"/>
            <w:tcBorders>
              <w:bottom w:val="single" w:sz="4" w:space="0" w:color="auto"/>
            </w:tcBorders>
            <w:shd w:val="clear" w:color="auto" w:fill="C6D9F1" w:themeFill="text2" w:themeFillTint="33"/>
          </w:tcPr>
          <w:p w14:paraId="42D0487C"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08D2060E" w14:textId="77777777" w:rsidTr="000B5A4F">
        <w:tc>
          <w:tcPr>
            <w:tcW w:w="8340" w:type="dxa"/>
            <w:shd w:val="clear" w:color="auto" w:fill="FFFFFF" w:themeFill="background1"/>
          </w:tcPr>
          <w:p w14:paraId="1028D076" w14:textId="77777777" w:rsidR="00C56FF3" w:rsidRDefault="00C56FF3" w:rsidP="000B5A4F">
            <w:pPr>
              <w:spacing w:before="60" w:after="60"/>
              <w:rPr>
                <w:color w:val="000000" w:themeColor="text1"/>
              </w:rPr>
            </w:pPr>
            <w:r>
              <w:rPr>
                <w:color w:val="000000" w:themeColor="text1"/>
              </w:rPr>
              <w:t>Begründung der Fachseite:</w:t>
            </w:r>
          </w:p>
        </w:tc>
      </w:tr>
    </w:tbl>
    <w:p w14:paraId="772025C3" w14:textId="77777777" w:rsidR="0007563E" w:rsidRDefault="0007563E" w:rsidP="00030A29">
      <w:pPr>
        <w:pStyle w:val="Listenabsatz"/>
        <w:spacing w:after="0"/>
      </w:pPr>
    </w:p>
    <w:p w14:paraId="4C397445" w14:textId="64976DA9" w:rsidR="0007563E" w:rsidRDefault="0007563E" w:rsidP="00030A29">
      <w:pPr>
        <w:pStyle w:val="Listenabsatz"/>
      </w:pPr>
    </w:p>
    <w:p w14:paraId="2056D61F" w14:textId="61A9C9EF" w:rsidR="006C7E0E" w:rsidRDefault="006C7E0E" w:rsidP="00030A29">
      <w:pPr>
        <w:pStyle w:val="Listenabsatz"/>
      </w:pPr>
    </w:p>
    <w:p w14:paraId="49B4CFBB" w14:textId="0780C891" w:rsidR="006C7E0E" w:rsidRDefault="006C7E0E" w:rsidP="00030A29">
      <w:pPr>
        <w:pStyle w:val="Listenabsatz"/>
      </w:pPr>
    </w:p>
    <w:p w14:paraId="729B1939" w14:textId="77777777" w:rsidR="006C7E0E" w:rsidRDefault="006C7E0E" w:rsidP="00030A29">
      <w:pPr>
        <w:pStyle w:val="Listenabsatz"/>
      </w:pPr>
    </w:p>
    <w:p w14:paraId="2640F174" w14:textId="46969259" w:rsidR="0004548E" w:rsidRDefault="0004548E" w:rsidP="00030A29">
      <w:pPr>
        <w:pStyle w:val="Listenabsatz"/>
        <w:numPr>
          <w:ilvl w:val="0"/>
          <w:numId w:val="11"/>
        </w:numPr>
        <w:spacing w:after="0"/>
        <w:ind w:left="709" w:hanging="567"/>
      </w:pPr>
      <w:r>
        <w:t>Den Benutzern MUSS genau erläutert</w:t>
      </w:r>
      <w:r w:rsidR="0007563E">
        <w:t xml:space="preserve"> </w:t>
      </w:r>
      <w:r>
        <w:t xml:space="preserve">werden, was die WLAN-spezifischen </w:t>
      </w:r>
      <w:r w:rsidR="0007563E">
        <w:br/>
      </w:r>
      <w:r>
        <w:t>Sicherheitseinstellungen bedeuten und warum sie wichtig sind.</w:t>
      </w:r>
    </w:p>
    <w:p w14:paraId="1979305C" w14:textId="2548E081" w:rsidR="0007563E" w:rsidRDefault="0007563E" w:rsidP="00030A29">
      <w:pPr>
        <w:pStyle w:val="Listenabsatz"/>
        <w:spacing w:after="0"/>
      </w:pPr>
    </w:p>
    <w:p w14:paraId="0BDA2D77"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4C0EF018"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1D9598"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70383324" w14:textId="77777777" w:rsidTr="000B5A4F">
        <w:trPr>
          <w:trHeight w:val="205"/>
        </w:trPr>
        <w:tc>
          <w:tcPr>
            <w:tcW w:w="8356" w:type="dxa"/>
            <w:shd w:val="clear" w:color="auto" w:fill="D6E3BC" w:themeFill="accent3" w:themeFillTint="66"/>
          </w:tcPr>
          <w:p w14:paraId="2E00CFFF" w14:textId="77777777" w:rsidR="00C56FF3" w:rsidRPr="005B4E23" w:rsidRDefault="00C56FF3" w:rsidP="000B5A4F">
            <w:pPr>
              <w:suppressAutoHyphens/>
              <w:spacing w:before="120" w:after="120"/>
            </w:pPr>
            <w:r>
              <w:t xml:space="preserve">Umsetzung: JA/TEILWEISE/NEIN/ENTBEHRLICH  </w:t>
            </w:r>
          </w:p>
        </w:tc>
      </w:tr>
      <w:tr w:rsidR="00C56FF3" w:rsidRPr="00CC02C2" w14:paraId="4DE26D7F" w14:textId="77777777" w:rsidTr="000B5A4F">
        <w:tc>
          <w:tcPr>
            <w:tcW w:w="8356" w:type="dxa"/>
          </w:tcPr>
          <w:p w14:paraId="370ECD30"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028F90C9"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42D70B59" w14:textId="77777777" w:rsidTr="000B5A4F">
        <w:tc>
          <w:tcPr>
            <w:tcW w:w="8340" w:type="dxa"/>
            <w:tcBorders>
              <w:bottom w:val="single" w:sz="4" w:space="0" w:color="auto"/>
            </w:tcBorders>
            <w:shd w:val="clear" w:color="auto" w:fill="C6D9F1" w:themeFill="text2" w:themeFillTint="33"/>
          </w:tcPr>
          <w:p w14:paraId="58B214DB"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4A799379" w14:textId="77777777" w:rsidTr="000B5A4F">
        <w:tc>
          <w:tcPr>
            <w:tcW w:w="8340" w:type="dxa"/>
            <w:shd w:val="clear" w:color="auto" w:fill="FFFFFF" w:themeFill="background1"/>
          </w:tcPr>
          <w:p w14:paraId="4EDB347E" w14:textId="77777777" w:rsidR="00C56FF3" w:rsidRDefault="00C56FF3" w:rsidP="000B5A4F">
            <w:pPr>
              <w:spacing w:before="60" w:after="60"/>
              <w:rPr>
                <w:color w:val="000000" w:themeColor="text1"/>
              </w:rPr>
            </w:pPr>
            <w:r>
              <w:rPr>
                <w:color w:val="000000" w:themeColor="text1"/>
              </w:rPr>
              <w:t>Begründung der Fachseite:</w:t>
            </w:r>
          </w:p>
        </w:tc>
      </w:tr>
    </w:tbl>
    <w:p w14:paraId="77D9887B" w14:textId="4CAFF816" w:rsidR="00BC5C44" w:rsidRDefault="00BC5C44" w:rsidP="00030A29">
      <w:pPr>
        <w:pStyle w:val="Listenabsatz"/>
        <w:spacing w:after="0"/>
      </w:pPr>
    </w:p>
    <w:p w14:paraId="15CD4E18" w14:textId="77777777" w:rsidR="00BC5C44" w:rsidRDefault="00BC5C44" w:rsidP="00030A29">
      <w:pPr>
        <w:pStyle w:val="Listenabsatz"/>
        <w:spacing w:after="0"/>
      </w:pPr>
    </w:p>
    <w:p w14:paraId="390E570F" w14:textId="5E4436E2" w:rsidR="0004548E" w:rsidRDefault="0004548E" w:rsidP="00030A29">
      <w:pPr>
        <w:pStyle w:val="Listenabsatz"/>
        <w:numPr>
          <w:ilvl w:val="0"/>
          <w:numId w:val="11"/>
        </w:numPr>
        <w:spacing w:after="0"/>
        <w:ind w:left="709" w:hanging="567"/>
      </w:pPr>
      <w:r>
        <w:t xml:space="preserve">Außerdem MÜSSEN die Benutzer auf die Gefahren hingewiesen werden, die </w:t>
      </w:r>
      <w:r w:rsidR="0007563E">
        <w:br/>
      </w:r>
      <w:r>
        <w:t>drohen, wenn diese</w:t>
      </w:r>
      <w:r w:rsidR="0007563E">
        <w:t xml:space="preserve"> </w:t>
      </w:r>
      <w:r>
        <w:t>Sicherheitseinstellungen umgangen oder deaktiviert werden.</w:t>
      </w:r>
    </w:p>
    <w:p w14:paraId="55A896EF" w14:textId="0CBF17D5" w:rsidR="0007563E" w:rsidRDefault="0007563E" w:rsidP="00030A29">
      <w:pPr>
        <w:pStyle w:val="Listenabsatz"/>
        <w:spacing w:after="0"/>
      </w:pPr>
    </w:p>
    <w:p w14:paraId="237A631F"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29395DFA"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8D6FEC3"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7201F8D0" w14:textId="77777777" w:rsidTr="000B5A4F">
        <w:trPr>
          <w:trHeight w:val="205"/>
        </w:trPr>
        <w:tc>
          <w:tcPr>
            <w:tcW w:w="8356" w:type="dxa"/>
            <w:shd w:val="clear" w:color="auto" w:fill="D6E3BC" w:themeFill="accent3" w:themeFillTint="66"/>
          </w:tcPr>
          <w:p w14:paraId="0AF8487F" w14:textId="77777777" w:rsidR="00C56FF3" w:rsidRPr="005B4E23" w:rsidRDefault="00C56FF3" w:rsidP="000B5A4F">
            <w:pPr>
              <w:suppressAutoHyphens/>
              <w:spacing w:before="120" w:after="120"/>
            </w:pPr>
            <w:r>
              <w:t xml:space="preserve">Umsetzung: JA/TEILWEISE/NEIN/ENTBEHRLICH  </w:t>
            </w:r>
          </w:p>
        </w:tc>
      </w:tr>
      <w:tr w:rsidR="00C56FF3" w:rsidRPr="00CC02C2" w14:paraId="09553B48" w14:textId="77777777" w:rsidTr="000B5A4F">
        <w:tc>
          <w:tcPr>
            <w:tcW w:w="8356" w:type="dxa"/>
          </w:tcPr>
          <w:p w14:paraId="50B34B1B"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25CFDEEC"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6A514013" w14:textId="77777777" w:rsidTr="000B5A4F">
        <w:tc>
          <w:tcPr>
            <w:tcW w:w="8340" w:type="dxa"/>
            <w:tcBorders>
              <w:bottom w:val="single" w:sz="4" w:space="0" w:color="auto"/>
            </w:tcBorders>
            <w:shd w:val="clear" w:color="auto" w:fill="C6D9F1" w:themeFill="text2" w:themeFillTint="33"/>
          </w:tcPr>
          <w:p w14:paraId="32A7CC31"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7F8FB86D" w14:textId="77777777" w:rsidTr="000B5A4F">
        <w:tc>
          <w:tcPr>
            <w:tcW w:w="8340" w:type="dxa"/>
            <w:shd w:val="clear" w:color="auto" w:fill="FFFFFF" w:themeFill="background1"/>
          </w:tcPr>
          <w:p w14:paraId="4A1415A8" w14:textId="77777777" w:rsidR="00C56FF3" w:rsidRDefault="00C56FF3" w:rsidP="000B5A4F">
            <w:pPr>
              <w:spacing w:before="60" w:after="60"/>
              <w:rPr>
                <w:color w:val="000000" w:themeColor="text1"/>
              </w:rPr>
            </w:pPr>
            <w:r>
              <w:rPr>
                <w:color w:val="000000" w:themeColor="text1"/>
              </w:rPr>
              <w:t>Begründung der Fachseite:</w:t>
            </w:r>
          </w:p>
        </w:tc>
      </w:tr>
    </w:tbl>
    <w:p w14:paraId="1A01F536" w14:textId="57FDD895" w:rsidR="00BC5C44" w:rsidRDefault="00BC5C44" w:rsidP="00030A29">
      <w:pPr>
        <w:pStyle w:val="Listenabsatz"/>
        <w:spacing w:after="0"/>
      </w:pPr>
    </w:p>
    <w:p w14:paraId="406AA5F8" w14:textId="77777777" w:rsidR="00BC5C44" w:rsidRDefault="00BC5C44" w:rsidP="00030A29">
      <w:pPr>
        <w:pStyle w:val="Listenabsatz"/>
        <w:spacing w:after="0"/>
      </w:pPr>
    </w:p>
    <w:p w14:paraId="17C09C29" w14:textId="0268B96C" w:rsidR="0007563E" w:rsidRDefault="0004548E" w:rsidP="00030A29">
      <w:pPr>
        <w:pStyle w:val="Listenabsatz"/>
        <w:numPr>
          <w:ilvl w:val="0"/>
          <w:numId w:val="11"/>
        </w:numPr>
        <w:spacing w:after="0"/>
        <w:ind w:left="709" w:hanging="567"/>
      </w:pPr>
      <w:r>
        <w:t xml:space="preserve">Die Schulungsinhalte MÜSSEN immer entsprechend den jeweiligen </w:t>
      </w:r>
      <w:proofErr w:type="spellStart"/>
      <w:r>
        <w:t>Einsatzs</w:t>
      </w:r>
      <w:proofErr w:type="spellEnd"/>
      <w:r w:rsidR="0007563E">
        <w:t>-</w:t>
      </w:r>
      <w:r w:rsidR="0007563E">
        <w:br/>
      </w:r>
      <w:proofErr w:type="spellStart"/>
      <w:r>
        <w:t>zenarien</w:t>
      </w:r>
      <w:proofErr w:type="spellEnd"/>
      <w:r>
        <w:t xml:space="preserve"> angepasst</w:t>
      </w:r>
      <w:r w:rsidR="0007563E">
        <w:t xml:space="preserve"> </w:t>
      </w:r>
      <w:r>
        <w:t xml:space="preserve">werden. </w:t>
      </w:r>
    </w:p>
    <w:p w14:paraId="790C8E23" w14:textId="0B750AD5" w:rsidR="0007563E" w:rsidRDefault="0007563E" w:rsidP="0007563E">
      <w:pPr>
        <w:pStyle w:val="Listenabsatz"/>
      </w:pPr>
    </w:p>
    <w:p w14:paraId="1BBFA7E0"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2297ED9B"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8313BF"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3C43D4C7" w14:textId="77777777" w:rsidTr="000B5A4F">
        <w:trPr>
          <w:trHeight w:val="205"/>
        </w:trPr>
        <w:tc>
          <w:tcPr>
            <w:tcW w:w="8356" w:type="dxa"/>
            <w:shd w:val="clear" w:color="auto" w:fill="D6E3BC" w:themeFill="accent3" w:themeFillTint="66"/>
          </w:tcPr>
          <w:p w14:paraId="74996851" w14:textId="77777777" w:rsidR="00C56FF3" w:rsidRPr="005B4E23" w:rsidRDefault="00C56FF3" w:rsidP="000B5A4F">
            <w:pPr>
              <w:suppressAutoHyphens/>
              <w:spacing w:before="120" w:after="120"/>
            </w:pPr>
            <w:r>
              <w:t xml:space="preserve">Umsetzung: JA/TEILWEISE/NEIN/ENTBEHRLICH  </w:t>
            </w:r>
          </w:p>
        </w:tc>
      </w:tr>
      <w:tr w:rsidR="00C56FF3" w:rsidRPr="00CC02C2" w14:paraId="5C5F025F" w14:textId="77777777" w:rsidTr="000B5A4F">
        <w:tc>
          <w:tcPr>
            <w:tcW w:w="8356" w:type="dxa"/>
          </w:tcPr>
          <w:p w14:paraId="114698C2"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43EAE3AF"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5D214D54" w14:textId="77777777" w:rsidTr="000B5A4F">
        <w:tc>
          <w:tcPr>
            <w:tcW w:w="8340" w:type="dxa"/>
            <w:tcBorders>
              <w:bottom w:val="single" w:sz="4" w:space="0" w:color="auto"/>
            </w:tcBorders>
            <w:shd w:val="clear" w:color="auto" w:fill="C6D9F1" w:themeFill="text2" w:themeFillTint="33"/>
          </w:tcPr>
          <w:p w14:paraId="252D7D01"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6335AB60" w14:textId="77777777" w:rsidTr="000B5A4F">
        <w:tc>
          <w:tcPr>
            <w:tcW w:w="8340" w:type="dxa"/>
            <w:shd w:val="clear" w:color="auto" w:fill="FFFFFF" w:themeFill="background1"/>
          </w:tcPr>
          <w:p w14:paraId="61A071AC" w14:textId="77777777" w:rsidR="00C56FF3" w:rsidRDefault="00C56FF3" w:rsidP="000B5A4F">
            <w:pPr>
              <w:spacing w:before="60" w:after="60"/>
              <w:rPr>
                <w:color w:val="000000" w:themeColor="text1"/>
              </w:rPr>
            </w:pPr>
            <w:r>
              <w:rPr>
                <w:color w:val="000000" w:themeColor="text1"/>
              </w:rPr>
              <w:t>Begründung der Fachseite:</w:t>
            </w:r>
          </w:p>
        </w:tc>
      </w:tr>
    </w:tbl>
    <w:p w14:paraId="242D45A7" w14:textId="5705BB75" w:rsidR="00BC5C44" w:rsidRDefault="00BC5C44" w:rsidP="0007563E">
      <w:pPr>
        <w:pStyle w:val="Listenabsatz"/>
      </w:pPr>
    </w:p>
    <w:p w14:paraId="11F55B29" w14:textId="77777777" w:rsidR="00BC5C44" w:rsidRDefault="00BC5C44" w:rsidP="0007563E">
      <w:pPr>
        <w:pStyle w:val="Listenabsatz"/>
      </w:pPr>
    </w:p>
    <w:p w14:paraId="59DC35DF" w14:textId="6B9F27F6" w:rsidR="0007563E" w:rsidRDefault="0004548E" w:rsidP="00030A29">
      <w:pPr>
        <w:pStyle w:val="Listenabsatz"/>
        <w:numPr>
          <w:ilvl w:val="0"/>
          <w:numId w:val="11"/>
        </w:numPr>
        <w:spacing w:after="0"/>
        <w:ind w:left="709" w:hanging="567"/>
      </w:pPr>
      <w:r>
        <w:t xml:space="preserve">Neben der reinen Schulung zu WLAN-Sicherheitsmechanismen MÜSSEN den </w:t>
      </w:r>
      <w:r w:rsidR="0007563E">
        <w:br/>
      </w:r>
      <w:r>
        <w:t>Benutzern</w:t>
      </w:r>
      <w:r w:rsidR="0007563E">
        <w:t xml:space="preserve"> </w:t>
      </w:r>
      <w:r>
        <w:t xml:space="preserve">jedoch auch die WLAN-Sicherheitsrichtlinie ihrer Institution und die </w:t>
      </w:r>
      <w:r w:rsidR="006A7487">
        <w:br/>
      </w:r>
      <w:r>
        <w:t>darin enthaltenen Maßnahmen</w:t>
      </w:r>
      <w:r w:rsidR="0007563E">
        <w:t xml:space="preserve"> </w:t>
      </w:r>
      <w:r>
        <w:t xml:space="preserve">vorgestellt werden. </w:t>
      </w:r>
    </w:p>
    <w:p w14:paraId="645DD0EA" w14:textId="4E941AF4" w:rsidR="0007563E" w:rsidRDefault="0007563E" w:rsidP="00030A29">
      <w:pPr>
        <w:pStyle w:val="Listenabsatz"/>
      </w:pPr>
    </w:p>
    <w:p w14:paraId="7B8EB4D8"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2CBCBAA8"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517FFE"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50D1E343" w14:textId="77777777" w:rsidTr="000B5A4F">
        <w:trPr>
          <w:trHeight w:val="205"/>
        </w:trPr>
        <w:tc>
          <w:tcPr>
            <w:tcW w:w="8356" w:type="dxa"/>
            <w:shd w:val="clear" w:color="auto" w:fill="D6E3BC" w:themeFill="accent3" w:themeFillTint="66"/>
          </w:tcPr>
          <w:p w14:paraId="54A81F9E" w14:textId="77777777" w:rsidR="00C56FF3" w:rsidRPr="005B4E23" w:rsidRDefault="00C56FF3" w:rsidP="000B5A4F">
            <w:pPr>
              <w:suppressAutoHyphens/>
              <w:spacing w:before="120" w:after="120"/>
            </w:pPr>
            <w:r>
              <w:t xml:space="preserve">Umsetzung: JA/TEILWEISE/NEIN/ENTBEHRLICH  </w:t>
            </w:r>
          </w:p>
        </w:tc>
      </w:tr>
      <w:tr w:rsidR="00C56FF3" w:rsidRPr="00CC02C2" w14:paraId="213C8741" w14:textId="77777777" w:rsidTr="000B5A4F">
        <w:tc>
          <w:tcPr>
            <w:tcW w:w="8356" w:type="dxa"/>
          </w:tcPr>
          <w:p w14:paraId="1F086CA4"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2A1D7A84"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27FA463B" w14:textId="77777777" w:rsidTr="000B5A4F">
        <w:tc>
          <w:tcPr>
            <w:tcW w:w="8340" w:type="dxa"/>
            <w:tcBorders>
              <w:bottom w:val="single" w:sz="4" w:space="0" w:color="auto"/>
            </w:tcBorders>
            <w:shd w:val="clear" w:color="auto" w:fill="C6D9F1" w:themeFill="text2" w:themeFillTint="33"/>
          </w:tcPr>
          <w:p w14:paraId="47F1F2BE"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0A8233BB" w14:textId="77777777" w:rsidTr="000B5A4F">
        <w:tc>
          <w:tcPr>
            <w:tcW w:w="8340" w:type="dxa"/>
            <w:shd w:val="clear" w:color="auto" w:fill="FFFFFF" w:themeFill="background1"/>
          </w:tcPr>
          <w:p w14:paraId="47650BCB" w14:textId="77777777" w:rsidR="00C56FF3" w:rsidRDefault="00C56FF3" w:rsidP="000B5A4F">
            <w:pPr>
              <w:spacing w:before="60" w:after="60"/>
              <w:rPr>
                <w:color w:val="000000" w:themeColor="text1"/>
              </w:rPr>
            </w:pPr>
            <w:r>
              <w:rPr>
                <w:color w:val="000000" w:themeColor="text1"/>
              </w:rPr>
              <w:t>Begründung der Fachseite:</w:t>
            </w:r>
          </w:p>
        </w:tc>
      </w:tr>
    </w:tbl>
    <w:p w14:paraId="22DAF1D6" w14:textId="16F2967A" w:rsidR="00BC5C44" w:rsidRDefault="00BC5C44" w:rsidP="00030A29">
      <w:pPr>
        <w:pStyle w:val="Listenabsatz"/>
      </w:pPr>
    </w:p>
    <w:p w14:paraId="73837958" w14:textId="77777777" w:rsidR="00BC5C44" w:rsidRDefault="00BC5C44" w:rsidP="00030A29">
      <w:pPr>
        <w:pStyle w:val="Listenabsatz"/>
      </w:pPr>
    </w:p>
    <w:p w14:paraId="5EAB3C10" w14:textId="4CB65DD0" w:rsidR="00C16051" w:rsidRPr="0083049A" w:rsidRDefault="0004548E" w:rsidP="00030A29">
      <w:pPr>
        <w:pStyle w:val="Listenabsatz"/>
        <w:numPr>
          <w:ilvl w:val="0"/>
          <w:numId w:val="11"/>
        </w:numPr>
        <w:spacing w:after="0"/>
        <w:ind w:left="709" w:hanging="567"/>
      </w:pPr>
      <w:r>
        <w:t>Ebenso MÜSSEN die Benutzer für die möglichen Gefahren sensibilisiert werden, die</w:t>
      </w:r>
      <w:r w:rsidR="0007563E">
        <w:t xml:space="preserve"> </w:t>
      </w:r>
      <w:r>
        <w:t>von fremden WLANs ausgehen.</w:t>
      </w:r>
    </w:p>
    <w:p w14:paraId="137277E6" w14:textId="7E9171E1" w:rsidR="00C16051" w:rsidRDefault="00C16051" w:rsidP="00C729B6">
      <w:pPr>
        <w:pStyle w:val="Listenabsatz"/>
        <w:spacing w:after="0"/>
      </w:pPr>
    </w:p>
    <w:p w14:paraId="738AAE9F" w14:textId="77777777" w:rsidR="006C7E0E" w:rsidRDefault="006C7E0E" w:rsidP="006C7E0E">
      <w:pPr>
        <w:pStyle w:val="Listenabsatz"/>
        <w:spacing w:after="240"/>
        <w:rPr>
          <w:color w:val="FF0000"/>
        </w:rPr>
      </w:pPr>
      <w:r w:rsidRPr="001568BD">
        <w:rPr>
          <w:color w:val="FF0000"/>
        </w:rPr>
        <w:t xml:space="preserve">Hier steht Ihre Konkretisierung des BSI-Textes der Anforderungen unter </w:t>
      </w:r>
    </w:p>
    <w:p w14:paraId="2A59FE5A" w14:textId="77777777" w:rsidR="006C7E0E" w:rsidRDefault="006C7E0E" w:rsidP="006C7E0E">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7F8E72" w14:textId="77777777" w:rsidR="006C7E0E" w:rsidRPr="001F352F" w:rsidRDefault="006C7E0E" w:rsidP="006C7E0E">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6C7E0E" w:rsidRPr="005B4E23" w14:paraId="4D18D5FF" w14:textId="77777777" w:rsidTr="000B5A4F">
        <w:trPr>
          <w:trHeight w:val="205"/>
        </w:trPr>
        <w:tc>
          <w:tcPr>
            <w:tcW w:w="8356" w:type="dxa"/>
            <w:shd w:val="clear" w:color="auto" w:fill="D6E3BC" w:themeFill="accent3" w:themeFillTint="66"/>
          </w:tcPr>
          <w:p w14:paraId="0D889DC2" w14:textId="77777777" w:rsidR="006C7E0E" w:rsidRPr="005B4E23" w:rsidRDefault="006C7E0E" w:rsidP="000B5A4F">
            <w:pPr>
              <w:suppressAutoHyphens/>
              <w:spacing w:before="120" w:after="120"/>
            </w:pPr>
            <w:r>
              <w:t xml:space="preserve">Umsetzung: JA/TEILWEISE/NEIN/ENTBEHRLICH  </w:t>
            </w:r>
          </w:p>
        </w:tc>
      </w:tr>
      <w:tr w:rsidR="006C7E0E" w:rsidRPr="00CC02C2" w14:paraId="5900102C" w14:textId="77777777" w:rsidTr="000B5A4F">
        <w:tc>
          <w:tcPr>
            <w:tcW w:w="8356" w:type="dxa"/>
          </w:tcPr>
          <w:p w14:paraId="4CD66C28" w14:textId="77777777" w:rsidR="006C7E0E" w:rsidRPr="00CC02C2" w:rsidRDefault="006C7E0E" w:rsidP="000B5A4F">
            <w:pPr>
              <w:suppressAutoHyphens/>
              <w:spacing w:before="120" w:after="120"/>
              <w:rPr>
                <w:color w:val="000000" w:themeColor="text1"/>
              </w:rPr>
            </w:pPr>
            <w:r>
              <w:rPr>
                <w:color w:val="000000" w:themeColor="text1"/>
              </w:rPr>
              <w:t>Ihr aktueller Umsetzungsstand</w:t>
            </w:r>
          </w:p>
        </w:tc>
      </w:tr>
    </w:tbl>
    <w:p w14:paraId="7279596C" w14:textId="77777777" w:rsidR="006C7E0E" w:rsidRDefault="006C7E0E" w:rsidP="006C7E0E">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6C7E0E" w14:paraId="28B34E2D" w14:textId="77777777" w:rsidTr="000B5A4F">
        <w:tc>
          <w:tcPr>
            <w:tcW w:w="8340" w:type="dxa"/>
            <w:tcBorders>
              <w:bottom w:val="single" w:sz="4" w:space="0" w:color="auto"/>
            </w:tcBorders>
            <w:shd w:val="clear" w:color="auto" w:fill="C6D9F1" w:themeFill="text2" w:themeFillTint="33"/>
          </w:tcPr>
          <w:p w14:paraId="34688496" w14:textId="77777777" w:rsidR="006C7E0E" w:rsidRDefault="006C7E0E" w:rsidP="000B5A4F">
            <w:pPr>
              <w:spacing w:before="60" w:after="60"/>
              <w:rPr>
                <w:color w:val="000000" w:themeColor="text1"/>
              </w:rPr>
            </w:pPr>
            <w:r>
              <w:rPr>
                <w:color w:val="000000" w:themeColor="text1"/>
              </w:rPr>
              <w:t>Einspruch - diese Anforderung soll nicht aufgenommen werden!</w:t>
            </w:r>
          </w:p>
        </w:tc>
      </w:tr>
      <w:tr w:rsidR="006C7E0E" w14:paraId="60DE5C15" w14:textId="77777777" w:rsidTr="000B5A4F">
        <w:tc>
          <w:tcPr>
            <w:tcW w:w="8340" w:type="dxa"/>
            <w:shd w:val="clear" w:color="auto" w:fill="FFFFFF" w:themeFill="background1"/>
          </w:tcPr>
          <w:p w14:paraId="01CAEC78" w14:textId="77777777" w:rsidR="006C7E0E" w:rsidRDefault="006C7E0E" w:rsidP="000B5A4F">
            <w:pPr>
              <w:spacing w:before="60" w:after="60"/>
              <w:rPr>
                <w:color w:val="000000" w:themeColor="text1"/>
              </w:rPr>
            </w:pPr>
            <w:r>
              <w:rPr>
                <w:color w:val="000000" w:themeColor="text1"/>
              </w:rPr>
              <w:t>Begründung der Fachseite:</w:t>
            </w:r>
          </w:p>
        </w:tc>
      </w:tr>
    </w:tbl>
    <w:p w14:paraId="4D7F7D14" w14:textId="77777777" w:rsidR="006C7E0E" w:rsidRDefault="006C7E0E" w:rsidP="006C7E0E">
      <w:pPr>
        <w:pStyle w:val="Listenabsatz"/>
        <w:spacing w:after="0"/>
      </w:pPr>
    </w:p>
    <w:p w14:paraId="40DDDC80" w14:textId="77777777" w:rsidR="006C7E0E" w:rsidRDefault="006C7E0E" w:rsidP="00C729B6">
      <w:pPr>
        <w:pStyle w:val="Listenabsatz"/>
        <w:spacing w:after="0"/>
      </w:pPr>
    </w:p>
    <w:p w14:paraId="344D47C1" w14:textId="33C96356" w:rsidR="00C16051" w:rsidRDefault="0004548E" w:rsidP="000B5F0B">
      <w:pPr>
        <w:pStyle w:val="berschrift2"/>
      </w:pPr>
      <w:bookmarkStart w:id="40" w:name="_Toc91584287"/>
      <w:r w:rsidRPr="0004548E">
        <w:t xml:space="preserve">Absicherung der WLAN-Nutzung an Hotspots (B) </w:t>
      </w:r>
      <w:r w:rsidR="00C16051">
        <w:t>[A</w:t>
      </w:r>
      <w:r w:rsidR="003A3DB8">
        <w:t>3</w:t>
      </w:r>
      <w:r w:rsidR="00C16051">
        <w:t>]</w:t>
      </w:r>
      <w:bookmarkEnd w:id="40"/>
    </w:p>
    <w:p w14:paraId="13C67FA6" w14:textId="77777777" w:rsidR="00C16051" w:rsidRDefault="00C16051" w:rsidP="00C16051">
      <w:pPr>
        <w:suppressAutoHyphens/>
        <w:spacing w:after="240"/>
        <w:ind w:left="720"/>
        <w:rPr>
          <w:color w:val="000000" w:themeColor="text1"/>
        </w:rPr>
      </w:pPr>
    </w:p>
    <w:p w14:paraId="68D28022" w14:textId="35C8D44F" w:rsidR="00470193" w:rsidRDefault="00470193" w:rsidP="001C11CB">
      <w:pPr>
        <w:spacing w:after="0"/>
      </w:pPr>
      <w:r>
        <w:t>Dürfen Hotspots genutzt werden, MUSS Folgendes umgesetzt werden:</w:t>
      </w:r>
      <w:r w:rsidR="0007563E">
        <w:br/>
      </w:r>
    </w:p>
    <w:p w14:paraId="40A56E18" w14:textId="11D462D0" w:rsidR="0007563E" w:rsidRDefault="00470193" w:rsidP="00030A29">
      <w:pPr>
        <w:pStyle w:val="Listenabsatz"/>
        <w:numPr>
          <w:ilvl w:val="0"/>
          <w:numId w:val="11"/>
        </w:numPr>
        <w:spacing w:after="0"/>
        <w:ind w:left="709" w:hanging="567"/>
      </w:pPr>
      <w:r>
        <w:t xml:space="preserve">Jeder Benutzer eines Hotspots MUSS seine Sicherheitsanforderungen kennen </w:t>
      </w:r>
      <w:r w:rsidR="006A7487">
        <w:br/>
      </w:r>
      <w:r>
        <w:t>und danach</w:t>
      </w:r>
      <w:r w:rsidR="0007563E">
        <w:t xml:space="preserve"> </w:t>
      </w:r>
      <w:r>
        <w:t xml:space="preserve">entscheiden, ob und unter welchen Bedingungen ihm die Nutzung </w:t>
      </w:r>
      <w:r w:rsidR="006A7487">
        <w:br/>
      </w:r>
      <w:r>
        <w:t xml:space="preserve">des Hotspots erlaubt ist. </w:t>
      </w:r>
    </w:p>
    <w:p w14:paraId="5E6A9027" w14:textId="1CD3C6CB" w:rsidR="0007563E" w:rsidRDefault="0007563E" w:rsidP="00030A29">
      <w:pPr>
        <w:pStyle w:val="Listenabsatz"/>
        <w:spacing w:after="0"/>
      </w:pPr>
    </w:p>
    <w:p w14:paraId="313BB3CD"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5A6D7A97"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504D8C2"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0ECF4708" w14:textId="77777777" w:rsidTr="000B5A4F">
        <w:trPr>
          <w:trHeight w:val="205"/>
        </w:trPr>
        <w:tc>
          <w:tcPr>
            <w:tcW w:w="8356" w:type="dxa"/>
            <w:shd w:val="clear" w:color="auto" w:fill="D6E3BC" w:themeFill="accent3" w:themeFillTint="66"/>
          </w:tcPr>
          <w:p w14:paraId="15FC6584" w14:textId="77777777" w:rsidR="00C56FF3" w:rsidRPr="005B4E23" w:rsidRDefault="00C56FF3" w:rsidP="000B5A4F">
            <w:pPr>
              <w:suppressAutoHyphens/>
              <w:spacing w:before="120" w:after="120"/>
            </w:pPr>
            <w:r>
              <w:t xml:space="preserve">Umsetzung: JA/TEILWEISE/NEIN/ENTBEHRLICH  </w:t>
            </w:r>
          </w:p>
        </w:tc>
      </w:tr>
      <w:tr w:rsidR="00C56FF3" w:rsidRPr="00CC02C2" w14:paraId="22027C6E" w14:textId="77777777" w:rsidTr="000B5A4F">
        <w:tc>
          <w:tcPr>
            <w:tcW w:w="8356" w:type="dxa"/>
          </w:tcPr>
          <w:p w14:paraId="40E4BBB9"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546C41BB"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3E5BA6A1" w14:textId="77777777" w:rsidTr="000B5A4F">
        <w:tc>
          <w:tcPr>
            <w:tcW w:w="8340" w:type="dxa"/>
            <w:tcBorders>
              <w:bottom w:val="single" w:sz="4" w:space="0" w:color="auto"/>
            </w:tcBorders>
            <w:shd w:val="clear" w:color="auto" w:fill="C6D9F1" w:themeFill="text2" w:themeFillTint="33"/>
          </w:tcPr>
          <w:p w14:paraId="58227E7F"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6B619021" w14:textId="77777777" w:rsidTr="000B5A4F">
        <w:tc>
          <w:tcPr>
            <w:tcW w:w="8340" w:type="dxa"/>
            <w:shd w:val="clear" w:color="auto" w:fill="FFFFFF" w:themeFill="background1"/>
          </w:tcPr>
          <w:p w14:paraId="5D1435D2" w14:textId="77777777" w:rsidR="00C56FF3" w:rsidRDefault="00C56FF3" w:rsidP="000B5A4F">
            <w:pPr>
              <w:spacing w:before="60" w:after="60"/>
              <w:rPr>
                <w:color w:val="000000" w:themeColor="text1"/>
              </w:rPr>
            </w:pPr>
            <w:r>
              <w:rPr>
                <w:color w:val="000000" w:themeColor="text1"/>
              </w:rPr>
              <w:t>Begründung der Fachseite:</w:t>
            </w:r>
          </w:p>
        </w:tc>
      </w:tr>
    </w:tbl>
    <w:p w14:paraId="037E2C79" w14:textId="2A8E4E99" w:rsidR="00BC5C44" w:rsidRDefault="00BC5C44" w:rsidP="00030A29">
      <w:pPr>
        <w:pStyle w:val="Listenabsatz"/>
        <w:spacing w:after="0"/>
      </w:pPr>
    </w:p>
    <w:p w14:paraId="306A0EF6" w14:textId="77777777" w:rsidR="00BC5C44" w:rsidRDefault="00BC5C44" w:rsidP="00030A29">
      <w:pPr>
        <w:pStyle w:val="Listenabsatz"/>
        <w:spacing w:after="0"/>
      </w:pPr>
    </w:p>
    <w:p w14:paraId="60BF5A44" w14:textId="03D3352E" w:rsidR="0007563E" w:rsidRDefault="00470193" w:rsidP="00030A29">
      <w:pPr>
        <w:pStyle w:val="Listenabsatz"/>
        <w:numPr>
          <w:ilvl w:val="0"/>
          <w:numId w:val="11"/>
        </w:numPr>
        <w:spacing w:after="0"/>
        <w:ind w:left="709" w:hanging="567"/>
      </w:pPr>
      <w:r>
        <w:t xml:space="preserve">Werden Hotspots genutzt, dann </w:t>
      </w:r>
      <w:r w:rsidR="0007563E">
        <w:t>MUSS</w:t>
      </w:r>
      <w:r>
        <w:t xml:space="preserve"> sichergestellt werden, dass die Verbindung zwischen Hotspot-Access Point und IT-System des Benutzers nach dem Stand der Technik kryptografisch abgesichert wird. </w:t>
      </w:r>
    </w:p>
    <w:p w14:paraId="08678BA2" w14:textId="70566BF9" w:rsidR="0007563E" w:rsidRDefault="0007563E" w:rsidP="00030A29">
      <w:pPr>
        <w:pStyle w:val="Listenabsatz"/>
      </w:pPr>
    </w:p>
    <w:p w14:paraId="2B1EF31D"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5D615914"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A34148"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4C8C933B" w14:textId="77777777" w:rsidTr="000B5A4F">
        <w:trPr>
          <w:trHeight w:val="205"/>
        </w:trPr>
        <w:tc>
          <w:tcPr>
            <w:tcW w:w="8356" w:type="dxa"/>
            <w:shd w:val="clear" w:color="auto" w:fill="D6E3BC" w:themeFill="accent3" w:themeFillTint="66"/>
          </w:tcPr>
          <w:p w14:paraId="640C725F" w14:textId="77777777" w:rsidR="00C56FF3" w:rsidRPr="005B4E23" w:rsidRDefault="00C56FF3" w:rsidP="000B5A4F">
            <w:pPr>
              <w:suppressAutoHyphens/>
              <w:spacing w:before="120" w:after="120"/>
            </w:pPr>
            <w:r>
              <w:t xml:space="preserve">Umsetzung: JA/TEILWEISE/NEIN/ENTBEHRLICH  </w:t>
            </w:r>
          </w:p>
        </w:tc>
      </w:tr>
      <w:tr w:rsidR="00C56FF3" w:rsidRPr="00CC02C2" w14:paraId="3D5E01FC" w14:textId="77777777" w:rsidTr="000B5A4F">
        <w:tc>
          <w:tcPr>
            <w:tcW w:w="8356" w:type="dxa"/>
          </w:tcPr>
          <w:p w14:paraId="47F92DC7"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5A7F0074"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4586BCBF" w14:textId="77777777" w:rsidTr="000B5A4F">
        <w:tc>
          <w:tcPr>
            <w:tcW w:w="8340" w:type="dxa"/>
            <w:tcBorders>
              <w:bottom w:val="single" w:sz="4" w:space="0" w:color="auto"/>
            </w:tcBorders>
            <w:shd w:val="clear" w:color="auto" w:fill="C6D9F1" w:themeFill="text2" w:themeFillTint="33"/>
          </w:tcPr>
          <w:p w14:paraId="55414F29"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7780B368" w14:textId="77777777" w:rsidTr="000B5A4F">
        <w:tc>
          <w:tcPr>
            <w:tcW w:w="8340" w:type="dxa"/>
            <w:shd w:val="clear" w:color="auto" w:fill="FFFFFF" w:themeFill="background1"/>
          </w:tcPr>
          <w:p w14:paraId="5D03D7F5" w14:textId="77777777" w:rsidR="00C56FF3" w:rsidRDefault="00C56FF3" w:rsidP="000B5A4F">
            <w:pPr>
              <w:spacing w:before="60" w:after="60"/>
              <w:rPr>
                <w:color w:val="000000" w:themeColor="text1"/>
              </w:rPr>
            </w:pPr>
            <w:r>
              <w:rPr>
                <w:color w:val="000000" w:themeColor="text1"/>
              </w:rPr>
              <w:t>Begründung der Fachseite:</w:t>
            </w:r>
          </w:p>
        </w:tc>
      </w:tr>
    </w:tbl>
    <w:p w14:paraId="3E792C10" w14:textId="2BA12058" w:rsidR="00BC5C44" w:rsidRDefault="00BC5C44" w:rsidP="00030A29">
      <w:pPr>
        <w:pStyle w:val="Listenabsatz"/>
      </w:pPr>
    </w:p>
    <w:p w14:paraId="5F62920E" w14:textId="77777777" w:rsidR="00BC5C44" w:rsidRDefault="00BC5C44" w:rsidP="00030A29">
      <w:pPr>
        <w:pStyle w:val="Listenabsatz"/>
      </w:pPr>
    </w:p>
    <w:p w14:paraId="32BE7D7D" w14:textId="77777777" w:rsidR="0007563E" w:rsidRDefault="00470193" w:rsidP="00030A29">
      <w:pPr>
        <w:pStyle w:val="Listenabsatz"/>
        <w:numPr>
          <w:ilvl w:val="0"/>
          <w:numId w:val="11"/>
        </w:numPr>
        <w:spacing w:after="0"/>
        <w:ind w:left="709" w:hanging="567"/>
      </w:pPr>
      <w:r>
        <w:t xml:space="preserve">WLANs, die nur sporadisch genutzt werden, </w:t>
      </w:r>
      <w:r w:rsidR="0007563E">
        <w:t>MÜSSEN</w:t>
      </w:r>
      <w:r>
        <w:t xml:space="preserve"> von den Benutzern aus der Historie gelöscht werden. </w:t>
      </w:r>
    </w:p>
    <w:p w14:paraId="53D6C824" w14:textId="2796D532" w:rsidR="0007563E" w:rsidRDefault="0007563E" w:rsidP="00030A29">
      <w:pPr>
        <w:pStyle w:val="Listenabsatz"/>
      </w:pPr>
    </w:p>
    <w:p w14:paraId="47922CC4"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4DCC3F9B"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FB1066F"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71B40967" w14:textId="77777777" w:rsidTr="000B5A4F">
        <w:trPr>
          <w:trHeight w:val="205"/>
        </w:trPr>
        <w:tc>
          <w:tcPr>
            <w:tcW w:w="8356" w:type="dxa"/>
            <w:shd w:val="clear" w:color="auto" w:fill="D6E3BC" w:themeFill="accent3" w:themeFillTint="66"/>
          </w:tcPr>
          <w:p w14:paraId="3550A418" w14:textId="77777777" w:rsidR="00C56FF3" w:rsidRPr="005B4E23" w:rsidRDefault="00C56FF3" w:rsidP="000B5A4F">
            <w:pPr>
              <w:suppressAutoHyphens/>
              <w:spacing w:before="120" w:after="120"/>
            </w:pPr>
            <w:r>
              <w:t xml:space="preserve">Umsetzung: JA/TEILWEISE/NEIN/ENTBEHRLICH  </w:t>
            </w:r>
          </w:p>
        </w:tc>
      </w:tr>
      <w:tr w:rsidR="00C56FF3" w:rsidRPr="00CC02C2" w14:paraId="1329FE00" w14:textId="77777777" w:rsidTr="000B5A4F">
        <w:tc>
          <w:tcPr>
            <w:tcW w:w="8356" w:type="dxa"/>
          </w:tcPr>
          <w:p w14:paraId="22D9A8B5"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4D01FC19"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5936F9D6" w14:textId="77777777" w:rsidTr="000B5A4F">
        <w:tc>
          <w:tcPr>
            <w:tcW w:w="8340" w:type="dxa"/>
            <w:tcBorders>
              <w:bottom w:val="single" w:sz="4" w:space="0" w:color="auto"/>
            </w:tcBorders>
            <w:shd w:val="clear" w:color="auto" w:fill="C6D9F1" w:themeFill="text2" w:themeFillTint="33"/>
          </w:tcPr>
          <w:p w14:paraId="60312A77"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0E8E8338" w14:textId="77777777" w:rsidTr="000B5A4F">
        <w:tc>
          <w:tcPr>
            <w:tcW w:w="8340" w:type="dxa"/>
            <w:shd w:val="clear" w:color="auto" w:fill="FFFFFF" w:themeFill="background1"/>
          </w:tcPr>
          <w:p w14:paraId="2D1B6215" w14:textId="77777777" w:rsidR="00C56FF3" w:rsidRDefault="00C56FF3" w:rsidP="000B5A4F">
            <w:pPr>
              <w:spacing w:before="60" w:after="60"/>
              <w:rPr>
                <w:color w:val="000000" w:themeColor="text1"/>
              </w:rPr>
            </w:pPr>
            <w:r>
              <w:rPr>
                <w:color w:val="000000" w:themeColor="text1"/>
              </w:rPr>
              <w:t>Begründung der Fachseite:</w:t>
            </w:r>
          </w:p>
        </w:tc>
      </w:tr>
    </w:tbl>
    <w:p w14:paraId="607D9CE8" w14:textId="374FCBEE" w:rsidR="00BC5C44" w:rsidRDefault="00BC5C44" w:rsidP="00030A29">
      <w:pPr>
        <w:pStyle w:val="Listenabsatz"/>
      </w:pPr>
    </w:p>
    <w:p w14:paraId="0B4F41A8" w14:textId="77777777" w:rsidR="00BC5C44" w:rsidRDefault="00BC5C44" w:rsidP="00030A29">
      <w:pPr>
        <w:pStyle w:val="Listenabsatz"/>
      </w:pPr>
    </w:p>
    <w:p w14:paraId="1DDB8107" w14:textId="77777777" w:rsidR="0007563E" w:rsidRDefault="00470193" w:rsidP="00030A29">
      <w:pPr>
        <w:pStyle w:val="Listenabsatz"/>
        <w:numPr>
          <w:ilvl w:val="0"/>
          <w:numId w:val="11"/>
        </w:numPr>
        <w:spacing w:after="0"/>
        <w:ind w:left="709" w:hanging="567"/>
      </w:pPr>
      <w:r>
        <w:t xml:space="preserve">Die automatische Anmeldung an WLANs </w:t>
      </w:r>
      <w:r w:rsidR="0007563E">
        <w:t>MUSS</w:t>
      </w:r>
      <w:r>
        <w:t xml:space="preserve"> deaktiviert werden. </w:t>
      </w:r>
    </w:p>
    <w:p w14:paraId="1596EA0F" w14:textId="3014BFEC" w:rsidR="0007563E" w:rsidRDefault="0007563E" w:rsidP="00030A29">
      <w:pPr>
        <w:pStyle w:val="Listenabsatz"/>
      </w:pPr>
    </w:p>
    <w:p w14:paraId="6B07EA56"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29B5CF91"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EE8BDED"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622CB582" w14:textId="77777777" w:rsidTr="000B5A4F">
        <w:trPr>
          <w:trHeight w:val="205"/>
        </w:trPr>
        <w:tc>
          <w:tcPr>
            <w:tcW w:w="8356" w:type="dxa"/>
            <w:shd w:val="clear" w:color="auto" w:fill="D6E3BC" w:themeFill="accent3" w:themeFillTint="66"/>
          </w:tcPr>
          <w:p w14:paraId="01CAF52F" w14:textId="77777777" w:rsidR="00C56FF3" w:rsidRPr="005B4E23" w:rsidRDefault="00C56FF3" w:rsidP="000B5A4F">
            <w:pPr>
              <w:suppressAutoHyphens/>
              <w:spacing w:before="120" w:after="120"/>
            </w:pPr>
            <w:r>
              <w:t xml:space="preserve">Umsetzung: JA/TEILWEISE/NEIN/ENTBEHRLICH  </w:t>
            </w:r>
          </w:p>
        </w:tc>
      </w:tr>
      <w:tr w:rsidR="00C56FF3" w:rsidRPr="00CC02C2" w14:paraId="66B9B53C" w14:textId="77777777" w:rsidTr="000B5A4F">
        <w:tc>
          <w:tcPr>
            <w:tcW w:w="8356" w:type="dxa"/>
          </w:tcPr>
          <w:p w14:paraId="683C2739"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7D6A9E7A"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2B47FF54" w14:textId="77777777" w:rsidTr="000B5A4F">
        <w:tc>
          <w:tcPr>
            <w:tcW w:w="8340" w:type="dxa"/>
            <w:tcBorders>
              <w:bottom w:val="single" w:sz="4" w:space="0" w:color="auto"/>
            </w:tcBorders>
            <w:shd w:val="clear" w:color="auto" w:fill="C6D9F1" w:themeFill="text2" w:themeFillTint="33"/>
          </w:tcPr>
          <w:p w14:paraId="7E4EACCC"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1AA8FF6D" w14:textId="77777777" w:rsidTr="000B5A4F">
        <w:tc>
          <w:tcPr>
            <w:tcW w:w="8340" w:type="dxa"/>
            <w:shd w:val="clear" w:color="auto" w:fill="FFFFFF" w:themeFill="background1"/>
          </w:tcPr>
          <w:p w14:paraId="041AFEAE" w14:textId="77777777" w:rsidR="00C56FF3" w:rsidRDefault="00C56FF3" w:rsidP="000B5A4F">
            <w:pPr>
              <w:spacing w:before="60" w:after="60"/>
              <w:rPr>
                <w:color w:val="000000" w:themeColor="text1"/>
              </w:rPr>
            </w:pPr>
            <w:r>
              <w:rPr>
                <w:color w:val="000000" w:themeColor="text1"/>
              </w:rPr>
              <w:t>Begründung der Fachseite:</w:t>
            </w:r>
          </w:p>
        </w:tc>
      </w:tr>
    </w:tbl>
    <w:p w14:paraId="27138A9E" w14:textId="3506FBB4" w:rsidR="00BC5C44" w:rsidRDefault="00BC5C44" w:rsidP="00030A29">
      <w:pPr>
        <w:pStyle w:val="Listenabsatz"/>
      </w:pPr>
    </w:p>
    <w:p w14:paraId="67F2FF88" w14:textId="77777777" w:rsidR="00BC5C44" w:rsidRDefault="00BC5C44" w:rsidP="00030A29">
      <w:pPr>
        <w:pStyle w:val="Listenabsatz"/>
      </w:pPr>
    </w:p>
    <w:p w14:paraId="4C6125F9" w14:textId="566FC031" w:rsidR="0007563E" w:rsidRDefault="00470193" w:rsidP="00030A29">
      <w:pPr>
        <w:pStyle w:val="Listenabsatz"/>
        <w:numPr>
          <w:ilvl w:val="0"/>
          <w:numId w:val="11"/>
        </w:numPr>
        <w:spacing w:after="0"/>
        <w:ind w:left="709" w:hanging="567"/>
      </w:pPr>
      <w:r>
        <w:t>Wenn möglich, SOLLTEN separate Benutzerkonten mit einer sicheren Grund</w:t>
      </w:r>
      <w:r w:rsidR="00D1239C">
        <w:t>-</w:t>
      </w:r>
      <w:r w:rsidR="00D1239C">
        <w:br/>
      </w:r>
      <w:proofErr w:type="spellStart"/>
      <w:r>
        <w:t>konfiguration</w:t>
      </w:r>
      <w:proofErr w:type="spellEnd"/>
      <w:r>
        <w:t xml:space="preserve"> und restriktiven Berechtigungen verwendet werden. </w:t>
      </w:r>
    </w:p>
    <w:p w14:paraId="2933730D" w14:textId="27DA36AB" w:rsidR="0007563E" w:rsidRDefault="0007563E" w:rsidP="00030A29">
      <w:pPr>
        <w:pStyle w:val="Listenabsatz"/>
      </w:pPr>
    </w:p>
    <w:p w14:paraId="3E6B5550"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36B4BA9A"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6765EF"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75819269" w14:textId="77777777" w:rsidTr="000B5A4F">
        <w:trPr>
          <w:trHeight w:val="205"/>
        </w:trPr>
        <w:tc>
          <w:tcPr>
            <w:tcW w:w="8356" w:type="dxa"/>
            <w:shd w:val="clear" w:color="auto" w:fill="D6E3BC" w:themeFill="accent3" w:themeFillTint="66"/>
          </w:tcPr>
          <w:p w14:paraId="6FBE604E" w14:textId="77777777" w:rsidR="00C56FF3" w:rsidRPr="005B4E23" w:rsidRDefault="00C56FF3" w:rsidP="000B5A4F">
            <w:pPr>
              <w:suppressAutoHyphens/>
              <w:spacing w:before="120" w:after="120"/>
            </w:pPr>
            <w:r>
              <w:t xml:space="preserve">Umsetzung: JA/TEILWEISE/NEIN/ENTBEHRLICH  </w:t>
            </w:r>
          </w:p>
        </w:tc>
      </w:tr>
      <w:tr w:rsidR="00C56FF3" w:rsidRPr="00CC02C2" w14:paraId="0E1B4292" w14:textId="77777777" w:rsidTr="000B5A4F">
        <w:tc>
          <w:tcPr>
            <w:tcW w:w="8356" w:type="dxa"/>
          </w:tcPr>
          <w:p w14:paraId="06DAAC93"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46D5933C"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2988F5A1" w14:textId="77777777" w:rsidTr="000B5A4F">
        <w:tc>
          <w:tcPr>
            <w:tcW w:w="8340" w:type="dxa"/>
            <w:tcBorders>
              <w:bottom w:val="single" w:sz="4" w:space="0" w:color="auto"/>
            </w:tcBorders>
            <w:shd w:val="clear" w:color="auto" w:fill="C6D9F1" w:themeFill="text2" w:themeFillTint="33"/>
          </w:tcPr>
          <w:p w14:paraId="0A7E477B"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7519C4B5" w14:textId="77777777" w:rsidTr="000B5A4F">
        <w:tc>
          <w:tcPr>
            <w:tcW w:w="8340" w:type="dxa"/>
            <w:shd w:val="clear" w:color="auto" w:fill="FFFFFF" w:themeFill="background1"/>
          </w:tcPr>
          <w:p w14:paraId="0643E0F5" w14:textId="77777777" w:rsidR="00C56FF3" w:rsidRDefault="00C56FF3" w:rsidP="000B5A4F">
            <w:pPr>
              <w:spacing w:before="60" w:after="60"/>
              <w:rPr>
                <w:color w:val="000000" w:themeColor="text1"/>
              </w:rPr>
            </w:pPr>
            <w:r>
              <w:rPr>
                <w:color w:val="000000" w:themeColor="text1"/>
              </w:rPr>
              <w:t>Begründung der Fachseite:</w:t>
            </w:r>
          </w:p>
        </w:tc>
      </w:tr>
    </w:tbl>
    <w:p w14:paraId="79700872" w14:textId="1841A254" w:rsidR="00BC5C44" w:rsidRDefault="00BC5C44" w:rsidP="00030A29">
      <w:pPr>
        <w:pStyle w:val="Listenabsatz"/>
      </w:pPr>
    </w:p>
    <w:p w14:paraId="28FD1CCD" w14:textId="77777777" w:rsidR="00BC5C44" w:rsidRDefault="00BC5C44" w:rsidP="00030A29">
      <w:pPr>
        <w:pStyle w:val="Listenabsatz"/>
      </w:pPr>
    </w:p>
    <w:p w14:paraId="361F16A8" w14:textId="03E90D82" w:rsidR="0007563E" w:rsidRDefault="00470193" w:rsidP="00030A29">
      <w:pPr>
        <w:pStyle w:val="Listenabsatz"/>
        <w:numPr>
          <w:ilvl w:val="0"/>
          <w:numId w:val="11"/>
        </w:numPr>
        <w:spacing w:after="0"/>
        <w:ind w:left="709" w:hanging="567"/>
      </w:pPr>
      <w:r>
        <w:t xml:space="preserve">Es </w:t>
      </w:r>
      <w:r w:rsidR="0007563E">
        <w:t>MUSS</w:t>
      </w:r>
      <w:r>
        <w:t xml:space="preserve"> sichergestellt sein, dass sich kein Benutzer mit administrativen </w:t>
      </w:r>
      <w:proofErr w:type="spellStart"/>
      <w:r>
        <w:t>Berech</w:t>
      </w:r>
      <w:proofErr w:type="spellEnd"/>
      <w:r w:rsidR="006A7487">
        <w:t>-</w:t>
      </w:r>
      <w:r w:rsidR="006A7487">
        <w:br/>
      </w:r>
      <w:proofErr w:type="spellStart"/>
      <w:r>
        <w:t>tigungen</w:t>
      </w:r>
      <w:proofErr w:type="spellEnd"/>
      <w:r>
        <w:t xml:space="preserve"> von seinem Client aus an externen WLANs anmelden kann. </w:t>
      </w:r>
    </w:p>
    <w:p w14:paraId="4E591D62" w14:textId="59774B3D" w:rsidR="0007563E" w:rsidRDefault="0007563E" w:rsidP="00030A29">
      <w:pPr>
        <w:pStyle w:val="Listenabsatz"/>
      </w:pPr>
    </w:p>
    <w:p w14:paraId="38845AA7"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48968A1D"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23D6562"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4B56916E" w14:textId="77777777" w:rsidTr="000B5A4F">
        <w:trPr>
          <w:trHeight w:val="205"/>
        </w:trPr>
        <w:tc>
          <w:tcPr>
            <w:tcW w:w="8356" w:type="dxa"/>
            <w:shd w:val="clear" w:color="auto" w:fill="D6E3BC" w:themeFill="accent3" w:themeFillTint="66"/>
          </w:tcPr>
          <w:p w14:paraId="18673B31" w14:textId="77777777" w:rsidR="00C56FF3" w:rsidRPr="005B4E23" w:rsidRDefault="00C56FF3" w:rsidP="000B5A4F">
            <w:pPr>
              <w:suppressAutoHyphens/>
              <w:spacing w:before="120" w:after="120"/>
            </w:pPr>
            <w:r>
              <w:t xml:space="preserve">Umsetzung: JA/TEILWEISE/NEIN/ENTBEHRLICH  </w:t>
            </w:r>
          </w:p>
        </w:tc>
      </w:tr>
      <w:tr w:rsidR="00C56FF3" w:rsidRPr="00CC02C2" w14:paraId="0DF7C9D7" w14:textId="77777777" w:rsidTr="000B5A4F">
        <w:tc>
          <w:tcPr>
            <w:tcW w:w="8356" w:type="dxa"/>
          </w:tcPr>
          <w:p w14:paraId="5315FF81"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7606E5A4"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24E80ED4" w14:textId="77777777" w:rsidTr="000B5A4F">
        <w:tc>
          <w:tcPr>
            <w:tcW w:w="8340" w:type="dxa"/>
            <w:tcBorders>
              <w:bottom w:val="single" w:sz="4" w:space="0" w:color="auto"/>
            </w:tcBorders>
            <w:shd w:val="clear" w:color="auto" w:fill="C6D9F1" w:themeFill="text2" w:themeFillTint="33"/>
          </w:tcPr>
          <w:p w14:paraId="01A4A8B0"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542FE2F8" w14:textId="77777777" w:rsidTr="000B5A4F">
        <w:tc>
          <w:tcPr>
            <w:tcW w:w="8340" w:type="dxa"/>
            <w:shd w:val="clear" w:color="auto" w:fill="FFFFFF" w:themeFill="background1"/>
          </w:tcPr>
          <w:p w14:paraId="758D98E8" w14:textId="77777777" w:rsidR="00C56FF3" w:rsidRDefault="00C56FF3" w:rsidP="000B5A4F">
            <w:pPr>
              <w:spacing w:before="60" w:after="60"/>
              <w:rPr>
                <w:color w:val="000000" w:themeColor="text1"/>
              </w:rPr>
            </w:pPr>
            <w:r>
              <w:rPr>
                <w:color w:val="000000" w:themeColor="text1"/>
              </w:rPr>
              <w:t>Begründung der Fachseite:</w:t>
            </w:r>
          </w:p>
        </w:tc>
      </w:tr>
    </w:tbl>
    <w:p w14:paraId="508E56C6" w14:textId="1AD8CF4B" w:rsidR="00BC5C44" w:rsidRDefault="00BC5C44" w:rsidP="00030A29">
      <w:pPr>
        <w:pStyle w:val="Listenabsatz"/>
      </w:pPr>
    </w:p>
    <w:p w14:paraId="0A952CE7" w14:textId="77777777" w:rsidR="00BC5C44" w:rsidRDefault="00BC5C44" w:rsidP="00030A29">
      <w:pPr>
        <w:pStyle w:val="Listenabsatz"/>
      </w:pPr>
    </w:p>
    <w:p w14:paraId="6AD6E729" w14:textId="15560D91" w:rsidR="0007563E" w:rsidRDefault="00470193" w:rsidP="00030A29">
      <w:pPr>
        <w:pStyle w:val="Listenabsatz"/>
        <w:numPr>
          <w:ilvl w:val="0"/>
          <w:numId w:val="11"/>
        </w:numPr>
        <w:spacing w:after="0"/>
        <w:ind w:left="709" w:hanging="567"/>
      </w:pPr>
      <w:r>
        <w:t xml:space="preserve">Sensible Daten DÜRFEN NUR übertragen werden, wenn allen notwendigen </w:t>
      </w:r>
      <w:r w:rsidR="0007563E">
        <w:br/>
      </w:r>
      <w:r>
        <w:t xml:space="preserve">Sicherheitsmaßnahmen auf den Clients, vor allem eine geeignete </w:t>
      </w:r>
      <w:r w:rsidR="00D1239C">
        <w:br/>
      </w:r>
      <w:r>
        <w:t xml:space="preserve">Verschlüsselung, aktiviert sind. </w:t>
      </w:r>
    </w:p>
    <w:p w14:paraId="739BBC50" w14:textId="0F3D6994" w:rsidR="0007563E" w:rsidRDefault="0007563E" w:rsidP="00030A29">
      <w:pPr>
        <w:pStyle w:val="Listenabsatz"/>
      </w:pPr>
    </w:p>
    <w:p w14:paraId="0CA18EFF"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2CF796F8"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16762C4"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74EBF202" w14:textId="77777777" w:rsidTr="000B5A4F">
        <w:trPr>
          <w:trHeight w:val="205"/>
        </w:trPr>
        <w:tc>
          <w:tcPr>
            <w:tcW w:w="8356" w:type="dxa"/>
            <w:shd w:val="clear" w:color="auto" w:fill="D6E3BC" w:themeFill="accent3" w:themeFillTint="66"/>
          </w:tcPr>
          <w:p w14:paraId="6644B54B" w14:textId="77777777" w:rsidR="00C56FF3" w:rsidRPr="005B4E23" w:rsidRDefault="00C56FF3" w:rsidP="000B5A4F">
            <w:pPr>
              <w:suppressAutoHyphens/>
              <w:spacing w:before="120" w:after="120"/>
            </w:pPr>
            <w:r>
              <w:t xml:space="preserve">Umsetzung: JA/TEILWEISE/NEIN/ENTBEHRLICH  </w:t>
            </w:r>
          </w:p>
        </w:tc>
      </w:tr>
      <w:tr w:rsidR="00C56FF3" w:rsidRPr="00CC02C2" w14:paraId="731E9250" w14:textId="77777777" w:rsidTr="000B5A4F">
        <w:tc>
          <w:tcPr>
            <w:tcW w:w="8356" w:type="dxa"/>
          </w:tcPr>
          <w:p w14:paraId="1AB028EB"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76E00A2F"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1D9356D2" w14:textId="77777777" w:rsidTr="000B5A4F">
        <w:tc>
          <w:tcPr>
            <w:tcW w:w="8340" w:type="dxa"/>
            <w:tcBorders>
              <w:bottom w:val="single" w:sz="4" w:space="0" w:color="auto"/>
            </w:tcBorders>
            <w:shd w:val="clear" w:color="auto" w:fill="C6D9F1" w:themeFill="text2" w:themeFillTint="33"/>
          </w:tcPr>
          <w:p w14:paraId="0BF3A87C"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320672E7" w14:textId="77777777" w:rsidTr="000B5A4F">
        <w:tc>
          <w:tcPr>
            <w:tcW w:w="8340" w:type="dxa"/>
            <w:shd w:val="clear" w:color="auto" w:fill="FFFFFF" w:themeFill="background1"/>
          </w:tcPr>
          <w:p w14:paraId="38766B7D" w14:textId="77777777" w:rsidR="00C56FF3" w:rsidRDefault="00C56FF3" w:rsidP="000B5A4F">
            <w:pPr>
              <w:spacing w:before="60" w:after="60"/>
              <w:rPr>
                <w:color w:val="000000" w:themeColor="text1"/>
              </w:rPr>
            </w:pPr>
            <w:r>
              <w:rPr>
                <w:color w:val="000000" w:themeColor="text1"/>
              </w:rPr>
              <w:t>Begründung der Fachseite:</w:t>
            </w:r>
          </w:p>
        </w:tc>
      </w:tr>
    </w:tbl>
    <w:p w14:paraId="42081BAC" w14:textId="5AA3EF6B" w:rsidR="00BC5C44" w:rsidRDefault="00BC5C44" w:rsidP="00030A29">
      <w:pPr>
        <w:pStyle w:val="Listenabsatz"/>
      </w:pPr>
    </w:p>
    <w:p w14:paraId="5E24B2F0" w14:textId="77777777" w:rsidR="00BC5C44" w:rsidRDefault="00BC5C44" w:rsidP="00030A29">
      <w:pPr>
        <w:pStyle w:val="Listenabsatz"/>
      </w:pPr>
    </w:p>
    <w:p w14:paraId="1293FED1" w14:textId="00112ECA" w:rsidR="0007563E" w:rsidRDefault="00470193" w:rsidP="00030A29">
      <w:pPr>
        <w:pStyle w:val="Listenabsatz"/>
        <w:numPr>
          <w:ilvl w:val="0"/>
          <w:numId w:val="11"/>
        </w:numPr>
        <w:spacing w:after="0"/>
        <w:ind w:left="709" w:hanging="567"/>
      </w:pPr>
      <w:r>
        <w:t xml:space="preserve">Wird die WLAN-Schnittstelle über einen längeren Zeitraum nicht genutzt, </w:t>
      </w:r>
      <w:r w:rsidR="00D1239C">
        <w:br/>
      </w:r>
      <w:r>
        <w:t xml:space="preserve">MUSS diese deaktiviert werden. </w:t>
      </w:r>
    </w:p>
    <w:p w14:paraId="797FBEC1" w14:textId="358A10E3" w:rsidR="0007563E" w:rsidRDefault="0007563E" w:rsidP="00030A29">
      <w:pPr>
        <w:pStyle w:val="Listenabsatz"/>
      </w:pPr>
    </w:p>
    <w:p w14:paraId="1766592E"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4C7800AB"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2BE7A7C"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1DE3D242" w14:textId="77777777" w:rsidTr="000B5A4F">
        <w:trPr>
          <w:trHeight w:val="205"/>
        </w:trPr>
        <w:tc>
          <w:tcPr>
            <w:tcW w:w="8356" w:type="dxa"/>
            <w:shd w:val="clear" w:color="auto" w:fill="D6E3BC" w:themeFill="accent3" w:themeFillTint="66"/>
          </w:tcPr>
          <w:p w14:paraId="506DC322" w14:textId="77777777" w:rsidR="00C56FF3" w:rsidRPr="005B4E23" w:rsidRDefault="00C56FF3" w:rsidP="000B5A4F">
            <w:pPr>
              <w:suppressAutoHyphens/>
              <w:spacing w:before="120" w:after="120"/>
            </w:pPr>
            <w:r>
              <w:t xml:space="preserve">Umsetzung: JA/TEILWEISE/NEIN/ENTBEHRLICH  </w:t>
            </w:r>
          </w:p>
        </w:tc>
      </w:tr>
      <w:tr w:rsidR="00C56FF3" w:rsidRPr="00CC02C2" w14:paraId="290DBE1E" w14:textId="77777777" w:rsidTr="000B5A4F">
        <w:tc>
          <w:tcPr>
            <w:tcW w:w="8356" w:type="dxa"/>
          </w:tcPr>
          <w:p w14:paraId="4805FED3"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0F435A18"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39A0D30C" w14:textId="77777777" w:rsidTr="000B5A4F">
        <w:tc>
          <w:tcPr>
            <w:tcW w:w="8340" w:type="dxa"/>
            <w:tcBorders>
              <w:bottom w:val="single" w:sz="4" w:space="0" w:color="auto"/>
            </w:tcBorders>
            <w:shd w:val="clear" w:color="auto" w:fill="C6D9F1" w:themeFill="text2" w:themeFillTint="33"/>
          </w:tcPr>
          <w:p w14:paraId="25E4125A"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049E8920" w14:textId="77777777" w:rsidTr="000B5A4F">
        <w:tc>
          <w:tcPr>
            <w:tcW w:w="8340" w:type="dxa"/>
            <w:shd w:val="clear" w:color="auto" w:fill="FFFFFF" w:themeFill="background1"/>
          </w:tcPr>
          <w:p w14:paraId="69CD50B8" w14:textId="77777777" w:rsidR="00C56FF3" w:rsidRDefault="00C56FF3" w:rsidP="000B5A4F">
            <w:pPr>
              <w:spacing w:before="60" w:after="60"/>
              <w:rPr>
                <w:color w:val="000000" w:themeColor="text1"/>
              </w:rPr>
            </w:pPr>
            <w:r>
              <w:rPr>
                <w:color w:val="000000" w:themeColor="text1"/>
              </w:rPr>
              <w:t>Begründung der Fachseite:</w:t>
            </w:r>
          </w:p>
        </w:tc>
      </w:tr>
    </w:tbl>
    <w:p w14:paraId="0CB6A41F" w14:textId="0BD9F0C1" w:rsidR="00BC5C44" w:rsidRDefault="00BC5C44" w:rsidP="00030A29">
      <w:pPr>
        <w:pStyle w:val="Listenabsatz"/>
      </w:pPr>
    </w:p>
    <w:p w14:paraId="42F5D429" w14:textId="77777777" w:rsidR="00BC5C44" w:rsidRDefault="00BC5C44" w:rsidP="00030A29">
      <w:pPr>
        <w:pStyle w:val="Listenabsatz"/>
      </w:pPr>
    </w:p>
    <w:p w14:paraId="2400DEEB" w14:textId="6F557885" w:rsidR="00C16051" w:rsidRDefault="00470193" w:rsidP="00030A29">
      <w:pPr>
        <w:pStyle w:val="Listenabsatz"/>
        <w:numPr>
          <w:ilvl w:val="0"/>
          <w:numId w:val="11"/>
        </w:numPr>
        <w:spacing w:after="0"/>
        <w:ind w:left="709" w:hanging="567"/>
      </w:pPr>
      <w:r>
        <w:t xml:space="preserve">Über öffentlich zugängliche WLANs DÜRFEN die Benutzer NUR über ein Virtual </w:t>
      </w:r>
      <w:r w:rsidR="001C11CB">
        <w:br/>
      </w:r>
      <w:r>
        <w:t>Private Network (VPN) auf interne Ressourcen der Institution zugreifen.</w:t>
      </w:r>
    </w:p>
    <w:p w14:paraId="5D7E5FC6" w14:textId="72F744D3" w:rsidR="001C11CB" w:rsidRDefault="001C11CB" w:rsidP="001C11CB">
      <w:pPr>
        <w:spacing w:after="0"/>
      </w:pPr>
    </w:p>
    <w:p w14:paraId="59726501" w14:textId="77777777" w:rsidR="001C11CB" w:rsidRDefault="001C11CB" w:rsidP="001C11CB">
      <w:pPr>
        <w:pStyle w:val="Listenabsatz"/>
        <w:spacing w:after="240"/>
        <w:rPr>
          <w:color w:val="FF0000"/>
        </w:rPr>
      </w:pPr>
      <w:r w:rsidRPr="001568BD">
        <w:rPr>
          <w:color w:val="FF0000"/>
        </w:rPr>
        <w:t xml:space="preserve">Hier steht Ihre Konkretisierung des BSI-Textes der Anforderungen unter </w:t>
      </w:r>
    </w:p>
    <w:p w14:paraId="1499BD1E" w14:textId="77777777" w:rsidR="001C11CB" w:rsidRDefault="001C11CB" w:rsidP="001C11C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8F8F4FF" w14:textId="77777777" w:rsidR="001C11CB" w:rsidRPr="001F352F" w:rsidRDefault="001C11CB" w:rsidP="001C11C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1C11CB" w:rsidRPr="005B4E23" w14:paraId="59E021DB" w14:textId="77777777" w:rsidTr="000B21E5">
        <w:trPr>
          <w:trHeight w:val="205"/>
        </w:trPr>
        <w:tc>
          <w:tcPr>
            <w:tcW w:w="8356" w:type="dxa"/>
            <w:shd w:val="clear" w:color="auto" w:fill="D6E3BC" w:themeFill="accent3" w:themeFillTint="66"/>
          </w:tcPr>
          <w:p w14:paraId="31DBD752" w14:textId="77777777" w:rsidR="001C11CB" w:rsidRPr="005B4E23" w:rsidRDefault="001C11CB" w:rsidP="000B21E5">
            <w:pPr>
              <w:suppressAutoHyphens/>
              <w:spacing w:before="120" w:after="120"/>
            </w:pPr>
            <w:r>
              <w:t xml:space="preserve">Umsetzung: JA/TEILWEISE/NEIN/ENTBEHRLICH  </w:t>
            </w:r>
          </w:p>
        </w:tc>
      </w:tr>
      <w:tr w:rsidR="001C11CB" w:rsidRPr="00CC02C2" w14:paraId="6AA2C044" w14:textId="77777777" w:rsidTr="000B21E5">
        <w:tc>
          <w:tcPr>
            <w:tcW w:w="8356" w:type="dxa"/>
          </w:tcPr>
          <w:p w14:paraId="067FA9D3" w14:textId="77777777" w:rsidR="001C11CB" w:rsidRPr="00CC02C2" w:rsidRDefault="001C11CB" w:rsidP="000B21E5">
            <w:pPr>
              <w:suppressAutoHyphens/>
              <w:spacing w:before="120" w:after="120"/>
              <w:rPr>
                <w:color w:val="000000" w:themeColor="text1"/>
              </w:rPr>
            </w:pPr>
            <w:r>
              <w:rPr>
                <w:color w:val="000000" w:themeColor="text1"/>
              </w:rPr>
              <w:t>Ihr aktueller Umsetzungsstand</w:t>
            </w:r>
          </w:p>
        </w:tc>
      </w:tr>
    </w:tbl>
    <w:p w14:paraId="00B6EEE3" w14:textId="77777777" w:rsidR="001C11CB" w:rsidRDefault="001C11CB" w:rsidP="001C11CB">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C11CB" w14:paraId="18FDCFFC" w14:textId="77777777" w:rsidTr="000B21E5">
        <w:tc>
          <w:tcPr>
            <w:tcW w:w="8340" w:type="dxa"/>
            <w:tcBorders>
              <w:bottom w:val="single" w:sz="4" w:space="0" w:color="auto"/>
            </w:tcBorders>
            <w:shd w:val="clear" w:color="auto" w:fill="C6D9F1" w:themeFill="text2" w:themeFillTint="33"/>
          </w:tcPr>
          <w:p w14:paraId="04F72973" w14:textId="77777777" w:rsidR="001C11CB" w:rsidRDefault="001C11CB" w:rsidP="000B21E5">
            <w:pPr>
              <w:spacing w:before="60" w:after="60"/>
              <w:rPr>
                <w:color w:val="000000" w:themeColor="text1"/>
              </w:rPr>
            </w:pPr>
            <w:r>
              <w:rPr>
                <w:color w:val="000000" w:themeColor="text1"/>
              </w:rPr>
              <w:t>Einspruch - diese Anforderung soll nicht aufgenommen werden!</w:t>
            </w:r>
          </w:p>
        </w:tc>
      </w:tr>
      <w:tr w:rsidR="001C11CB" w14:paraId="705EAB4D" w14:textId="77777777" w:rsidTr="000B21E5">
        <w:tc>
          <w:tcPr>
            <w:tcW w:w="8340" w:type="dxa"/>
            <w:shd w:val="clear" w:color="auto" w:fill="FFFFFF" w:themeFill="background1"/>
          </w:tcPr>
          <w:p w14:paraId="5C20C627" w14:textId="77777777" w:rsidR="001C11CB" w:rsidRDefault="001C11CB" w:rsidP="000B21E5">
            <w:pPr>
              <w:spacing w:before="60" w:after="60"/>
              <w:rPr>
                <w:color w:val="000000" w:themeColor="text1"/>
              </w:rPr>
            </w:pPr>
            <w:r>
              <w:rPr>
                <w:color w:val="000000" w:themeColor="text1"/>
              </w:rPr>
              <w:t>Begründung der Fachseite:</w:t>
            </w:r>
          </w:p>
        </w:tc>
      </w:tr>
    </w:tbl>
    <w:p w14:paraId="7ADE92EB" w14:textId="77777777" w:rsidR="001C11CB" w:rsidRDefault="001C11CB" w:rsidP="001C11CB">
      <w:pPr>
        <w:pStyle w:val="Listenabsatz"/>
      </w:pPr>
    </w:p>
    <w:p w14:paraId="13183C4E" w14:textId="77777777" w:rsidR="001C11CB" w:rsidRDefault="001C11CB" w:rsidP="001C11CB">
      <w:pPr>
        <w:spacing w:after="0"/>
      </w:pPr>
    </w:p>
    <w:p w14:paraId="5F030A62" w14:textId="0E467D04" w:rsidR="002F3F03" w:rsidRDefault="002F3F03" w:rsidP="00030A29">
      <w:pPr>
        <w:pStyle w:val="Listenabsatz"/>
        <w:spacing w:after="0"/>
      </w:pPr>
    </w:p>
    <w:p w14:paraId="4136B93A" w14:textId="5325B50D" w:rsidR="001C11CB" w:rsidRDefault="001C11CB" w:rsidP="00030A29">
      <w:pPr>
        <w:pStyle w:val="Listenabsatz"/>
        <w:spacing w:after="0"/>
      </w:pPr>
    </w:p>
    <w:p w14:paraId="689FA101" w14:textId="7C6E435B" w:rsidR="001C11CB" w:rsidRDefault="001C11CB" w:rsidP="00030A29">
      <w:pPr>
        <w:pStyle w:val="Listenabsatz"/>
        <w:spacing w:after="0"/>
      </w:pPr>
    </w:p>
    <w:p w14:paraId="2D1AEAFA" w14:textId="06E6F2D7" w:rsidR="001C11CB" w:rsidRDefault="001C11CB" w:rsidP="00030A29">
      <w:pPr>
        <w:pStyle w:val="Listenabsatz"/>
        <w:spacing w:after="0"/>
      </w:pPr>
    </w:p>
    <w:p w14:paraId="64FEE889" w14:textId="7DA78987" w:rsidR="001C11CB" w:rsidRDefault="001C11CB" w:rsidP="00030A29">
      <w:pPr>
        <w:pStyle w:val="Listenabsatz"/>
        <w:spacing w:after="0"/>
      </w:pPr>
    </w:p>
    <w:p w14:paraId="1F54008C" w14:textId="4A15D80E" w:rsidR="001C11CB" w:rsidRDefault="001C11CB" w:rsidP="00030A29">
      <w:pPr>
        <w:pStyle w:val="Listenabsatz"/>
        <w:spacing w:after="0"/>
      </w:pPr>
    </w:p>
    <w:p w14:paraId="430E6741" w14:textId="67C4F2EC" w:rsidR="001C11CB" w:rsidRDefault="001C11CB" w:rsidP="00030A29">
      <w:pPr>
        <w:pStyle w:val="Listenabsatz"/>
        <w:spacing w:after="0"/>
      </w:pPr>
    </w:p>
    <w:p w14:paraId="09A8234D" w14:textId="77777777" w:rsidR="001C11CB" w:rsidRDefault="001C11CB" w:rsidP="00030A29">
      <w:pPr>
        <w:pStyle w:val="Listenabsatz"/>
        <w:spacing w:after="0"/>
      </w:pPr>
    </w:p>
    <w:p w14:paraId="309D8E42" w14:textId="7245EFDE" w:rsidR="00C16051" w:rsidRDefault="00470193" w:rsidP="000B5F0B">
      <w:pPr>
        <w:pStyle w:val="berschrift2"/>
      </w:pPr>
      <w:bookmarkStart w:id="41" w:name="_Toc91584288"/>
      <w:r w:rsidRPr="00470193">
        <w:t>Verhaltensregeln bei WLAN-Sicherheitsvorfällen (S)</w:t>
      </w:r>
      <w:r w:rsidR="002F3F03">
        <w:t xml:space="preserve"> [</w:t>
      </w:r>
      <w:r w:rsidR="00C16051">
        <w:t>A</w:t>
      </w:r>
      <w:r w:rsidR="003A3DB8">
        <w:t>4</w:t>
      </w:r>
      <w:r w:rsidR="00C16051">
        <w:t>]</w:t>
      </w:r>
      <w:bookmarkEnd w:id="41"/>
    </w:p>
    <w:p w14:paraId="2767546B" w14:textId="77777777" w:rsidR="00C16051" w:rsidRDefault="00C16051" w:rsidP="00C16051">
      <w:pPr>
        <w:suppressAutoHyphens/>
        <w:spacing w:after="240"/>
        <w:ind w:left="720"/>
        <w:rPr>
          <w:color w:val="000000" w:themeColor="text1"/>
        </w:rPr>
      </w:pPr>
    </w:p>
    <w:p w14:paraId="03D688C6" w14:textId="408CB49F" w:rsidR="00470193" w:rsidRDefault="00470193" w:rsidP="006A7487">
      <w:pPr>
        <w:spacing w:after="0"/>
      </w:pPr>
      <w:r>
        <w:t xml:space="preserve">Bei WLAN-Sicherheitsvorfällen </w:t>
      </w:r>
      <w:r w:rsidR="002F3F03">
        <w:t>MÜSSEN</w:t>
      </w:r>
      <w:r>
        <w:t xml:space="preserve"> die Benutzer Folgendes umsetzen:</w:t>
      </w:r>
    </w:p>
    <w:p w14:paraId="70FA0AB4" w14:textId="77777777" w:rsidR="002F3F03" w:rsidRDefault="002F3F03" w:rsidP="002F3F03">
      <w:pPr>
        <w:spacing w:after="0"/>
      </w:pPr>
    </w:p>
    <w:p w14:paraId="5849C814" w14:textId="0BF195EE" w:rsidR="00470193" w:rsidRDefault="00470193" w:rsidP="00030A29">
      <w:pPr>
        <w:pStyle w:val="Listenabsatz"/>
        <w:numPr>
          <w:ilvl w:val="0"/>
          <w:numId w:val="11"/>
        </w:numPr>
        <w:spacing w:after="0"/>
        <w:ind w:left="709" w:hanging="567"/>
      </w:pPr>
      <w:r>
        <w:t xml:space="preserve">Die Benutzer </w:t>
      </w:r>
      <w:r w:rsidR="002F3F03">
        <w:t xml:space="preserve">MÜSSEN </w:t>
      </w:r>
      <w:r>
        <w:t>ihre Arbeitsergebnisse sichern.</w:t>
      </w:r>
    </w:p>
    <w:p w14:paraId="4E118FCC" w14:textId="5391B7C6" w:rsidR="002F3F03" w:rsidRDefault="002F3F03" w:rsidP="00030A29">
      <w:pPr>
        <w:pStyle w:val="Listenabsatz"/>
        <w:spacing w:after="0"/>
      </w:pPr>
    </w:p>
    <w:p w14:paraId="174AD994"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2D89CEE5"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AD2EFA6"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2A6B4D86" w14:textId="77777777" w:rsidTr="000B5A4F">
        <w:trPr>
          <w:trHeight w:val="205"/>
        </w:trPr>
        <w:tc>
          <w:tcPr>
            <w:tcW w:w="8356" w:type="dxa"/>
            <w:shd w:val="clear" w:color="auto" w:fill="D6E3BC" w:themeFill="accent3" w:themeFillTint="66"/>
          </w:tcPr>
          <w:p w14:paraId="29407F95" w14:textId="77777777" w:rsidR="00C56FF3" w:rsidRPr="005B4E23" w:rsidRDefault="00C56FF3" w:rsidP="000B5A4F">
            <w:pPr>
              <w:suppressAutoHyphens/>
              <w:spacing w:before="120" w:after="120"/>
            </w:pPr>
            <w:r>
              <w:t xml:space="preserve">Umsetzung: JA/TEILWEISE/NEIN/ENTBEHRLICH  </w:t>
            </w:r>
          </w:p>
        </w:tc>
      </w:tr>
      <w:tr w:rsidR="00C56FF3" w:rsidRPr="00CC02C2" w14:paraId="4F3F309F" w14:textId="77777777" w:rsidTr="000B5A4F">
        <w:tc>
          <w:tcPr>
            <w:tcW w:w="8356" w:type="dxa"/>
          </w:tcPr>
          <w:p w14:paraId="7189D1B6"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46392731"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5EA26ECB" w14:textId="77777777" w:rsidTr="000B5A4F">
        <w:tc>
          <w:tcPr>
            <w:tcW w:w="8340" w:type="dxa"/>
            <w:tcBorders>
              <w:bottom w:val="single" w:sz="4" w:space="0" w:color="auto"/>
            </w:tcBorders>
            <w:shd w:val="clear" w:color="auto" w:fill="C6D9F1" w:themeFill="text2" w:themeFillTint="33"/>
          </w:tcPr>
          <w:p w14:paraId="19A15E11"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308A1EA8" w14:textId="77777777" w:rsidTr="000B5A4F">
        <w:tc>
          <w:tcPr>
            <w:tcW w:w="8340" w:type="dxa"/>
            <w:shd w:val="clear" w:color="auto" w:fill="FFFFFF" w:themeFill="background1"/>
          </w:tcPr>
          <w:p w14:paraId="18813991" w14:textId="77777777" w:rsidR="00C56FF3" w:rsidRDefault="00C56FF3" w:rsidP="000B5A4F">
            <w:pPr>
              <w:spacing w:before="60" w:after="60"/>
              <w:rPr>
                <w:color w:val="000000" w:themeColor="text1"/>
              </w:rPr>
            </w:pPr>
            <w:r>
              <w:rPr>
                <w:color w:val="000000" w:themeColor="text1"/>
              </w:rPr>
              <w:t>Begründung der Fachseite:</w:t>
            </w:r>
          </w:p>
        </w:tc>
      </w:tr>
    </w:tbl>
    <w:p w14:paraId="18440E09" w14:textId="5E7B99D2" w:rsidR="00BC5C44" w:rsidRDefault="00BC5C44" w:rsidP="00030A29">
      <w:pPr>
        <w:pStyle w:val="Listenabsatz"/>
        <w:spacing w:after="0"/>
      </w:pPr>
    </w:p>
    <w:p w14:paraId="46C906D3" w14:textId="77777777" w:rsidR="00BC5C44" w:rsidRDefault="00BC5C44" w:rsidP="00030A29">
      <w:pPr>
        <w:pStyle w:val="Listenabsatz"/>
        <w:spacing w:after="0"/>
      </w:pPr>
    </w:p>
    <w:p w14:paraId="218D914B" w14:textId="67D09F11" w:rsidR="00470193" w:rsidRDefault="00470193" w:rsidP="00030A29">
      <w:pPr>
        <w:pStyle w:val="Listenabsatz"/>
        <w:numPr>
          <w:ilvl w:val="0"/>
          <w:numId w:val="11"/>
        </w:numPr>
        <w:spacing w:after="0"/>
        <w:ind w:left="709" w:hanging="567"/>
      </w:pPr>
      <w:r>
        <w:t xml:space="preserve">Sie </w:t>
      </w:r>
      <w:r w:rsidR="002F3F03">
        <w:t>MÜSSEN</w:t>
      </w:r>
      <w:r>
        <w:t xml:space="preserve"> den WLAN-Zugriff beenden und die WLAN-Schnittstelle ihres Clients deaktivieren.</w:t>
      </w:r>
    </w:p>
    <w:p w14:paraId="1A4E8CE0" w14:textId="78956C28" w:rsidR="002F3F03" w:rsidRDefault="002F3F03" w:rsidP="00030A29">
      <w:pPr>
        <w:pStyle w:val="Listenabsatz"/>
      </w:pPr>
    </w:p>
    <w:p w14:paraId="4C65DD5C"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7AE9E810"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789F40"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23E0655F" w14:textId="77777777" w:rsidTr="000B5A4F">
        <w:trPr>
          <w:trHeight w:val="205"/>
        </w:trPr>
        <w:tc>
          <w:tcPr>
            <w:tcW w:w="8356" w:type="dxa"/>
            <w:shd w:val="clear" w:color="auto" w:fill="D6E3BC" w:themeFill="accent3" w:themeFillTint="66"/>
          </w:tcPr>
          <w:p w14:paraId="00825AC2" w14:textId="77777777" w:rsidR="00C56FF3" w:rsidRPr="005B4E23" w:rsidRDefault="00C56FF3" w:rsidP="000B5A4F">
            <w:pPr>
              <w:suppressAutoHyphens/>
              <w:spacing w:before="120" w:after="120"/>
            </w:pPr>
            <w:r>
              <w:t xml:space="preserve">Umsetzung: JA/TEILWEISE/NEIN/ENTBEHRLICH  </w:t>
            </w:r>
          </w:p>
        </w:tc>
      </w:tr>
      <w:tr w:rsidR="00C56FF3" w:rsidRPr="00CC02C2" w14:paraId="28775612" w14:textId="77777777" w:rsidTr="000B5A4F">
        <w:tc>
          <w:tcPr>
            <w:tcW w:w="8356" w:type="dxa"/>
          </w:tcPr>
          <w:p w14:paraId="729DBD62"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052DBD58"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24B51710" w14:textId="77777777" w:rsidTr="000B5A4F">
        <w:tc>
          <w:tcPr>
            <w:tcW w:w="8340" w:type="dxa"/>
            <w:tcBorders>
              <w:bottom w:val="single" w:sz="4" w:space="0" w:color="auto"/>
            </w:tcBorders>
            <w:shd w:val="clear" w:color="auto" w:fill="C6D9F1" w:themeFill="text2" w:themeFillTint="33"/>
          </w:tcPr>
          <w:p w14:paraId="46C5936A"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5A712CAF" w14:textId="77777777" w:rsidTr="000B5A4F">
        <w:tc>
          <w:tcPr>
            <w:tcW w:w="8340" w:type="dxa"/>
            <w:shd w:val="clear" w:color="auto" w:fill="FFFFFF" w:themeFill="background1"/>
          </w:tcPr>
          <w:p w14:paraId="52427436" w14:textId="77777777" w:rsidR="00C56FF3" w:rsidRDefault="00C56FF3" w:rsidP="000B5A4F">
            <w:pPr>
              <w:spacing w:before="60" w:after="60"/>
              <w:rPr>
                <w:color w:val="000000" w:themeColor="text1"/>
              </w:rPr>
            </w:pPr>
            <w:r>
              <w:rPr>
                <w:color w:val="000000" w:themeColor="text1"/>
              </w:rPr>
              <w:t>Begründung der Fachseite:</w:t>
            </w:r>
          </w:p>
        </w:tc>
      </w:tr>
    </w:tbl>
    <w:p w14:paraId="1763265B" w14:textId="1A2A2C05" w:rsidR="00BC5C44" w:rsidRDefault="00BC5C44" w:rsidP="00030A29">
      <w:pPr>
        <w:pStyle w:val="Listenabsatz"/>
      </w:pPr>
    </w:p>
    <w:p w14:paraId="5EE76A1F" w14:textId="77777777" w:rsidR="00BC5C44" w:rsidRDefault="00BC5C44" w:rsidP="00030A29">
      <w:pPr>
        <w:pStyle w:val="Listenabsatz"/>
      </w:pPr>
    </w:p>
    <w:p w14:paraId="4F0B9E8C" w14:textId="3F692490" w:rsidR="00470193" w:rsidRDefault="00470193" w:rsidP="00030A29">
      <w:pPr>
        <w:pStyle w:val="Listenabsatz"/>
        <w:numPr>
          <w:ilvl w:val="0"/>
          <w:numId w:val="11"/>
        </w:numPr>
        <w:spacing w:after="0"/>
        <w:ind w:left="709" w:hanging="567"/>
      </w:pPr>
      <w:r>
        <w:t xml:space="preserve">Fehlermeldungen und Abweichungen </w:t>
      </w:r>
      <w:r w:rsidR="002F3F03">
        <w:t xml:space="preserve">MÜSSEN </w:t>
      </w:r>
      <w:r>
        <w:t xml:space="preserve">durch die Benutzer genau </w:t>
      </w:r>
      <w:r w:rsidR="002F3F03">
        <w:br/>
      </w:r>
      <w:r>
        <w:t>dokumentiert werden.</w:t>
      </w:r>
    </w:p>
    <w:p w14:paraId="497F5AFA" w14:textId="4C67977E" w:rsidR="002F3F03" w:rsidRDefault="002F3F03" w:rsidP="00030A29">
      <w:pPr>
        <w:pStyle w:val="Listenabsatz"/>
      </w:pPr>
    </w:p>
    <w:p w14:paraId="3ADBD097"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1DDE1530"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BDF8E3A" w14:textId="140817CD" w:rsidR="00C56FF3"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1585DEC7" w14:textId="57BB4A7F" w:rsidR="001C11CB" w:rsidRDefault="001C11CB" w:rsidP="00C56FF3">
      <w:pPr>
        <w:pStyle w:val="Listenabsatz"/>
        <w:spacing w:after="240"/>
        <w:rPr>
          <w:color w:val="FF0000"/>
        </w:rPr>
      </w:pPr>
    </w:p>
    <w:p w14:paraId="4725C0D4" w14:textId="77777777" w:rsidR="001C11CB" w:rsidRPr="001F352F" w:rsidRDefault="001C11CB" w:rsidP="00C56FF3">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56FF3" w:rsidRPr="005B4E23" w14:paraId="5A505D8A" w14:textId="77777777" w:rsidTr="000B5A4F">
        <w:trPr>
          <w:trHeight w:val="205"/>
        </w:trPr>
        <w:tc>
          <w:tcPr>
            <w:tcW w:w="8356" w:type="dxa"/>
            <w:shd w:val="clear" w:color="auto" w:fill="D6E3BC" w:themeFill="accent3" w:themeFillTint="66"/>
          </w:tcPr>
          <w:p w14:paraId="7A604552" w14:textId="77777777" w:rsidR="00C56FF3" w:rsidRPr="005B4E23" w:rsidRDefault="00C56FF3" w:rsidP="000B5A4F">
            <w:pPr>
              <w:suppressAutoHyphens/>
              <w:spacing w:before="120" w:after="120"/>
            </w:pPr>
            <w:r>
              <w:t xml:space="preserve">Umsetzung: JA/TEILWEISE/NEIN/ENTBEHRLICH  </w:t>
            </w:r>
          </w:p>
        </w:tc>
      </w:tr>
      <w:tr w:rsidR="00C56FF3" w:rsidRPr="00CC02C2" w14:paraId="10F87476" w14:textId="77777777" w:rsidTr="000B5A4F">
        <w:tc>
          <w:tcPr>
            <w:tcW w:w="8356" w:type="dxa"/>
          </w:tcPr>
          <w:p w14:paraId="58214F9F"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26988359"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776C7457" w14:textId="77777777" w:rsidTr="000B5A4F">
        <w:tc>
          <w:tcPr>
            <w:tcW w:w="8340" w:type="dxa"/>
            <w:tcBorders>
              <w:bottom w:val="single" w:sz="4" w:space="0" w:color="auto"/>
            </w:tcBorders>
            <w:shd w:val="clear" w:color="auto" w:fill="C6D9F1" w:themeFill="text2" w:themeFillTint="33"/>
          </w:tcPr>
          <w:p w14:paraId="43F3B4D0"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2EC5BDC8" w14:textId="77777777" w:rsidTr="000B5A4F">
        <w:tc>
          <w:tcPr>
            <w:tcW w:w="8340" w:type="dxa"/>
            <w:shd w:val="clear" w:color="auto" w:fill="FFFFFF" w:themeFill="background1"/>
          </w:tcPr>
          <w:p w14:paraId="16B81336" w14:textId="77777777" w:rsidR="00C56FF3" w:rsidRDefault="00C56FF3" w:rsidP="000B5A4F">
            <w:pPr>
              <w:spacing w:before="60" w:after="60"/>
              <w:rPr>
                <w:color w:val="000000" w:themeColor="text1"/>
              </w:rPr>
            </w:pPr>
            <w:r>
              <w:rPr>
                <w:color w:val="000000" w:themeColor="text1"/>
              </w:rPr>
              <w:t>Begründung der Fachseite:</w:t>
            </w:r>
          </w:p>
        </w:tc>
      </w:tr>
    </w:tbl>
    <w:p w14:paraId="3D2B902B" w14:textId="5B5E7E60" w:rsidR="00BC5C44" w:rsidRDefault="00BC5C44" w:rsidP="00030A29">
      <w:pPr>
        <w:pStyle w:val="Listenabsatz"/>
      </w:pPr>
    </w:p>
    <w:p w14:paraId="5322FF44" w14:textId="77777777" w:rsidR="00BC5C44" w:rsidRDefault="00BC5C44" w:rsidP="00030A29">
      <w:pPr>
        <w:pStyle w:val="Listenabsatz"/>
      </w:pPr>
    </w:p>
    <w:p w14:paraId="007284EE" w14:textId="0C687E26" w:rsidR="00470193" w:rsidRDefault="00470193" w:rsidP="00030A29">
      <w:pPr>
        <w:pStyle w:val="Listenabsatz"/>
        <w:numPr>
          <w:ilvl w:val="0"/>
          <w:numId w:val="11"/>
        </w:numPr>
        <w:spacing w:after="0"/>
        <w:ind w:left="709" w:hanging="567"/>
      </w:pPr>
      <w:r>
        <w:t xml:space="preserve">Ebenso </w:t>
      </w:r>
      <w:r w:rsidR="002F3F03">
        <w:t>MÜSSEN</w:t>
      </w:r>
      <w:r>
        <w:t xml:space="preserve"> die Benutzer dokumentieren, was sie gemacht haben, bevor bzw. während der</w:t>
      </w:r>
      <w:r w:rsidR="002F3F03">
        <w:t xml:space="preserve"> </w:t>
      </w:r>
      <w:r>
        <w:t>Sicherheitsvorfall eingetreten ist.</w:t>
      </w:r>
    </w:p>
    <w:p w14:paraId="2E44BD4E" w14:textId="18AEF86F" w:rsidR="002F3F03" w:rsidRDefault="002F3F03" w:rsidP="00030A29">
      <w:pPr>
        <w:pStyle w:val="Listenabsatz"/>
      </w:pPr>
    </w:p>
    <w:p w14:paraId="5063A297"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19616C13"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7BD9FC"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0AF6B258" w14:textId="77777777" w:rsidTr="000B5A4F">
        <w:trPr>
          <w:trHeight w:val="205"/>
        </w:trPr>
        <w:tc>
          <w:tcPr>
            <w:tcW w:w="8356" w:type="dxa"/>
            <w:shd w:val="clear" w:color="auto" w:fill="D6E3BC" w:themeFill="accent3" w:themeFillTint="66"/>
          </w:tcPr>
          <w:p w14:paraId="2F668485" w14:textId="77777777" w:rsidR="00C56FF3" w:rsidRPr="005B4E23" w:rsidRDefault="00C56FF3" w:rsidP="000B5A4F">
            <w:pPr>
              <w:suppressAutoHyphens/>
              <w:spacing w:before="120" w:after="120"/>
            </w:pPr>
            <w:r>
              <w:t xml:space="preserve">Umsetzung: JA/TEILWEISE/NEIN/ENTBEHRLICH  </w:t>
            </w:r>
          </w:p>
        </w:tc>
      </w:tr>
      <w:tr w:rsidR="00C56FF3" w:rsidRPr="00CC02C2" w14:paraId="5647A09A" w14:textId="77777777" w:rsidTr="000B5A4F">
        <w:tc>
          <w:tcPr>
            <w:tcW w:w="8356" w:type="dxa"/>
          </w:tcPr>
          <w:p w14:paraId="35248D25"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14E91DD2"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34D1494B" w14:textId="77777777" w:rsidTr="000B5A4F">
        <w:tc>
          <w:tcPr>
            <w:tcW w:w="8340" w:type="dxa"/>
            <w:tcBorders>
              <w:bottom w:val="single" w:sz="4" w:space="0" w:color="auto"/>
            </w:tcBorders>
            <w:shd w:val="clear" w:color="auto" w:fill="C6D9F1" w:themeFill="text2" w:themeFillTint="33"/>
          </w:tcPr>
          <w:p w14:paraId="4E29CE04"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773877C2" w14:textId="77777777" w:rsidTr="000B5A4F">
        <w:tc>
          <w:tcPr>
            <w:tcW w:w="8340" w:type="dxa"/>
            <w:shd w:val="clear" w:color="auto" w:fill="FFFFFF" w:themeFill="background1"/>
          </w:tcPr>
          <w:p w14:paraId="5BF593EB" w14:textId="77777777" w:rsidR="00C56FF3" w:rsidRDefault="00C56FF3" w:rsidP="000B5A4F">
            <w:pPr>
              <w:spacing w:before="60" w:after="60"/>
              <w:rPr>
                <w:color w:val="000000" w:themeColor="text1"/>
              </w:rPr>
            </w:pPr>
            <w:r>
              <w:rPr>
                <w:color w:val="000000" w:themeColor="text1"/>
              </w:rPr>
              <w:t>Begründung der Fachseite:</w:t>
            </w:r>
          </w:p>
        </w:tc>
      </w:tr>
    </w:tbl>
    <w:p w14:paraId="0B7D7718" w14:textId="22C17C53" w:rsidR="00BC5C44" w:rsidRDefault="00BC5C44" w:rsidP="00030A29">
      <w:pPr>
        <w:pStyle w:val="Listenabsatz"/>
      </w:pPr>
    </w:p>
    <w:p w14:paraId="73CB3505" w14:textId="77777777" w:rsidR="00BC5C44" w:rsidRDefault="00BC5C44" w:rsidP="00030A29">
      <w:pPr>
        <w:pStyle w:val="Listenabsatz"/>
      </w:pPr>
    </w:p>
    <w:p w14:paraId="540BB92D" w14:textId="2F0387AE" w:rsidR="002F3F03" w:rsidRDefault="00470193" w:rsidP="00030A29">
      <w:pPr>
        <w:pStyle w:val="Listenabsatz"/>
        <w:numPr>
          <w:ilvl w:val="0"/>
          <w:numId w:val="11"/>
        </w:numPr>
        <w:spacing w:after="0"/>
        <w:ind w:left="709" w:hanging="567"/>
      </w:pPr>
      <w:r>
        <w:t xml:space="preserve">Die Benutzer </w:t>
      </w:r>
      <w:r w:rsidR="002F3F03">
        <w:t>MÜSSEN</w:t>
      </w:r>
      <w:r>
        <w:t xml:space="preserve"> über eine geeignete Eskalationsstufe (z. B. User Help Desk) den IT-Betrieb</w:t>
      </w:r>
      <w:r w:rsidR="002F3F03">
        <w:t xml:space="preserve"> </w:t>
      </w:r>
      <w:r>
        <w:t>benachrichtigen.</w:t>
      </w:r>
    </w:p>
    <w:p w14:paraId="36D46742" w14:textId="0B1C6DD2" w:rsidR="002F3F03" w:rsidRDefault="002F3F03" w:rsidP="00030A29">
      <w:pPr>
        <w:pStyle w:val="Listenabsatz"/>
      </w:pPr>
    </w:p>
    <w:p w14:paraId="13A85676"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3C09A404"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8E5FB4D"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71C57740" w14:textId="77777777" w:rsidTr="000B5A4F">
        <w:trPr>
          <w:trHeight w:val="205"/>
        </w:trPr>
        <w:tc>
          <w:tcPr>
            <w:tcW w:w="8356" w:type="dxa"/>
            <w:shd w:val="clear" w:color="auto" w:fill="D6E3BC" w:themeFill="accent3" w:themeFillTint="66"/>
          </w:tcPr>
          <w:p w14:paraId="09E6AE9D" w14:textId="77777777" w:rsidR="00C56FF3" w:rsidRPr="005B4E23" w:rsidRDefault="00C56FF3" w:rsidP="000B5A4F">
            <w:pPr>
              <w:suppressAutoHyphens/>
              <w:spacing w:before="120" w:after="120"/>
            </w:pPr>
            <w:r>
              <w:t xml:space="preserve">Umsetzung: JA/TEILWEISE/NEIN/ENTBEHRLICH  </w:t>
            </w:r>
          </w:p>
        </w:tc>
      </w:tr>
      <w:tr w:rsidR="00C56FF3" w:rsidRPr="00CC02C2" w14:paraId="3368D4E4" w14:textId="77777777" w:rsidTr="000B5A4F">
        <w:tc>
          <w:tcPr>
            <w:tcW w:w="8356" w:type="dxa"/>
          </w:tcPr>
          <w:p w14:paraId="3F7CD79F"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57BBF868"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5FC2D7DC" w14:textId="77777777" w:rsidTr="000B5A4F">
        <w:tc>
          <w:tcPr>
            <w:tcW w:w="8340" w:type="dxa"/>
            <w:tcBorders>
              <w:bottom w:val="single" w:sz="4" w:space="0" w:color="auto"/>
            </w:tcBorders>
            <w:shd w:val="clear" w:color="auto" w:fill="C6D9F1" w:themeFill="text2" w:themeFillTint="33"/>
          </w:tcPr>
          <w:p w14:paraId="613595DB"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3CDDA03B" w14:textId="77777777" w:rsidTr="000B5A4F">
        <w:tc>
          <w:tcPr>
            <w:tcW w:w="8340" w:type="dxa"/>
            <w:shd w:val="clear" w:color="auto" w:fill="FFFFFF" w:themeFill="background1"/>
          </w:tcPr>
          <w:p w14:paraId="50E002F0" w14:textId="77777777" w:rsidR="00C56FF3" w:rsidRDefault="00C56FF3" w:rsidP="000B5A4F">
            <w:pPr>
              <w:spacing w:before="60" w:after="60"/>
              <w:rPr>
                <w:color w:val="000000" w:themeColor="text1"/>
              </w:rPr>
            </w:pPr>
            <w:r>
              <w:rPr>
                <w:color w:val="000000" w:themeColor="text1"/>
              </w:rPr>
              <w:t>Begründung der Fachseite:</w:t>
            </w:r>
          </w:p>
        </w:tc>
      </w:tr>
    </w:tbl>
    <w:p w14:paraId="5CADBDF2" w14:textId="536BE7CE" w:rsidR="00BC5C44" w:rsidRDefault="00BC5C44" w:rsidP="00030A29">
      <w:pPr>
        <w:pStyle w:val="Listenabsatz"/>
      </w:pPr>
    </w:p>
    <w:p w14:paraId="6DA8BE1F" w14:textId="77777777" w:rsidR="00BC5C44" w:rsidRDefault="00BC5C44" w:rsidP="00030A29">
      <w:pPr>
        <w:pStyle w:val="Listenabsatz"/>
      </w:pPr>
    </w:p>
    <w:p w14:paraId="5C13C0B5" w14:textId="2457D349" w:rsidR="00470193" w:rsidRDefault="00470193" w:rsidP="00030A29">
      <w:pPr>
        <w:pStyle w:val="Listenabsatz"/>
        <w:numPr>
          <w:ilvl w:val="0"/>
          <w:numId w:val="11"/>
        </w:numPr>
        <w:spacing w:after="0"/>
        <w:ind w:left="709" w:hanging="567"/>
      </w:pPr>
      <w:r>
        <w:t xml:space="preserve">Wird die WLAN-Schnittstelle über einen längeren Zeitraum nicht genutzt, </w:t>
      </w:r>
      <w:r w:rsidR="002F3F03">
        <w:br/>
      </w:r>
      <w:r>
        <w:t>MUSS</w:t>
      </w:r>
      <w:r w:rsidR="002F3F03">
        <w:t xml:space="preserve"> </w:t>
      </w:r>
      <w:r>
        <w:t>diese deaktiviert werden.</w:t>
      </w:r>
    </w:p>
    <w:p w14:paraId="2CAF758F" w14:textId="53EA292A" w:rsidR="002F3F03" w:rsidRDefault="002F3F03" w:rsidP="00030A29">
      <w:pPr>
        <w:pStyle w:val="Listenabsatz"/>
      </w:pPr>
    </w:p>
    <w:p w14:paraId="6A0D303B"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17003DE6"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F535AB2"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03BE3F81" w14:textId="77777777" w:rsidTr="000B5A4F">
        <w:trPr>
          <w:trHeight w:val="205"/>
        </w:trPr>
        <w:tc>
          <w:tcPr>
            <w:tcW w:w="8356" w:type="dxa"/>
            <w:shd w:val="clear" w:color="auto" w:fill="D6E3BC" w:themeFill="accent3" w:themeFillTint="66"/>
          </w:tcPr>
          <w:p w14:paraId="3BCB5D12" w14:textId="77777777" w:rsidR="00C56FF3" w:rsidRPr="005B4E23" w:rsidRDefault="00C56FF3" w:rsidP="000B5A4F">
            <w:pPr>
              <w:suppressAutoHyphens/>
              <w:spacing w:before="120" w:after="120"/>
            </w:pPr>
            <w:r>
              <w:t xml:space="preserve">Umsetzung: JA/TEILWEISE/NEIN/ENTBEHRLICH  </w:t>
            </w:r>
          </w:p>
        </w:tc>
      </w:tr>
      <w:tr w:rsidR="00C56FF3" w:rsidRPr="00CC02C2" w14:paraId="1B5C6AF7" w14:textId="77777777" w:rsidTr="000B5A4F">
        <w:tc>
          <w:tcPr>
            <w:tcW w:w="8356" w:type="dxa"/>
          </w:tcPr>
          <w:p w14:paraId="3496E1AD"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43803349"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2F8DEB20" w14:textId="77777777" w:rsidTr="000B5A4F">
        <w:tc>
          <w:tcPr>
            <w:tcW w:w="8340" w:type="dxa"/>
            <w:tcBorders>
              <w:bottom w:val="single" w:sz="4" w:space="0" w:color="auto"/>
            </w:tcBorders>
            <w:shd w:val="clear" w:color="auto" w:fill="C6D9F1" w:themeFill="text2" w:themeFillTint="33"/>
          </w:tcPr>
          <w:p w14:paraId="283C6225"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0084DFD2" w14:textId="77777777" w:rsidTr="000B5A4F">
        <w:tc>
          <w:tcPr>
            <w:tcW w:w="8340" w:type="dxa"/>
            <w:shd w:val="clear" w:color="auto" w:fill="FFFFFF" w:themeFill="background1"/>
          </w:tcPr>
          <w:p w14:paraId="7282019D" w14:textId="77777777" w:rsidR="00C56FF3" w:rsidRDefault="00C56FF3" w:rsidP="000B5A4F">
            <w:pPr>
              <w:spacing w:before="60" w:after="60"/>
              <w:rPr>
                <w:color w:val="000000" w:themeColor="text1"/>
              </w:rPr>
            </w:pPr>
            <w:r>
              <w:rPr>
                <w:color w:val="000000" w:themeColor="text1"/>
              </w:rPr>
              <w:t>Begründung der Fachseite:</w:t>
            </w:r>
          </w:p>
        </w:tc>
      </w:tr>
    </w:tbl>
    <w:p w14:paraId="593A1CAE" w14:textId="0EF0824C" w:rsidR="00BC5C44" w:rsidRDefault="00BC5C44" w:rsidP="00030A29">
      <w:pPr>
        <w:pStyle w:val="Listenabsatz"/>
      </w:pPr>
    </w:p>
    <w:p w14:paraId="3BC35369" w14:textId="77777777" w:rsidR="00BC5C44" w:rsidRDefault="00BC5C44" w:rsidP="00030A29">
      <w:pPr>
        <w:pStyle w:val="Listenabsatz"/>
      </w:pPr>
    </w:p>
    <w:p w14:paraId="421E4990" w14:textId="32D24EF4" w:rsidR="00C16051" w:rsidRPr="0083049A" w:rsidRDefault="00470193" w:rsidP="00030A29">
      <w:pPr>
        <w:pStyle w:val="Listenabsatz"/>
        <w:numPr>
          <w:ilvl w:val="0"/>
          <w:numId w:val="11"/>
        </w:numPr>
        <w:spacing w:after="0"/>
        <w:ind w:left="709" w:hanging="567"/>
      </w:pPr>
      <w:r>
        <w:t>Über öffentlich zugängliche WLANs DÜRFEN die Benutzer NUR über ein Virtual Private Network</w:t>
      </w:r>
      <w:r w:rsidR="002F3F03">
        <w:t xml:space="preserve"> </w:t>
      </w:r>
      <w:r>
        <w:t>(VPN) auf interne Ressourcen der Institution zugreifen.</w:t>
      </w:r>
    </w:p>
    <w:p w14:paraId="10E51B43" w14:textId="0A58FCAA" w:rsidR="00C16051" w:rsidRDefault="00C16051" w:rsidP="00C729B6">
      <w:pPr>
        <w:pStyle w:val="Listenabsatz"/>
        <w:spacing w:after="0"/>
      </w:pPr>
    </w:p>
    <w:p w14:paraId="0455C7D7" w14:textId="77777777" w:rsidR="00C56FF3" w:rsidRDefault="00C56FF3" w:rsidP="00C56FF3">
      <w:pPr>
        <w:pStyle w:val="Listenabsatz"/>
        <w:spacing w:after="240"/>
        <w:rPr>
          <w:color w:val="FF0000"/>
        </w:rPr>
      </w:pPr>
      <w:r w:rsidRPr="001568BD">
        <w:rPr>
          <w:color w:val="FF0000"/>
        </w:rPr>
        <w:t xml:space="preserve">Hier steht Ihre Konkretisierung des BSI-Textes der Anforderungen unter </w:t>
      </w:r>
    </w:p>
    <w:p w14:paraId="69E022F3" w14:textId="77777777" w:rsidR="00C56FF3" w:rsidRDefault="00C56FF3" w:rsidP="00C56FF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A9A5AF" w14:textId="77777777" w:rsidR="00C56FF3" w:rsidRPr="001F352F" w:rsidRDefault="00C56FF3" w:rsidP="00C56FF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56FF3" w:rsidRPr="005B4E23" w14:paraId="2AE79F63" w14:textId="77777777" w:rsidTr="000B5A4F">
        <w:trPr>
          <w:trHeight w:val="205"/>
        </w:trPr>
        <w:tc>
          <w:tcPr>
            <w:tcW w:w="8356" w:type="dxa"/>
            <w:shd w:val="clear" w:color="auto" w:fill="D6E3BC" w:themeFill="accent3" w:themeFillTint="66"/>
          </w:tcPr>
          <w:p w14:paraId="45460982" w14:textId="77777777" w:rsidR="00C56FF3" w:rsidRPr="005B4E23" w:rsidRDefault="00C56FF3" w:rsidP="000B5A4F">
            <w:pPr>
              <w:suppressAutoHyphens/>
              <w:spacing w:before="120" w:after="120"/>
            </w:pPr>
            <w:r>
              <w:t xml:space="preserve">Umsetzung: JA/TEILWEISE/NEIN/ENTBEHRLICH  </w:t>
            </w:r>
          </w:p>
        </w:tc>
      </w:tr>
      <w:tr w:rsidR="00C56FF3" w:rsidRPr="00CC02C2" w14:paraId="5FA16F75" w14:textId="77777777" w:rsidTr="000B5A4F">
        <w:tc>
          <w:tcPr>
            <w:tcW w:w="8356" w:type="dxa"/>
          </w:tcPr>
          <w:p w14:paraId="12DA66AB" w14:textId="77777777" w:rsidR="00C56FF3" w:rsidRPr="00CC02C2" w:rsidRDefault="00C56FF3" w:rsidP="000B5A4F">
            <w:pPr>
              <w:suppressAutoHyphens/>
              <w:spacing w:before="120" w:after="120"/>
              <w:rPr>
                <w:color w:val="000000" w:themeColor="text1"/>
              </w:rPr>
            </w:pPr>
            <w:r>
              <w:rPr>
                <w:color w:val="000000" w:themeColor="text1"/>
              </w:rPr>
              <w:t>Ihr aktueller Umsetzungsstand</w:t>
            </w:r>
          </w:p>
        </w:tc>
      </w:tr>
    </w:tbl>
    <w:p w14:paraId="4F3DC454" w14:textId="77777777" w:rsidR="00C56FF3" w:rsidRDefault="00C56FF3" w:rsidP="00C56FF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56FF3" w14:paraId="47D4A11A" w14:textId="77777777" w:rsidTr="000B5A4F">
        <w:tc>
          <w:tcPr>
            <w:tcW w:w="8340" w:type="dxa"/>
            <w:tcBorders>
              <w:bottom w:val="single" w:sz="4" w:space="0" w:color="auto"/>
            </w:tcBorders>
            <w:shd w:val="clear" w:color="auto" w:fill="C6D9F1" w:themeFill="text2" w:themeFillTint="33"/>
          </w:tcPr>
          <w:p w14:paraId="0FA1A8C7" w14:textId="77777777" w:rsidR="00C56FF3" w:rsidRDefault="00C56FF3" w:rsidP="000B5A4F">
            <w:pPr>
              <w:spacing w:before="60" w:after="60"/>
              <w:rPr>
                <w:color w:val="000000" w:themeColor="text1"/>
              </w:rPr>
            </w:pPr>
            <w:r>
              <w:rPr>
                <w:color w:val="000000" w:themeColor="text1"/>
              </w:rPr>
              <w:t>Einspruch - diese Anforderung soll nicht aufgenommen werden!</w:t>
            </w:r>
          </w:p>
        </w:tc>
      </w:tr>
      <w:tr w:rsidR="00C56FF3" w14:paraId="6A540557" w14:textId="77777777" w:rsidTr="000B5A4F">
        <w:tc>
          <w:tcPr>
            <w:tcW w:w="8340" w:type="dxa"/>
            <w:shd w:val="clear" w:color="auto" w:fill="FFFFFF" w:themeFill="background1"/>
          </w:tcPr>
          <w:p w14:paraId="43352EDF" w14:textId="77777777" w:rsidR="00C56FF3" w:rsidRDefault="00C56FF3" w:rsidP="000B5A4F">
            <w:pPr>
              <w:spacing w:before="60" w:after="60"/>
              <w:rPr>
                <w:color w:val="000000" w:themeColor="text1"/>
              </w:rPr>
            </w:pPr>
            <w:r>
              <w:rPr>
                <w:color w:val="000000" w:themeColor="text1"/>
              </w:rPr>
              <w:t>Begründung der Fachseite:</w:t>
            </w:r>
          </w:p>
        </w:tc>
      </w:tr>
    </w:tbl>
    <w:p w14:paraId="12E1C78C" w14:textId="5A851814" w:rsidR="00BC5C44" w:rsidRDefault="00BC5C44" w:rsidP="00C729B6">
      <w:pPr>
        <w:pStyle w:val="Listenabsatz"/>
        <w:spacing w:after="0"/>
      </w:pPr>
    </w:p>
    <w:p w14:paraId="3EF9A376" w14:textId="77777777" w:rsidR="001C11CB" w:rsidRDefault="001C11CB" w:rsidP="00C729B6">
      <w:pPr>
        <w:pStyle w:val="Listenabsatz"/>
        <w:spacing w:after="0"/>
      </w:pPr>
    </w:p>
    <w:p w14:paraId="101D158D" w14:textId="77777777" w:rsidR="00BC5C44" w:rsidRDefault="00BC5C44" w:rsidP="00C729B6">
      <w:pPr>
        <w:pStyle w:val="Listenabsatz"/>
        <w:spacing w:after="0"/>
      </w:pPr>
    </w:p>
    <w:p w14:paraId="3B44667A" w14:textId="65BCE66E" w:rsidR="00470193" w:rsidRDefault="00470193" w:rsidP="000B5F0B">
      <w:pPr>
        <w:pStyle w:val="berschrift2"/>
      </w:pPr>
      <w:bookmarkStart w:id="42" w:name="_Toc91584289"/>
      <w:r>
        <w:t>Anforderungen bei erhöhtem Schutzbedarf</w:t>
      </w:r>
      <w:bookmarkEnd w:id="42"/>
    </w:p>
    <w:p w14:paraId="6CE5AE86" w14:textId="77777777" w:rsidR="00470193" w:rsidRDefault="00470193" w:rsidP="00470193">
      <w:pPr>
        <w:pStyle w:val="Listenabsatz"/>
        <w:spacing w:after="0"/>
        <w:ind w:left="720"/>
      </w:pPr>
    </w:p>
    <w:p w14:paraId="4A1C33E8" w14:textId="1CE90C81" w:rsidR="00470193" w:rsidRDefault="00470193" w:rsidP="00D16DE1">
      <w:pPr>
        <w:pStyle w:val="Listenabsatz"/>
        <w:spacing w:after="0"/>
      </w:pPr>
      <w:r>
        <w:t xml:space="preserve">Für den Baustein NET.2.2 WLAN-Nutzung sind keine Anforderungen </w:t>
      </w:r>
      <w:r>
        <w:br/>
        <w:t>für einen erhöhten Schutzbedarf</w:t>
      </w:r>
      <w:r w:rsidR="001C11CB">
        <w:t xml:space="preserve"> definiert.</w:t>
      </w:r>
    </w:p>
    <w:p w14:paraId="5FD49432" w14:textId="041B0F3E" w:rsidR="00C16051" w:rsidRDefault="00C16051" w:rsidP="00C729B6">
      <w:pPr>
        <w:pStyle w:val="Listenabsatz"/>
        <w:spacing w:after="0"/>
      </w:pPr>
    </w:p>
    <w:p w14:paraId="1D247B44" w14:textId="39D99438" w:rsidR="00C16051" w:rsidRDefault="00C16051">
      <w:r>
        <w:br w:type="page"/>
      </w:r>
    </w:p>
    <w:p w14:paraId="120A9F06" w14:textId="77777777" w:rsidR="005853ED" w:rsidRPr="001302A6" w:rsidRDefault="005853ED" w:rsidP="00FD0423">
      <w:pPr>
        <w:pStyle w:val="berschrift1"/>
      </w:pPr>
      <w:bookmarkStart w:id="43" w:name="A1a3"/>
      <w:bookmarkStart w:id="44" w:name="_Toc91448218"/>
      <w:bookmarkStart w:id="45" w:name="_Toc91547935"/>
      <w:bookmarkStart w:id="46" w:name="_Toc91584290"/>
      <w:bookmarkEnd w:id="43"/>
      <w:r>
        <w:t xml:space="preserve">Behörden-spezifische Anforderungen </w:t>
      </w:r>
      <w:r w:rsidRPr="00CE5222">
        <w:rPr>
          <w:color w:val="FF0000"/>
          <w:sz w:val="20"/>
          <w:szCs w:val="20"/>
        </w:rPr>
        <w:t>[optional]</w:t>
      </w:r>
      <w:bookmarkEnd w:id="44"/>
      <w:bookmarkEnd w:id="45"/>
      <w:bookmarkEnd w:id="46"/>
    </w:p>
    <w:p w14:paraId="3C8373BC" w14:textId="66410CA3" w:rsidR="005853ED" w:rsidRDefault="005853ED" w:rsidP="000B5F0B">
      <w:pPr>
        <w:pStyle w:val="berschrift2"/>
      </w:pPr>
      <w:bookmarkStart w:id="47" w:name="_Toc91448219"/>
      <w:bookmarkStart w:id="48" w:name="_Toc91547936"/>
      <w:bookmarkStart w:id="49" w:name="_Toc91584291"/>
      <w:r>
        <w:t>Text der Anforderung mit Begründung</w:t>
      </w:r>
      <w:bookmarkEnd w:id="47"/>
      <w:bookmarkEnd w:id="48"/>
      <w:bookmarkEnd w:id="49"/>
    </w:p>
    <w:p w14:paraId="19FBC2E0" w14:textId="77777777" w:rsidR="005853ED" w:rsidRDefault="005853ED" w:rsidP="005853ED">
      <w:pPr>
        <w:spacing w:after="0" w:line="240" w:lineRule="auto"/>
      </w:pPr>
    </w:p>
    <w:p w14:paraId="1F80D5D3" w14:textId="77777777" w:rsidR="000B5F0B" w:rsidRDefault="000B5F0B" w:rsidP="000B5F0B">
      <w:pPr>
        <w:pStyle w:val="Listenabsatz"/>
        <w:spacing w:after="240"/>
      </w:pPr>
    </w:p>
    <w:p w14:paraId="6A6FBB1A" w14:textId="09265B14" w:rsidR="005853ED" w:rsidRPr="0083049A" w:rsidRDefault="005853ED" w:rsidP="005853ED">
      <w:pPr>
        <w:pStyle w:val="Listenabsatz"/>
        <w:numPr>
          <w:ilvl w:val="0"/>
          <w:numId w:val="11"/>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5853ED" w:rsidRPr="005B4E23" w14:paraId="045DA982" w14:textId="77777777" w:rsidTr="005853ED">
        <w:trPr>
          <w:trHeight w:val="205"/>
        </w:trPr>
        <w:tc>
          <w:tcPr>
            <w:tcW w:w="8356" w:type="dxa"/>
            <w:shd w:val="clear" w:color="auto" w:fill="D6E3BC" w:themeFill="accent3" w:themeFillTint="66"/>
          </w:tcPr>
          <w:p w14:paraId="5B69C955" w14:textId="77777777" w:rsidR="005853ED" w:rsidRPr="005B4E23" w:rsidRDefault="005853ED" w:rsidP="000B21E5">
            <w:pPr>
              <w:suppressAutoHyphens/>
              <w:spacing w:before="120" w:after="120"/>
            </w:pPr>
            <w:r w:rsidRPr="005B4E23">
              <w:t>Umsetzung</w:t>
            </w:r>
            <w:r>
              <w:t>:  JA / TEILWEISE / NEIN / ENTBEHRLICH</w:t>
            </w:r>
          </w:p>
        </w:tc>
      </w:tr>
      <w:tr w:rsidR="005853ED" w:rsidRPr="00CC02C2" w14:paraId="682EC439" w14:textId="77777777" w:rsidTr="000B21E5">
        <w:tc>
          <w:tcPr>
            <w:tcW w:w="8356" w:type="dxa"/>
          </w:tcPr>
          <w:p w14:paraId="183C9BB9" w14:textId="77777777" w:rsidR="005853ED" w:rsidRPr="00A87EF1" w:rsidRDefault="005853ED" w:rsidP="000B21E5">
            <w:pPr>
              <w:suppressAutoHyphens/>
              <w:spacing w:before="120" w:after="120"/>
            </w:pPr>
            <w:r w:rsidRPr="00A87EF1">
              <w:t>Text der Umsetzung xxx</w:t>
            </w:r>
          </w:p>
        </w:tc>
      </w:tr>
    </w:tbl>
    <w:p w14:paraId="652AAB80" w14:textId="77777777" w:rsidR="005853ED" w:rsidRDefault="005853ED" w:rsidP="005853ED">
      <w:pPr>
        <w:suppressAutoHyphens/>
        <w:spacing w:after="240"/>
        <w:ind w:left="720"/>
      </w:pPr>
    </w:p>
    <w:tbl>
      <w:tblPr>
        <w:tblStyle w:val="Tabellenraster"/>
        <w:tblW w:w="0" w:type="auto"/>
        <w:tblInd w:w="704" w:type="dxa"/>
        <w:tblLook w:val="04A0" w:firstRow="1" w:lastRow="0" w:firstColumn="1" w:lastColumn="0" w:noHBand="0" w:noVBand="1"/>
      </w:tblPr>
      <w:tblGrid>
        <w:gridCol w:w="284"/>
        <w:gridCol w:w="8072"/>
      </w:tblGrid>
      <w:tr w:rsidR="005853ED" w:rsidRPr="005B4E23" w14:paraId="5FF00559" w14:textId="77777777" w:rsidTr="000B21E5">
        <w:trPr>
          <w:trHeight w:val="205"/>
        </w:trPr>
        <w:tc>
          <w:tcPr>
            <w:tcW w:w="284" w:type="dxa"/>
            <w:vMerge w:val="restart"/>
            <w:shd w:val="clear" w:color="auto" w:fill="ED9BA1"/>
          </w:tcPr>
          <w:p w14:paraId="310243D0" w14:textId="77777777" w:rsidR="005853ED" w:rsidRPr="005B4E23" w:rsidRDefault="005853ED" w:rsidP="000B21E5">
            <w:pPr>
              <w:suppressAutoHyphens/>
              <w:spacing w:before="60" w:after="60"/>
              <w:ind w:firstLine="35"/>
            </w:pPr>
          </w:p>
        </w:tc>
        <w:tc>
          <w:tcPr>
            <w:tcW w:w="8072" w:type="dxa"/>
            <w:shd w:val="clear" w:color="auto" w:fill="FFFFCC"/>
          </w:tcPr>
          <w:p w14:paraId="3EF05522" w14:textId="5246F85D" w:rsidR="005853ED" w:rsidRPr="0083049A" w:rsidRDefault="005853ED" w:rsidP="000B21E5">
            <w:pPr>
              <w:spacing w:before="120" w:after="120"/>
              <w:ind w:left="176"/>
            </w:pPr>
            <w:r>
              <w:t xml:space="preserve">Die fehlende Umsetzung dieser Anforderung wird in </w:t>
            </w:r>
            <w:r w:rsidR="000B5F0B">
              <w:t>XXX</w:t>
            </w:r>
            <w:r>
              <w:t xml:space="preserve"> </w:t>
            </w:r>
            <w:r w:rsidRPr="00D5670F">
              <w:t>getrackt</w:t>
            </w:r>
            <w:r>
              <w:t xml:space="preserve"> unter:</w:t>
            </w:r>
          </w:p>
          <w:p w14:paraId="24FED9A3" w14:textId="77777777" w:rsidR="005853ED" w:rsidRPr="00363531" w:rsidRDefault="005853ED" w:rsidP="000B21E5">
            <w:pPr>
              <w:spacing w:after="120"/>
              <w:ind w:left="176"/>
              <w:jc w:val="center"/>
              <w:rPr>
                <w:b/>
                <w:color w:val="FF5050"/>
              </w:rPr>
            </w:pPr>
          </w:p>
        </w:tc>
      </w:tr>
      <w:tr w:rsidR="005853ED" w14:paraId="0F05EF53" w14:textId="77777777" w:rsidTr="000B21E5">
        <w:tc>
          <w:tcPr>
            <w:tcW w:w="284" w:type="dxa"/>
            <w:vMerge/>
            <w:shd w:val="clear" w:color="auto" w:fill="ED9BA1"/>
          </w:tcPr>
          <w:p w14:paraId="160A1DF2" w14:textId="77777777" w:rsidR="005853ED" w:rsidRPr="000C2515" w:rsidRDefault="005853ED" w:rsidP="000B21E5">
            <w:pPr>
              <w:suppressAutoHyphens/>
              <w:spacing w:before="120" w:after="120"/>
              <w:rPr>
                <w:color w:val="FF0000"/>
              </w:rPr>
            </w:pPr>
          </w:p>
        </w:tc>
        <w:tc>
          <w:tcPr>
            <w:tcW w:w="8072" w:type="dxa"/>
          </w:tcPr>
          <w:p w14:paraId="1D2B94FF" w14:textId="77777777" w:rsidR="005853ED" w:rsidRDefault="005853ED" w:rsidP="000B21E5">
            <w:pPr>
              <w:suppressAutoHyphens/>
              <w:spacing w:before="120" w:after="120"/>
              <w:ind w:left="176" w:right="310"/>
              <w:rPr>
                <w:color w:val="FF5050"/>
              </w:rPr>
            </w:pPr>
            <w:r w:rsidRPr="00F568E7">
              <w:rPr>
                <w:color w:val="FF5050"/>
              </w:rPr>
              <w:t xml:space="preserve">Text des ToDos: </w:t>
            </w:r>
          </w:p>
          <w:p w14:paraId="2BFFCA70" w14:textId="77777777" w:rsidR="005853ED" w:rsidRPr="00E21F51" w:rsidRDefault="005853ED" w:rsidP="000B21E5">
            <w:pPr>
              <w:suppressAutoHyphens/>
              <w:spacing w:before="120" w:after="120"/>
              <w:ind w:left="176" w:right="310"/>
              <w:rPr>
                <w:color w:val="000000" w:themeColor="text1"/>
              </w:rPr>
            </w:pPr>
            <w:r>
              <w:rPr>
                <w:color w:val="FF5050"/>
              </w:rPr>
              <w:t>x</w:t>
            </w:r>
          </w:p>
        </w:tc>
      </w:tr>
    </w:tbl>
    <w:p w14:paraId="71BB0550" w14:textId="77777777" w:rsidR="005853ED" w:rsidRDefault="005853ED" w:rsidP="005853ED">
      <w:pPr>
        <w:suppressAutoHyphens/>
        <w:spacing w:after="24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853ED" w14:paraId="3EBD2101" w14:textId="77777777" w:rsidTr="000B21E5">
        <w:tc>
          <w:tcPr>
            <w:tcW w:w="8340" w:type="dxa"/>
            <w:tcBorders>
              <w:bottom w:val="single" w:sz="4" w:space="0" w:color="auto"/>
            </w:tcBorders>
            <w:shd w:val="clear" w:color="auto" w:fill="C6D9F1" w:themeFill="text2" w:themeFillTint="33"/>
          </w:tcPr>
          <w:p w14:paraId="2EC7B6D0" w14:textId="77777777" w:rsidR="005853ED" w:rsidRDefault="005853ED" w:rsidP="000B21E5">
            <w:pPr>
              <w:spacing w:before="120" w:after="120"/>
              <w:rPr>
                <w:color w:val="000000" w:themeColor="text1"/>
              </w:rPr>
            </w:pPr>
            <w:r>
              <w:rPr>
                <w:color w:val="000000" w:themeColor="text1"/>
              </w:rPr>
              <w:t>Einspruch - diese Anforderung soll nicht aufgenommen werden!</w:t>
            </w:r>
          </w:p>
        </w:tc>
      </w:tr>
      <w:tr w:rsidR="005853ED" w14:paraId="5F84273E" w14:textId="77777777" w:rsidTr="000B21E5">
        <w:tc>
          <w:tcPr>
            <w:tcW w:w="8340" w:type="dxa"/>
            <w:shd w:val="clear" w:color="auto" w:fill="FFFFFF" w:themeFill="background1"/>
          </w:tcPr>
          <w:p w14:paraId="78A7FC3A" w14:textId="77777777" w:rsidR="005853ED" w:rsidRDefault="005853ED" w:rsidP="000B21E5">
            <w:pPr>
              <w:spacing w:before="120" w:after="120"/>
              <w:rPr>
                <w:color w:val="000000" w:themeColor="text1"/>
              </w:rPr>
            </w:pPr>
            <w:r>
              <w:rPr>
                <w:color w:val="000000" w:themeColor="text1"/>
              </w:rPr>
              <w:t>Begründung der Fachseite:</w:t>
            </w:r>
          </w:p>
        </w:tc>
      </w:tr>
    </w:tbl>
    <w:p w14:paraId="6BE25E32" w14:textId="77777777" w:rsidR="005853ED" w:rsidRPr="001302A6" w:rsidRDefault="005853ED" w:rsidP="005853ED">
      <w:pPr>
        <w:spacing w:after="120"/>
        <w:ind w:left="170"/>
        <w:rPr>
          <w:sz w:val="18"/>
          <w:szCs w:val="18"/>
        </w:rPr>
      </w:pPr>
    </w:p>
    <w:p w14:paraId="66449AD9" w14:textId="77777777" w:rsidR="005853ED" w:rsidRPr="001302A6" w:rsidRDefault="005853ED" w:rsidP="005853ED">
      <w:pPr>
        <w:spacing w:after="120"/>
        <w:ind w:left="170"/>
        <w:rPr>
          <w:sz w:val="18"/>
          <w:szCs w:val="18"/>
        </w:rPr>
      </w:pPr>
    </w:p>
    <w:p w14:paraId="70F56C3E" w14:textId="77777777" w:rsidR="005853ED" w:rsidRPr="001302A6" w:rsidRDefault="005853ED" w:rsidP="005853ED">
      <w:pPr>
        <w:spacing w:after="120"/>
        <w:ind w:left="170"/>
        <w:rPr>
          <w:sz w:val="18"/>
          <w:szCs w:val="18"/>
        </w:rPr>
      </w:pPr>
    </w:p>
    <w:p w14:paraId="12467891" w14:textId="77777777" w:rsidR="005853ED" w:rsidRPr="001302A6" w:rsidRDefault="005853ED" w:rsidP="005853ED">
      <w:pPr>
        <w:spacing w:after="120"/>
        <w:ind w:left="170"/>
        <w:rPr>
          <w:sz w:val="18"/>
          <w:szCs w:val="18"/>
        </w:rPr>
      </w:pPr>
    </w:p>
    <w:p w14:paraId="30EF6EA5" w14:textId="77777777" w:rsidR="00DD65C0" w:rsidRPr="001302A6" w:rsidRDefault="00DD65C0" w:rsidP="00DD65C0">
      <w:pPr>
        <w:spacing w:after="120"/>
        <w:ind w:left="170"/>
        <w:rPr>
          <w:sz w:val="18"/>
          <w:szCs w:val="18"/>
        </w:rPr>
      </w:pPr>
    </w:p>
    <w:p w14:paraId="6C748223" w14:textId="77777777" w:rsidR="00DD65C0" w:rsidRPr="001302A6" w:rsidRDefault="00DD65C0" w:rsidP="00DD65C0">
      <w:pPr>
        <w:spacing w:after="120"/>
        <w:ind w:left="170"/>
        <w:rPr>
          <w:sz w:val="18"/>
          <w:szCs w:val="18"/>
        </w:rPr>
      </w:pPr>
    </w:p>
    <w:p w14:paraId="4CB15C85" w14:textId="77777777" w:rsidR="00237118" w:rsidRPr="001302A6" w:rsidRDefault="00237118">
      <w:pPr>
        <w:rPr>
          <w:sz w:val="18"/>
          <w:szCs w:val="18"/>
        </w:rPr>
      </w:pPr>
      <w:r w:rsidRPr="001302A6">
        <w:rPr>
          <w:sz w:val="18"/>
          <w:szCs w:val="18"/>
        </w:rPr>
        <w:br w:type="page"/>
      </w:r>
    </w:p>
    <w:p w14:paraId="58031852" w14:textId="77777777" w:rsidR="005853ED" w:rsidRPr="00CE5222" w:rsidRDefault="005853ED" w:rsidP="00FD0423">
      <w:pPr>
        <w:pStyle w:val="berschrift1"/>
      </w:pPr>
      <w:bookmarkStart w:id="50" w:name="_Toc91547937"/>
      <w:bookmarkStart w:id="51" w:name="_Toc91584292"/>
      <w:bookmarkStart w:id="52" w:name="_Toc91448220"/>
      <w:bookmarkStart w:id="53" w:name="_Toc38773016"/>
      <w:r w:rsidRPr="00CE5222">
        <w:t xml:space="preserve">Weitere Anforderungen </w:t>
      </w:r>
      <w:proofErr w:type="gramStart"/>
      <w:r w:rsidRPr="00CE5222">
        <w:t>aus anderer Quellen</w:t>
      </w:r>
      <w:proofErr w:type="gramEnd"/>
      <w:r w:rsidRPr="00CE5222">
        <w:t xml:space="preserve"> </w:t>
      </w:r>
      <w:r w:rsidRPr="00CE5222">
        <w:rPr>
          <w:color w:val="FF0000"/>
          <w:sz w:val="20"/>
          <w:szCs w:val="20"/>
        </w:rPr>
        <w:t>[optional]</w:t>
      </w:r>
      <w:bookmarkEnd w:id="50"/>
      <w:bookmarkEnd w:id="51"/>
      <w:r w:rsidRPr="00CE5222">
        <w:rPr>
          <w:color w:val="FF0000"/>
        </w:rPr>
        <w:t xml:space="preserve"> </w:t>
      </w:r>
      <w:bookmarkEnd w:id="52"/>
    </w:p>
    <w:p w14:paraId="09C8F4BC" w14:textId="50CA53AB" w:rsidR="005853ED" w:rsidRDefault="005853ED" w:rsidP="000B5F0B">
      <w:pPr>
        <w:pStyle w:val="berschrift2"/>
      </w:pPr>
      <w:bookmarkStart w:id="54" w:name="_Toc91448221"/>
      <w:bookmarkStart w:id="55" w:name="_Toc91547938"/>
      <w:bookmarkStart w:id="56" w:name="_Toc91584293"/>
      <w:r>
        <w:t>Text der Anforderung mit Quellangabe</w:t>
      </w:r>
      <w:bookmarkEnd w:id="54"/>
      <w:bookmarkEnd w:id="55"/>
      <w:bookmarkEnd w:id="56"/>
    </w:p>
    <w:p w14:paraId="7D6175D5" w14:textId="77777777" w:rsidR="005853ED" w:rsidRDefault="005853ED" w:rsidP="005853ED">
      <w:pPr>
        <w:spacing w:after="0" w:line="240" w:lineRule="auto"/>
      </w:pPr>
    </w:p>
    <w:p w14:paraId="12014A65" w14:textId="77777777" w:rsidR="000B5F0B" w:rsidRDefault="000B5F0B" w:rsidP="000B5F0B">
      <w:pPr>
        <w:pStyle w:val="Listenabsatz"/>
        <w:spacing w:after="240"/>
      </w:pPr>
    </w:p>
    <w:p w14:paraId="1EF26CA9" w14:textId="7D3915AB" w:rsidR="005853ED" w:rsidRPr="0083049A" w:rsidRDefault="005853ED" w:rsidP="005853ED">
      <w:pPr>
        <w:pStyle w:val="Listenabsatz"/>
        <w:numPr>
          <w:ilvl w:val="0"/>
          <w:numId w:val="11"/>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5853ED" w:rsidRPr="005B4E23" w14:paraId="76C738C0" w14:textId="77777777" w:rsidTr="005853ED">
        <w:trPr>
          <w:trHeight w:val="205"/>
        </w:trPr>
        <w:tc>
          <w:tcPr>
            <w:tcW w:w="8356" w:type="dxa"/>
            <w:shd w:val="clear" w:color="auto" w:fill="D6E3BC" w:themeFill="accent3" w:themeFillTint="66"/>
          </w:tcPr>
          <w:p w14:paraId="553F41AC" w14:textId="77777777" w:rsidR="005853ED" w:rsidRPr="005B4E23" w:rsidRDefault="005853ED" w:rsidP="000B21E5">
            <w:pPr>
              <w:suppressAutoHyphens/>
              <w:spacing w:before="120" w:after="120"/>
            </w:pPr>
            <w:r w:rsidRPr="005B4E23">
              <w:t>Umsetzung</w:t>
            </w:r>
            <w:r>
              <w:t>:  JA / TEILWEISE / NEIN / ENTBEHRLICH</w:t>
            </w:r>
          </w:p>
        </w:tc>
      </w:tr>
      <w:tr w:rsidR="005853ED" w:rsidRPr="00CC02C2" w14:paraId="49AFBEC9" w14:textId="77777777" w:rsidTr="000B21E5">
        <w:tc>
          <w:tcPr>
            <w:tcW w:w="8356" w:type="dxa"/>
          </w:tcPr>
          <w:p w14:paraId="53D912B6" w14:textId="77777777" w:rsidR="005853ED" w:rsidRPr="00CC02C2" w:rsidRDefault="005853ED" w:rsidP="000B21E5">
            <w:pPr>
              <w:suppressAutoHyphens/>
              <w:spacing w:before="120" w:after="120"/>
              <w:rPr>
                <w:color w:val="000000" w:themeColor="text1"/>
              </w:rPr>
            </w:pPr>
            <w:r>
              <w:rPr>
                <w:color w:val="000000" w:themeColor="text1"/>
              </w:rPr>
              <w:t>Text der Umsetzung xxx</w:t>
            </w:r>
          </w:p>
        </w:tc>
      </w:tr>
    </w:tbl>
    <w:p w14:paraId="763709B8" w14:textId="77777777" w:rsidR="005853ED" w:rsidRDefault="005853ED" w:rsidP="005853ED">
      <w:pPr>
        <w:suppressAutoHyphens/>
        <w:spacing w:after="240"/>
        <w:ind w:left="720"/>
      </w:pPr>
    </w:p>
    <w:tbl>
      <w:tblPr>
        <w:tblStyle w:val="Tabellenraster"/>
        <w:tblW w:w="8360" w:type="dxa"/>
        <w:tblInd w:w="700" w:type="dxa"/>
        <w:tblLook w:val="04A0" w:firstRow="1" w:lastRow="0" w:firstColumn="1" w:lastColumn="0" w:noHBand="0" w:noVBand="1"/>
      </w:tblPr>
      <w:tblGrid>
        <w:gridCol w:w="290"/>
        <w:gridCol w:w="8070"/>
      </w:tblGrid>
      <w:tr w:rsidR="005853ED" w:rsidRPr="005B4E23" w14:paraId="5CA54AB3" w14:textId="77777777" w:rsidTr="000B21E5">
        <w:trPr>
          <w:trHeight w:val="205"/>
        </w:trPr>
        <w:tc>
          <w:tcPr>
            <w:tcW w:w="290" w:type="dxa"/>
            <w:vMerge w:val="restart"/>
            <w:shd w:val="clear" w:color="auto" w:fill="FF9999"/>
          </w:tcPr>
          <w:p w14:paraId="387CDCD8" w14:textId="77777777" w:rsidR="005853ED" w:rsidRPr="005B4E23" w:rsidRDefault="005853ED" w:rsidP="000B21E5">
            <w:pPr>
              <w:suppressAutoHyphens/>
              <w:spacing w:before="60" w:after="60"/>
              <w:ind w:firstLine="35"/>
            </w:pPr>
          </w:p>
        </w:tc>
        <w:tc>
          <w:tcPr>
            <w:tcW w:w="8070" w:type="dxa"/>
            <w:shd w:val="clear" w:color="auto" w:fill="FFFFCC"/>
          </w:tcPr>
          <w:p w14:paraId="29310DD5" w14:textId="63D519DD" w:rsidR="005853ED" w:rsidRPr="0083049A" w:rsidRDefault="005853ED" w:rsidP="000B21E5">
            <w:pPr>
              <w:spacing w:before="120" w:after="120"/>
              <w:ind w:left="176"/>
            </w:pPr>
            <w:r>
              <w:t xml:space="preserve">Die fehlende Umsetzung dieser Anforderung wird in </w:t>
            </w:r>
            <w:r w:rsidR="000B5F0B">
              <w:t>XXX</w:t>
            </w:r>
            <w:r>
              <w:t xml:space="preserve"> </w:t>
            </w:r>
            <w:r w:rsidRPr="00D5670F">
              <w:t>getrackt</w:t>
            </w:r>
            <w:r>
              <w:t xml:space="preserve"> unter:</w:t>
            </w:r>
          </w:p>
          <w:p w14:paraId="59EC632B" w14:textId="33D40B4A" w:rsidR="005853ED" w:rsidRPr="00363531" w:rsidRDefault="005853ED" w:rsidP="000B21E5">
            <w:pPr>
              <w:spacing w:after="120"/>
              <w:ind w:left="176"/>
              <w:jc w:val="center"/>
              <w:rPr>
                <w:b/>
                <w:color w:val="FF5050"/>
              </w:rPr>
            </w:pPr>
          </w:p>
        </w:tc>
      </w:tr>
      <w:tr w:rsidR="005853ED" w14:paraId="33D995A0" w14:textId="77777777" w:rsidTr="000B21E5">
        <w:tc>
          <w:tcPr>
            <w:tcW w:w="290" w:type="dxa"/>
            <w:vMerge/>
            <w:shd w:val="clear" w:color="auto" w:fill="FF9999"/>
          </w:tcPr>
          <w:p w14:paraId="4C2FAC50" w14:textId="77777777" w:rsidR="005853ED" w:rsidRPr="000C2515" w:rsidRDefault="005853ED" w:rsidP="000B21E5">
            <w:pPr>
              <w:suppressAutoHyphens/>
              <w:spacing w:before="120" w:after="120"/>
              <w:rPr>
                <w:color w:val="FF0000"/>
              </w:rPr>
            </w:pPr>
          </w:p>
        </w:tc>
        <w:tc>
          <w:tcPr>
            <w:tcW w:w="8070" w:type="dxa"/>
          </w:tcPr>
          <w:p w14:paraId="5BF2597E" w14:textId="77777777" w:rsidR="005853ED" w:rsidRDefault="005853ED" w:rsidP="000B21E5">
            <w:pPr>
              <w:suppressAutoHyphens/>
              <w:spacing w:before="120" w:after="120"/>
              <w:ind w:left="176" w:right="310"/>
              <w:rPr>
                <w:color w:val="FF5050"/>
              </w:rPr>
            </w:pPr>
            <w:r w:rsidRPr="00F568E7">
              <w:rPr>
                <w:color w:val="FF5050"/>
              </w:rPr>
              <w:t xml:space="preserve">Text des ToDos: </w:t>
            </w:r>
          </w:p>
          <w:p w14:paraId="7B602E35" w14:textId="77777777" w:rsidR="005853ED" w:rsidRPr="009228F3" w:rsidRDefault="005853ED" w:rsidP="000B21E5">
            <w:pPr>
              <w:suppressAutoHyphens/>
              <w:spacing w:before="120" w:after="120"/>
              <w:ind w:left="176" w:right="310"/>
              <w:rPr>
                <w:color w:val="FF5050"/>
              </w:rPr>
            </w:pPr>
          </w:p>
        </w:tc>
      </w:tr>
    </w:tbl>
    <w:p w14:paraId="3D4DE408" w14:textId="77777777" w:rsidR="005853ED" w:rsidRDefault="005853ED" w:rsidP="005853ED">
      <w:pPr>
        <w:suppressAutoHyphens/>
        <w:spacing w:after="24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853ED" w14:paraId="4303C285" w14:textId="77777777" w:rsidTr="000B21E5">
        <w:tc>
          <w:tcPr>
            <w:tcW w:w="8340" w:type="dxa"/>
            <w:tcBorders>
              <w:bottom w:val="single" w:sz="4" w:space="0" w:color="auto"/>
            </w:tcBorders>
            <w:shd w:val="clear" w:color="auto" w:fill="C6D9F1" w:themeFill="text2" w:themeFillTint="33"/>
          </w:tcPr>
          <w:p w14:paraId="7031D6A1" w14:textId="77777777" w:rsidR="005853ED" w:rsidRDefault="005853ED" w:rsidP="000B21E5">
            <w:pPr>
              <w:spacing w:before="120" w:after="120"/>
              <w:rPr>
                <w:color w:val="000000" w:themeColor="text1"/>
              </w:rPr>
            </w:pPr>
            <w:r>
              <w:rPr>
                <w:color w:val="000000" w:themeColor="text1"/>
              </w:rPr>
              <w:t>Einspruch - diese Anforderung soll nicht aufgenommen werden!</w:t>
            </w:r>
          </w:p>
        </w:tc>
      </w:tr>
      <w:tr w:rsidR="005853ED" w14:paraId="72ED6BD3" w14:textId="77777777" w:rsidTr="000B21E5">
        <w:tc>
          <w:tcPr>
            <w:tcW w:w="8340" w:type="dxa"/>
            <w:shd w:val="clear" w:color="auto" w:fill="FFFFFF" w:themeFill="background1"/>
          </w:tcPr>
          <w:p w14:paraId="024A2EAE" w14:textId="77777777" w:rsidR="005853ED" w:rsidRDefault="005853ED" w:rsidP="000B21E5">
            <w:pPr>
              <w:spacing w:before="120" w:after="120"/>
              <w:rPr>
                <w:color w:val="000000" w:themeColor="text1"/>
              </w:rPr>
            </w:pPr>
            <w:r>
              <w:rPr>
                <w:color w:val="000000" w:themeColor="text1"/>
              </w:rPr>
              <w:t>Begründung der Fachseite:</w:t>
            </w:r>
          </w:p>
        </w:tc>
      </w:tr>
    </w:tbl>
    <w:p w14:paraId="194E7AB6" w14:textId="77777777" w:rsidR="005853ED" w:rsidRPr="001302A6" w:rsidRDefault="005853ED" w:rsidP="005853ED">
      <w:pPr>
        <w:spacing w:after="120"/>
        <w:ind w:left="170"/>
        <w:rPr>
          <w:sz w:val="18"/>
          <w:szCs w:val="18"/>
        </w:rPr>
      </w:pPr>
    </w:p>
    <w:p w14:paraId="72C668AA" w14:textId="77777777" w:rsidR="005853ED" w:rsidRPr="001302A6" w:rsidRDefault="005853ED" w:rsidP="005853ED">
      <w:pPr>
        <w:spacing w:after="120"/>
        <w:ind w:left="170"/>
        <w:rPr>
          <w:sz w:val="18"/>
          <w:szCs w:val="18"/>
        </w:rPr>
      </w:pPr>
    </w:p>
    <w:p w14:paraId="40AA25B6" w14:textId="77777777" w:rsidR="005853ED" w:rsidRPr="001302A6" w:rsidRDefault="005853ED" w:rsidP="005853ED">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0DEEA7F0" w14:textId="77777777" w:rsidR="005853ED" w:rsidRPr="001302A6" w:rsidRDefault="005853ED" w:rsidP="00FD0423">
      <w:pPr>
        <w:pStyle w:val="berschrift1"/>
      </w:pPr>
      <w:bookmarkStart w:id="57" w:name="_Toc91547939"/>
      <w:bookmarkStart w:id="58" w:name="_Toc91584294"/>
      <w:bookmarkEnd w:id="53"/>
      <w:r w:rsidRPr="001302A6">
        <w:t xml:space="preserve">Schulung / Information / Sensibilisierung der </w:t>
      </w:r>
      <w:r w:rsidRPr="001302A6">
        <w:br/>
      </w:r>
      <w:r w:rsidRPr="00654397">
        <w:t>Beschäftigten</w:t>
      </w:r>
      <w:r>
        <w:t xml:space="preserve"> </w:t>
      </w:r>
      <w:r w:rsidRPr="001302A6">
        <w:rPr>
          <w:color w:val="FF0000"/>
          <w:sz w:val="20"/>
          <w:szCs w:val="20"/>
        </w:rPr>
        <w:t>[optional]</w:t>
      </w:r>
      <w:bookmarkEnd w:id="57"/>
      <w:bookmarkEnd w:id="58"/>
    </w:p>
    <w:p w14:paraId="17AD501F" w14:textId="77777777" w:rsidR="005853ED" w:rsidRDefault="005853ED" w:rsidP="005853ED">
      <w:pPr>
        <w:spacing w:after="0"/>
        <w:ind w:left="567"/>
      </w:pPr>
    </w:p>
    <w:p w14:paraId="6EE775FF" w14:textId="77777777" w:rsidR="005853ED" w:rsidRDefault="005853ED" w:rsidP="00FD0423">
      <w:pPr>
        <w:spacing w:after="0"/>
        <w:ind w:left="567"/>
      </w:pPr>
      <w:r>
        <w:t xml:space="preserve">  Hier wird auf das Sensibilisierungskonzept der </w:t>
      </w:r>
      <w:r w:rsidRPr="006676E5">
        <w:rPr>
          <w:color w:val="FF0000"/>
        </w:rPr>
        <w:t xml:space="preserve">[Name der Behörde] </w:t>
      </w:r>
      <w:r>
        <w:t>verwiesen.</w:t>
      </w:r>
    </w:p>
    <w:p w14:paraId="40A6B571" w14:textId="77777777" w:rsidR="005853ED" w:rsidRDefault="005853ED" w:rsidP="005853ED">
      <w:pPr>
        <w:spacing w:after="0"/>
      </w:pPr>
      <w:bookmarkStart w:id="59" w:name="_Toc38773017"/>
    </w:p>
    <w:p w14:paraId="568B88FD" w14:textId="77777777" w:rsidR="005853ED" w:rsidRPr="00AA4E7E" w:rsidRDefault="005853ED" w:rsidP="005853ED">
      <w:pPr>
        <w:spacing w:after="0"/>
        <w:ind w:left="567"/>
      </w:pPr>
    </w:p>
    <w:p w14:paraId="4213430D" w14:textId="77777777" w:rsidR="005853ED" w:rsidRPr="009353AC" w:rsidRDefault="005853ED" w:rsidP="00FD0423">
      <w:pPr>
        <w:pStyle w:val="berschrift1"/>
      </w:pPr>
      <w:bookmarkStart w:id="60" w:name="_Toc91547940"/>
      <w:bookmarkStart w:id="61" w:name="_Toc91584295"/>
      <w:r w:rsidRPr="00654397">
        <w:t>Notfallvorsorge</w:t>
      </w:r>
      <w:bookmarkEnd w:id="60"/>
      <w:bookmarkEnd w:id="61"/>
      <w:r>
        <w:t xml:space="preserve"> </w:t>
      </w:r>
    </w:p>
    <w:p w14:paraId="78002E33" w14:textId="77777777" w:rsidR="005853ED" w:rsidRDefault="005853ED" w:rsidP="005853ED">
      <w:pPr>
        <w:pStyle w:val="Listenabsatz"/>
        <w:spacing w:after="240"/>
        <w:ind w:left="426"/>
      </w:pPr>
      <w:bookmarkStart w:id="62" w:name="_Hlk38774253"/>
      <w:bookmarkEnd w:id="59"/>
    </w:p>
    <w:p w14:paraId="39F94A9F" w14:textId="77777777" w:rsidR="005853ED" w:rsidRPr="00C70212" w:rsidRDefault="005853ED" w:rsidP="00FD0423">
      <w:pPr>
        <w:pStyle w:val="Listenabsatz"/>
        <w:spacing w:after="240"/>
        <w:rPr>
          <w:i/>
          <w:iCs/>
        </w:rPr>
      </w:pPr>
      <w:r>
        <w:t xml:space="preserve">Grundsätzlich gilt das IT-Notfallvorsorgekonzept, das Notfallhandbuch der IT </w:t>
      </w:r>
      <w:r>
        <w:br/>
        <w:t xml:space="preserve">sowie die aktuelle IT-Notfallmeldeliste. Hierbei gilt </w:t>
      </w:r>
      <w:proofErr w:type="gramStart"/>
      <w:r>
        <w:t>ein besonderer Augenmerk</w:t>
      </w:r>
      <w:proofErr w:type="gramEnd"/>
      <w:r>
        <w:t xml:space="preserve"> den regelmäßigen IT-Notfallübungen im </w:t>
      </w:r>
      <w:r w:rsidRPr="006F4E3B">
        <w:t>Rahmen dieser IT-</w:t>
      </w:r>
      <w:proofErr w:type="spellStart"/>
      <w:r w:rsidRPr="006F4E3B">
        <w:t>Sicherheitsrichtlinie.Bei</w:t>
      </w:r>
      <w:proofErr w:type="spellEnd"/>
      <w:r w:rsidRPr="006F4E3B">
        <w:t xml:space="preserve"> den Notfallübungen (mindestens zweimal im Jahr) ist die im Betriebshandbuch hinterlegte Prozessbeschreibung gemäß Anhang B immer auf ihre </w:t>
      </w:r>
      <w:r>
        <w:br/>
      </w:r>
      <w:r w:rsidRPr="006F4E3B">
        <w:t>Aktualität und ihre tatsächliche Umsetzung hin zu prüfen (Stichproben).</w:t>
      </w:r>
    </w:p>
    <w:p w14:paraId="2BB08569" w14:textId="77777777" w:rsidR="005853ED" w:rsidRPr="00AA4E7E" w:rsidRDefault="005853ED" w:rsidP="005853ED">
      <w:pPr>
        <w:spacing w:after="0"/>
      </w:pPr>
    </w:p>
    <w:p w14:paraId="2DFAEA35" w14:textId="77777777" w:rsidR="005853ED" w:rsidRPr="009353AC" w:rsidRDefault="005853ED" w:rsidP="00FD0423">
      <w:pPr>
        <w:pStyle w:val="berschrift1"/>
      </w:pPr>
      <w:bookmarkStart w:id="63" w:name="_Toc38773018"/>
      <w:bookmarkStart w:id="64" w:name="_Toc91547941"/>
      <w:bookmarkStart w:id="65" w:name="_Toc91584296"/>
      <w:bookmarkEnd w:id="62"/>
      <w:r w:rsidRPr="00654397">
        <w:t>Konsequenzen bei Nichtbeachtung</w:t>
      </w:r>
      <w:bookmarkEnd w:id="63"/>
      <w:bookmarkEnd w:id="64"/>
      <w:bookmarkEnd w:id="65"/>
    </w:p>
    <w:p w14:paraId="0DF7BDA9" w14:textId="77777777" w:rsidR="005853ED" w:rsidRDefault="005853ED" w:rsidP="005853ED">
      <w:pPr>
        <w:spacing w:after="0"/>
        <w:ind w:left="567"/>
      </w:pPr>
    </w:p>
    <w:p w14:paraId="7433BE07" w14:textId="77777777" w:rsidR="005853ED" w:rsidRPr="006651A9" w:rsidRDefault="005853ED" w:rsidP="00FD0423">
      <w:pPr>
        <w:spacing w:after="0"/>
        <w:ind w:left="709"/>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t xml:space="preserve">die </w:t>
      </w:r>
      <w:r w:rsidRPr="006676E5">
        <w:rPr>
          <w:color w:val="FF0000"/>
        </w:rPr>
        <w:t xml:space="preserve">[Name der Behörde] </w:t>
      </w:r>
      <w:r w:rsidRPr="006651A9">
        <w:t xml:space="preserve">resultieren. </w:t>
      </w:r>
      <w:r w:rsidRPr="006651A9">
        <w:br/>
      </w:r>
      <w:r w:rsidRPr="006651A9">
        <w:br/>
        <w:t xml:space="preserve">Da die Verfügbarkeit und die Integrität der Daten </w:t>
      </w:r>
      <w:r>
        <w:t xml:space="preserve">in der </w:t>
      </w:r>
      <w:r w:rsidRPr="006676E5">
        <w:rPr>
          <w:color w:val="FF0000"/>
        </w:rPr>
        <w:t xml:space="preserve">[Name der Behörde] </w:t>
      </w:r>
      <w:r>
        <w:rPr>
          <w:color w:val="FF0000"/>
        </w:rPr>
        <w:br/>
      </w:r>
      <w:r w:rsidRPr="006651A9">
        <w:t>eine Grundvoraussetzung für die Arbeitsfähigkeit de</w:t>
      </w:r>
      <w:r>
        <w:t>r</w:t>
      </w:r>
      <w:r w:rsidRPr="006651A9">
        <w:t xml:space="preserve"> </w:t>
      </w:r>
      <w:r w:rsidRPr="006676E5">
        <w:rPr>
          <w:color w:val="FF0000"/>
        </w:rPr>
        <w:t xml:space="preserve">[Name der Behörde] </w:t>
      </w:r>
      <w:r w:rsidRPr="006651A9">
        <w:t xml:space="preserve"> </w:t>
      </w:r>
      <w:r>
        <w:br/>
      </w:r>
      <w:r w:rsidRPr="006651A9">
        <w:t xml:space="preserve">darstellen, ist die Einhaltung der Regelungen in diesem Dokument von erheblicher Bedeutung für die Aufrechterhaltung der Informationssicherheit </w:t>
      </w:r>
      <w:r>
        <w:t xml:space="preserve">der </w:t>
      </w:r>
      <w:r w:rsidRPr="006676E5">
        <w:rPr>
          <w:color w:val="FF0000"/>
        </w:rPr>
        <w:t xml:space="preserve">[Name der </w:t>
      </w:r>
      <w:r>
        <w:rPr>
          <w:color w:val="FF0000"/>
        </w:rPr>
        <w:br/>
      </w:r>
      <w:r w:rsidRPr="006676E5">
        <w:rPr>
          <w:color w:val="FF0000"/>
        </w:rPr>
        <w:t>Behörde]</w:t>
      </w:r>
      <w:r>
        <w:rPr>
          <w:color w:val="FF0000"/>
        </w:rPr>
        <w:t>.</w:t>
      </w:r>
    </w:p>
    <w:p w14:paraId="000E173F" w14:textId="77777777" w:rsidR="005853ED" w:rsidRDefault="005853ED" w:rsidP="005853ED">
      <w:pPr>
        <w:spacing w:afterLines="50" w:after="120"/>
      </w:pPr>
    </w:p>
    <w:p w14:paraId="379E7360" w14:textId="77777777" w:rsidR="005853ED" w:rsidRPr="00540B20" w:rsidRDefault="005853ED" w:rsidP="005853ED">
      <w:pPr>
        <w:spacing w:afterLines="50" w:after="120"/>
      </w:pPr>
    </w:p>
    <w:p w14:paraId="54BCF926" w14:textId="77777777" w:rsidR="005853ED" w:rsidRPr="00654397" w:rsidRDefault="005853ED" w:rsidP="00FD0423">
      <w:pPr>
        <w:pStyle w:val="berschrift1"/>
      </w:pPr>
      <w:bookmarkStart w:id="66" w:name="_Toc38773019"/>
      <w:bookmarkStart w:id="67" w:name="_Toc91547942"/>
      <w:bookmarkStart w:id="68" w:name="_Toc91584297"/>
      <w:r w:rsidRPr="00654397">
        <w:t>Ausnahmen</w:t>
      </w:r>
      <w:bookmarkEnd w:id="66"/>
      <w:bookmarkEnd w:id="67"/>
      <w:bookmarkEnd w:id="68"/>
    </w:p>
    <w:p w14:paraId="70AF1506" w14:textId="77777777" w:rsidR="005853ED" w:rsidRDefault="005853ED" w:rsidP="005853ED">
      <w:pPr>
        <w:spacing w:after="0"/>
        <w:ind w:left="567"/>
      </w:pPr>
    </w:p>
    <w:p w14:paraId="07C66871" w14:textId="77777777" w:rsidR="005853ED" w:rsidRDefault="005853ED" w:rsidP="00FD0423">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proofErr w:type="gramStart"/>
      <w:r w:rsidRPr="007765BA">
        <w:rPr>
          <w:color w:val="FF0000"/>
        </w:rPr>
        <w:t xml:space="preserve">]  </w:t>
      </w:r>
      <w:r w:rsidRPr="001A7400">
        <w:t>bzw.</w:t>
      </w:r>
      <w:proofErr w:type="gramEnd"/>
      <w:r w:rsidRPr="001A7400">
        <w:t xml:space="preserve"> sein Stellvertreter. </w:t>
      </w:r>
    </w:p>
    <w:p w14:paraId="61A161D5" w14:textId="77777777" w:rsidR="005853ED" w:rsidRDefault="005853ED" w:rsidP="005853ED">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36D675FA" w:rsidR="00B00DE8" w:rsidRPr="006B0118" w:rsidRDefault="006C0023" w:rsidP="00FD0423">
      <w:pPr>
        <w:pStyle w:val="berschrift1"/>
        <w:numPr>
          <w:ilvl w:val="0"/>
          <w:numId w:val="0"/>
        </w:numPr>
        <w:rPr>
          <w:sz w:val="20"/>
          <w:szCs w:val="20"/>
        </w:rPr>
      </w:pPr>
      <w:bookmarkStart w:id="69" w:name="_Toc91584298"/>
      <w:bookmarkEnd w:id="2"/>
      <w:r>
        <w:t xml:space="preserve">Anhang A: </w:t>
      </w:r>
      <w:r w:rsidR="006B0118">
        <w:t xml:space="preserve">Gefährdungslage </w:t>
      </w:r>
      <w:r w:rsidR="006B0118" w:rsidRPr="00780BC4">
        <w:rPr>
          <w:sz w:val="20"/>
          <w:szCs w:val="20"/>
        </w:rPr>
        <w:t xml:space="preserve">(Stand </w:t>
      </w:r>
      <w:r w:rsidR="00F43A35">
        <w:rPr>
          <w:sz w:val="20"/>
          <w:szCs w:val="20"/>
        </w:rPr>
        <w:t>01</w:t>
      </w:r>
      <w:r w:rsidR="006B0118" w:rsidRPr="00780BC4">
        <w:rPr>
          <w:sz w:val="20"/>
          <w:szCs w:val="20"/>
        </w:rPr>
        <w:t>.202</w:t>
      </w:r>
      <w:r w:rsidR="00F43A35">
        <w:rPr>
          <w:sz w:val="20"/>
          <w:szCs w:val="20"/>
        </w:rPr>
        <w:t>2</w:t>
      </w:r>
      <w:r w:rsidR="006B0118" w:rsidRPr="00780BC4">
        <w:rPr>
          <w:sz w:val="20"/>
          <w:szCs w:val="20"/>
        </w:rPr>
        <w:t>)</w:t>
      </w:r>
      <w:bookmarkEnd w:id="69"/>
    </w:p>
    <w:p w14:paraId="40192CCB" w14:textId="09BF1B4C" w:rsidR="006B0118" w:rsidRPr="00AF7679" w:rsidRDefault="006B0118" w:rsidP="000B5F0B">
      <w:pPr>
        <w:pStyle w:val="berschrift2"/>
        <w:numPr>
          <w:ilvl w:val="0"/>
          <w:numId w:val="0"/>
        </w:numPr>
        <w:ind w:left="709" w:hanging="709"/>
      </w:pPr>
      <w:bookmarkStart w:id="70" w:name="_Toc41075670"/>
      <w:bookmarkStart w:id="71" w:name="_Toc55406481"/>
      <w:bookmarkStart w:id="72" w:name="_Toc72364071"/>
      <w:bookmarkStart w:id="73" w:name="_Toc91544292"/>
      <w:bookmarkStart w:id="74" w:name="_Toc91584299"/>
      <w:proofErr w:type="gramStart"/>
      <w:r w:rsidRPr="00891900">
        <w:t>A.1  Spezielle</w:t>
      </w:r>
      <w:proofErr w:type="gramEnd"/>
      <w:r w:rsidRPr="00891900">
        <w:t xml:space="preserve"> Gefährdungen</w:t>
      </w:r>
      <w:bookmarkEnd w:id="70"/>
      <w:bookmarkEnd w:id="71"/>
      <w:bookmarkEnd w:id="72"/>
      <w:bookmarkEnd w:id="73"/>
      <w:bookmarkEnd w:id="74"/>
    </w:p>
    <w:p w14:paraId="41367323" w14:textId="3CC81335" w:rsidR="00A737E6" w:rsidRPr="00B35E26" w:rsidRDefault="006B0118" w:rsidP="00FD0423">
      <w:pPr>
        <w:pStyle w:val="Listenabsatz"/>
        <w:spacing w:after="240"/>
        <w:ind w:left="0"/>
      </w:pPr>
      <w:r>
        <w:br/>
      </w:r>
      <w:proofErr w:type="gramStart"/>
      <w:r w:rsidR="00A737E6" w:rsidRPr="00B35E26">
        <w:t>Die nachfolgend genannte Gefährdungen</w:t>
      </w:r>
      <w:proofErr w:type="gramEnd"/>
      <w:r w:rsidR="00A737E6" w:rsidRPr="00B35E26">
        <w:t xml:space="preserve"> werden vom </w:t>
      </w:r>
      <w:r w:rsidR="007E6176" w:rsidRPr="00B35E26">
        <w:t>Bundesamt für Sicherheit in der Informationstechnik (</w:t>
      </w:r>
      <w:r w:rsidR="00A737E6" w:rsidRPr="00B35E26">
        <w:t>BSI</w:t>
      </w:r>
      <w:r w:rsidR="007E6176" w:rsidRPr="00B35E26">
        <w:t>)</w:t>
      </w:r>
      <w:r w:rsidR="00A737E6" w:rsidRPr="00B35E26">
        <w:t xml:space="preserve"> </w:t>
      </w:r>
      <w:r w:rsidR="007E6176" w:rsidRPr="00B35E26">
        <w:t>nach Standard 200-1 bis 200-3</w:t>
      </w:r>
      <w:r w:rsidR="009E5B15" w:rsidRPr="00B35E26">
        <w:t xml:space="preserve"> im IT-Grundschutzbaustein</w:t>
      </w:r>
      <w:r w:rsidR="00CE413D">
        <w:t xml:space="preserve"> </w:t>
      </w:r>
      <w:bookmarkStart w:id="75" w:name="BausteinName8"/>
      <w:bookmarkEnd w:id="75"/>
      <w:r w:rsidR="00C729B6" w:rsidRPr="00E82976">
        <w:t>"</w:t>
      </w:r>
      <w:r w:rsidR="0025074D" w:rsidRPr="00E82976">
        <w:t>NET.2.2</w:t>
      </w:r>
      <w:r w:rsidR="00C729B6" w:rsidRPr="00E82976">
        <w:t>"</w:t>
      </w:r>
      <w:r w:rsidR="00A737E6" w:rsidRPr="00B35E26">
        <w:t xml:space="preserve"> genannt.</w:t>
      </w:r>
      <w:r w:rsidR="006139A4">
        <w:br/>
      </w:r>
    </w:p>
    <w:p w14:paraId="375CAAE0" w14:textId="0A471D92" w:rsidR="00CE413D" w:rsidRPr="00DB1F2B" w:rsidRDefault="00CE413D" w:rsidP="00FD0423">
      <w:pPr>
        <w:pStyle w:val="Listenabsatz"/>
        <w:spacing w:after="240"/>
        <w:ind w:left="0"/>
        <w:rPr>
          <w:b/>
          <w:bCs/>
          <w:color w:val="1F497D" w:themeColor="text2"/>
        </w:rPr>
      </w:pPr>
      <w:bookmarkStart w:id="76" w:name="Gefaehrdungen"/>
      <w:bookmarkEnd w:id="76"/>
      <w:r w:rsidRPr="00CE413D">
        <w:br/>
      </w:r>
      <w:r w:rsidRPr="00C70212">
        <w:rPr>
          <w:b/>
          <w:bCs/>
          <w:color w:val="3399FF"/>
        </w:rPr>
        <w:t xml:space="preserve">2.1 </w:t>
      </w:r>
      <w:r w:rsidR="00DB1F2B" w:rsidRPr="00C70212">
        <w:rPr>
          <w:b/>
          <w:bCs/>
          <w:color w:val="3399FF"/>
        </w:rPr>
        <w:t xml:space="preserve">    </w:t>
      </w:r>
      <w:r w:rsidR="00F43A35" w:rsidRPr="00F43A35">
        <w:rPr>
          <w:b/>
          <w:bCs/>
          <w:color w:val="3399FF"/>
        </w:rPr>
        <w:t>Unzureichende Kenntnis über Regelungen</w:t>
      </w:r>
    </w:p>
    <w:p w14:paraId="09B4A9C0" w14:textId="508BEE22" w:rsidR="00CE413D" w:rsidRDefault="00F43A35" w:rsidP="00FD0423">
      <w:pPr>
        <w:pStyle w:val="Listenabsatz"/>
        <w:spacing w:before="360" w:after="240"/>
        <w:ind w:left="0"/>
        <w:contextualSpacing w:val="0"/>
      </w:pPr>
      <w:r>
        <w:t xml:space="preserve">Kennen die Benutzer die Regelungen für den korrekten Umgang mit WLANs nicht oder nicht gut genug, können sie sich auch nicht </w:t>
      </w:r>
      <w:proofErr w:type="gramStart"/>
      <w:r>
        <w:t>daran halten</w:t>
      </w:r>
      <w:proofErr w:type="gramEnd"/>
      <w:r>
        <w:t>. Werden Clients zum Beispiel gedankenlos mit fremden drahtlosen Netzen verbunden, können darüber unverschlüsselt übertragenen Informationen abgehört werden. Außerdem können durch den Betreiber des drahtlosen Netzes Informationen über den</w:t>
      </w:r>
      <w:r w:rsidR="006139A4">
        <w:t xml:space="preserve"> </w:t>
      </w:r>
      <w:r>
        <w:t>Benutzer, wie zum Beispiel besuchte Webseiten, gesammelt werden.</w:t>
      </w:r>
    </w:p>
    <w:p w14:paraId="7FF02692" w14:textId="77777777" w:rsidR="00F43A35" w:rsidRDefault="00F43A35" w:rsidP="00FD0423">
      <w:pPr>
        <w:pStyle w:val="Listenabsatz"/>
        <w:spacing w:after="240"/>
        <w:ind w:left="0"/>
      </w:pPr>
    </w:p>
    <w:p w14:paraId="1A890BB7" w14:textId="13F15CA7" w:rsidR="00CE413D" w:rsidRPr="00C70212" w:rsidRDefault="00CE413D" w:rsidP="00FD0423">
      <w:pPr>
        <w:pStyle w:val="Listenabsatz"/>
        <w:spacing w:after="240"/>
        <w:ind w:left="0"/>
        <w:rPr>
          <w:b/>
          <w:bCs/>
          <w:color w:val="3399FF"/>
        </w:rPr>
      </w:pPr>
      <w:r w:rsidRPr="00C70212">
        <w:rPr>
          <w:b/>
          <w:bCs/>
          <w:color w:val="3399FF"/>
        </w:rPr>
        <w:t xml:space="preserve">2.2 </w:t>
      </w:r>
      <w:r w:rsidR="00DB1F2B" w:rsidRPr="00C70212">
        <w:rPr>
          <w:b/>
          <w:bCs/>
          <w:color w:val="3399FF"/>
        </w:rPr>
        <w:t xml:space="preserve">    </w:t>
      </w:r>
      <w:r w:rsidR="00F43A35" w:rsidRPr="00F43A35">
        <w:rPr>
          <w:b/>
          <w:bCs/>
          <w:color w:val="3399FF"/>
        </w:rPr>
        <w:t>Nichtbeachtung von Sicherheitsmaßnahmen</w:t>
      </w:r>
    </w:p>
    <w:p w14:paraId="72D2F777" w14:textId="40370233" w:rsidR="000A1835" w:rsidRDefault="006139A4" w:rsidP="00FD0423">
      <w:pPr>
        <w:pStyle w:val="Listenabsatz"/>
        <w:spacing w:before="360" w:after="240"/>
        <w:ind w:left="0"/>
        <w:contextualSpacing w:val="0"/>
      </w:pPr>
      <w:r>
        <w:t xml:space="preserve">Durch Nachlässigkeit und fehlende Kontrollen kommt es immer wieder vor, </w:t>
      </w:r>
      <w:r w:rsidR="00927AE6">
        <w:br/>
      </w:r>
      <w:r>
        <w:t xml:space="preserve">dass Personen die ihnen empfohlenen oder angeordneten Sicherheitsmaßnahmen nicht oder nur teilweise umsetzen. Wird beispielsweise ein WLAN-Client im Ad-hoc-Modus </w:t>
      </w:r>
      <w:r w:rsidR="00FD0423">
        <w:br/>
      </w:r>
      <w:r>
        <w:t>genutzt, obwohl dies in der Benutzerrichtlinie ausdrücklich verboten ist, kann ein anderer Client direkt mit dem WLAN-Client kommunizieren. So kann er z. B. unberechtigt auf vertrauliche Dokumente zugreifen, die eventuell auf dem Clientfreigegeben sind.</w:t>
      </w:r>
    </w:p>
    <w:p w14:paraId="180AE3EA" w14:textId="77777777" w:rsidR="006139A4" w:rsidRDefault="006139A4" w:rsidP="00FD0423">
      <w:pPr>
        <w:pStyle w:val="Listenabsatz"/>
        <w:spacing w:after="240"/>
        <w:ind w:left="0"/>
      </w:pPr>
    </w:p>
    <w:p w14:paraId="23419CD4" w14:textId="78A0D6EE" w:rsidR="00C70212" w:rsidRPr="00FD0423" w:rsidRDefault="00C70212" w:rsidP="00FD0423">
      <w:pPr>
        <w:pStyle w:val="Listenabsatz"/>
        <w:spacing w:after="240"/>
        <w:ind w:left="0"/>
        <w:rPr>
          <w:b/>
          <w:bCs/>
          <w:color w:val="3399FF"/>
        </w:rPr>
      </w:pPr>
      <w:r w:rsidRPr="00C70212">
        <w:rPr>
          <w:b/>
          <w:bCs/>
          <w:color w:val="3399FF"/>
        </w:rPr>
        <w:t>2.</w:t>
      </w:r>
      <w:r w:rsidR="000A1835">
        <w:rPr>
          <w:b/>
          <w:bCs/>
          <w:color w:val="3399FF"/>
        </w:rPr>
        <w:t>3</w:t>
      </w:r>
      <w:r w:rsidRPr="00C70212">
        <w:rPr>
          <w:b/>
          <w:bCs/>
          <w:color w:val="3399FF"/>
        </w:rPr>
        <w:t xml:space="preserve">     </w:t>
      </w:r>
      <w:r w:rsidR="006139A4" w:rsidRPr="006139A4">
        <w:rPr>
          <w:b/>
          <w:bCs/>
          <w:color w:val="3399FF"/>
        </w:rPr>
        <w:t>Abhören der WLAN-Kommunikation</w:t>
      </w:r>
    </w:p>
    <w:p w14:paraId="2D542028" w14:textId="030F9DED" w:rsidR="00C70212" w:rsidRDefault="006139A4" w:rsidP="00FD0423">
      <w:pPr>
        <w:pStyle w:val="Listenabsatz"/>
        <w:spacing w:before="360" w:after="240"/>
        <w:ind w:left="0"/>
        <w:contextualSpacing w:val="0"/>
      </w:pPr>
      <w:r>
        <w:t>Da es sich bei Funk um ein Medium handelt, das sich mehrere Benutzer teilen können („</w:t>
      </w:r>
      <w:proofErr w:type="spellStart"/>
      <w:r>
        <w:t>Shared</w:t>
      </w:r>
      <w:proofErr w:type="spellEnd"/>
      <w:r>
        <w:t xml:space="preserve"> Medium“), können die über WLANs übertragenen Daten problemlos mitgehört und aufgezeichnet werden. Werden die Daten nicht oder nur unzureichend verschlüsselt, können die übertragenen Nutzdaten leicht mitgelesen werden. Zudem überschreiten Funknetze bzw. die ausgesendeten Funkwellen nicht selten die Grenzen der genutzten Räumlichkeiten. So werden Daten auch noch in Bereiche ausgestrahlt, die nicht von den Benutzern oder der Institution kontrolliert und gesichert werden können.</w:t>
      </w:r>
    </w:p>
    <w:p w14:paraId="2B427A46" w14:textId="77777777" w:rsidR="006139A4" w:rsidRDefault="006139A4" w:rsidP="00FD0423">
      <w:pPr>
        <w:pStyle w:val="Listenabsatz"/>
        <w:spacing w:after="240"/>
        <w:ind w:left="0"/>
        <w:rPr>
          <w:b/>
          <w:bCs/>
          <w:color w:val="3399FF"/>
        </w:rPr>
      </w:pPr>
    </w:p>
    <w:p w14:paraId="0F626A36" w14:textId="3411D5C3" w:rsidR="00C70212" w:rsidRPr="00C70212" w:rsidRDefault="00C70212" w:rsidP="00FD0423">
      <w:pPr>
        <w:pStyle w:val="Listenabsatz"/>
        <w:spacing w:after="240"/>
        <w:ind w:left="0"/>
        <w:rPr>
          <w:b/>
          <w:bCs/>
          <w:color w:val="3399FF"/>
        </w:rPr>
      </w:pPr>
      <w:r w:rsidRPr="00C70212">
        <w:rPr>
          <w:b/>
          <w:bCs/>
          <w:color w:val="3399FF"/>
        </w:rPr>
        <w:t>2.</w:t>
      </w:r>
      <w:r w:rsidR="000A1835">
        <w:rPr>
          <w:b/>
          <w:bCs/>
          <w:color w:val="3399FF"/>
        </w:rPr>
        <w:t>4</w:t>
      </w:r>
      <w:r w:rsidRPr="00C70212">
        <w:rPr>
          <w:b/>
          <w:bCs/>
          <w:color w:val="3399FF"/>
        </w:rPr>
        <w:t xml:space="preserve">     </w:t>
      </w:r>
      <w:r w:rsidR="006139A4" w:rsidRPr="006139A4">
        <w:rPr>
          <w:b/>
          <w:bCs/>
          <w:color w:val="3399FF"/>
        </w:rPr>
        <w:t>Auswertung von Verbindungsdaten bei der drahtlosen Kommunikation</w:t>
      </w:r>
    </w:p>
    <w:p w14:paraId="01B19E09" w14:textId="4F358703" w:rsidR="000A1835" w:rsidRDefault="006139A4" w:rsidP="00FD0423">
      <w:pPr>
        <w:pStyle w:val="Listenabsatz"/>
        <w:spacing w:before="360" w:after="240"/>
        <w:ind w:left="0"/>
        <w:contextualSpacing w:val="0"/>
      </w:pPr>
      <w:r>
        <w:t>Bei WLANs auf Basis von IEEE 802.11 wird die MAC-Adresse einer WLAN-Karte bei jeder Datenübertragung mit versendet. Da sie unverschlüsselt übertragen wird, können Bewegungsprofile über mobile Nutzer erstellt werden, z. B. wenn diese sich in öffentliche Hotspots einbuchen.</w:t>
      </w:r>
    </w:p>
    <w:p w14:paraId="4E849810" w14:textId="24041380" w:rsidR="006139A4" w:rsidRDefault="006139A4" w:rsidP="00FD0423">
      <w:pPr>
        <w:pStyle w:val="Listenabsatz"/>
        <w:spacing w:after="240"/>
        <w:ind w:left="0"/>
      </w:pPr>
    </w:p>
    <w:p w14:paraId="4B6CD291" w14:textId="4D9A56EF" w:rsidR="00927AE6" w:rsidRDefault="00927AE6" w:rsidP="00FD0423">
      <w:pPr>
        <w:pStyle w:val="Listenabsatz"/>
        <w:spacing w:after="240"/>
        <w:ind w:left="0"/>
      </w:pPr>
    </w:p>
    <w:p w14:paraId="3505DB1A" w14:textId="1979E0F5" w:rsidR="00FD0423" w:rsidRDefault="00FD0423" w:rsidP="00FD0423">
      <w:pPr>
        <w:pStyle w:val="Listenabsatz"/>
        <w:spacing w:after="240"/>
        <w:ind w:left="0"/>
      </w:pPr>
    </w:p>
    <w:p w14:paraId="73B7DE08" w14:textId="77777777" w:rsidR="00FD0423" w:rsidRDefault="00FD0423" w:rsidP="00FD0423">
      <w:pPr>
        <w:pStyle w:val="Listenabsatz"/>
        <w:spacing w:after="240"/>
        <w:ind w:left="0"/>
      </w:pPr>
    </w:p>
    <w:p w14:paraId="5AFB8F7E" w14:textId="303AE453" w:rsidR="00C70212" w:rsidRPr="00FD0423" w:rsidRDefault="00C70212" w:rsidP="00FD0423">
      <w:pPr>
        <w:pStyle w:val="Listenabsatz"/>
        <w:spacing w:after="240"/>
        <w:ind w:left="0"/>
        <w:rPr>
          <w:b/>
          <w:bCs/>
          <w:color w:val="3399FF"/>
        </w:rPr>
      </w:pPr>
      <w:r w:rsidRPr="00C70212">
        <w:rPr>
          <w:b/>
          <w:bCs/>
          <w:color w:val="3399FF"/>
        </w:rPr>
        <w:t>2.</w:t>
      </w:r>
      <w:r w:rsidR="000A1835">
        <w:rPr>
          <w:b/>
          <w:bCs/>
          <w:color w:val="3399FF"/>
        </w:rPr>
        <w:t>5</w:t>
      </w:r>
      <w:r w:rsidRPr="00C70212">
        <w:rPr>
          <w:b/>
          <w:bCs/>
          <w:color w:val="3399FF"/>
        </w:rPr>
        <w:t xml:space="preserve">     </w:t>
      </w:r>
      <w:r w:rsidR="006139A4" w:rsidRPr="006139A4">
        <w:rPr>
          <w:b/>
          <w:bCs/>
          <w:color w:val="3399FF"/>
        </w:rPr>
        <w:t>Vortäuschung eines gültigen Access Points (Rogue Access Point)</w:t>
      </w:r>
    </w:p>
    <w:p w14:paraId="4B3EC70F" w14:textId="420952E0" w:rsidR="00C70212" w:rsidRDefault="006139A4" w:rsidP="00FD0423">
      <w:pPr>
        <w:pStyle w:val="Listenabsatz"/>
        <w:spacing w:before="360" w:after="240"/>
        <w:ind w:left="0"/>
        <w:contextualSpacing w:val="0"/>
      </w:pPr>
      <w:r>
        <w:t xml:space="preserve">Ein Angreifer kann sich als Teil der WLAN-Infrastruktur ausgeben, indem er einen eigenen Access Point mit einem geeignet gewählten WLAN-Namen (SSID) in der Nähe eines WLAN-Clients installiert. Dieser vorgetäuschte Access Point wird als „Rogue Access Point“ bezeichnet. Bietet dieser dem WLAN-Client eine stärkere Sendeleistung als der echte </w:t>
      </w:r>
      <w:r w:rsidR="00FD0423">
        <w:br/>
      </w:r>
      <w:r>
        <w:t xml:space="preserve">Access Point, wird der Client diesen als Basisstation nutzen, falls diese sich nicht gegenseitig authentisieren. </w:t>
      </w:r>
      <w:r w:rsidR="00927AE6">
        <w:br/>
      </w:r>
      <w:r w:rsidR="00927AE6">
        <w:br/>
      </w:r>
      <w:r>
        <w:t xml:space="preserve">Zusätzlich könnte auch der echte Access Point durch einen </w:t>
      </w:r>
      <w:proofErr w:type="spellStart"/>
      <w:r>
        <w:t>Denial</w:t>
      </w:r>
      <w:proofErr w:type="spellEnd"/>
      <w:r>
        <w:t>-</w:t>
      </w:r>
      <w:proofErr w:type="spellStart"/>
      <w:r>
        <w:t>of</w:t>
      </w:r>
      <w:proofErr w:type="spellEnd"/>
      <w:r>
        <w:t>-Service-</w:t>
      </w:r>
      <w:r w:rsidR="00927AE6">
        <w:br/>
      </w:r>
      <w:r>
        <w:t xml:space="preserve">Angriff ausgeschaltet werden. Die Benutzer melden sich an einem Netz an, das nur vorgibt, das Zielnetz zu sein. Dadurch ist es einem Angreifer möglich, die Kommunikation abzuhören. Auch durch </w:t>
      </w:r>
      <w:proofErr w:type="spellStart"/>
      <w:r>
        <w:t>Poisoning</w:t>
      </w:r>
      <w:proofErr w:type="spellEnd"/>
      <w:r>
        <w:t>- oder Spoofing-Methoden kann ein Angreifer eine falsche Identität vortäuschen bzw. den Netzverkehr zu seinen IT-Systemen umlenken.</w:t>
      </w:r>
      <w:r w:rsidR="00927AE6">
        <w:t xml:space="preserve"> </w:t>
      </w:r>
      <w:r>
        <w:t>So kann er die Kommunikation belauschen und kontrollieren. Besonders in öffentlichen Funknetzen (sogenannten Hotspots) ist ein Rogue Access Point ein beliebtes Angriffs</w:t>
      </w:r>
      <w:r w:rsidR="00FD0423">
        <w:t>-</w:t>
      </w:r>
      <w:r w:rsidR="00FD0423">
        <w:br/>
      </w:r>
      <w:r>
        <w:t>mittel.</w:t>
      </w:r>
    </w:p>
    <w:p w14:paraId="0D32E9F6" w14:textId="235E5F57" w:rsidR="00C70212" w:rsidRDefault="00C70212" w:rsidP="00CE413D">
      <w:pPr>
        <w:spacing w:after="0" w:line="240" w:lineRule="auto"/>
      </w:pPr>
    </w:p>
    <w:p w14:paraId="767C3EF4" w14:textId="57C9746C" w:rsidR="00C70212" w:rsidRDefault="00C70212" w:rsidP="00CE413D">
      <w:pPr>
        <w:spacing w:after="0" w:line="240" w:lineRule="auto"/>
      </w:pPr>
    </w:p>
    <w:p w14:paraId="668425CE" w14:textId="77777777" w:rsidR="00C70212" w:rsidRDefault="00C70212"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proofErr w:type="gramStart"/>
            <w:r w:rsidRPr="00970CDD">
              <w:rPr>
                <w:rFonts w:cs="Calibri"/>
                <w:b/>
                <w:bCs/>
                <w:color w:val="000000"/>
                <w:kern w:val="0"/>
              </w:rPr>
              <w:t>A.2  Elementare</w:t>
            </w:r>
            <w:proofErr w:type="gramEnd"/>
            <w:r w:rsidRPr="00970CDD">
              <w:rPr>
                <w:rFonts w:cs="Calibri"/>
                <w:b/>
                <w:bCs/>
                <w:color w:val="000000"/>
                <w:kern w:val="0"/>
              </w:rPr>
              <w:t xml:space="preserv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970CDD"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970CDD" w:rsidRDefault="009F0D2A" w:rsidP="0007073C">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9F0D2A" w:rsidRPr="00970CDD"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970CDD" w:rsidRDefault="009F0D2A" w:rsidP="0007073C">
            <w:pPr>
              <w:spacing w:after="0" w:line="240" w:lineRule="auto"/>
              <w:rPr>
                <w:rFonts w:cs="Calibri"/>
                <w:color w:val="000000"/>
                <w:kern w:val="0"/>
              </w:rPr>
            </w:pPr>
          </w:p>
        </w:tc>
      </w:tr>
      <w:tr w:rsidR="009F0D2A" w:rsidRPr="00970CDD"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4411DB5E" w14:textId="77777777" w:rsidR="006139A4" w:rsidRDefault="009F0D2A" w:rsidP="0007073C">
            <w:pPr>
              <w:spacing w:after="0" w:line="240" w:lineRule="auto"/>
              <w:rPr>
                <w:rFonts w:cs="Calibri"/>
                <w:color w:val="000000"/>
                <w:kern w:val="0"/>
              </w:rPr>
            </w:pPr>
            <w:r w:rsidRPr="00970CDD">
              <w:rPr>
                <w:rFonts w:cs="Calibri"/>
                <w:color w:val="000000"/>
                <w:kern w:val="0"/>
              </w:rPr>
              <w:t>Die folgenden elementaren Gefährdungen sind für den Baustei</w:t>
            </w:r>
            <w:r w:rsidR="00CE413D">
              <w:rPr>
                <w:rFonts w:cs="Calibri"/>
                <w:color w:val="000000"/>
                <w:kern w:val="0"/>
              </w:rPr>
              <w:t xml:space="preserve">n </w:t>
            </w:r>
            <w:r w:rsidR="0025074D" w:rsidRPr="00E82976">
              <w:rPr>
                <w:rFonts w:cs="Calibri"/>
                <w:color w:val="000000"/>
                <w:kern w:val="0"/>
              </w:rPr>
              <w:t>NET.2.2</w:t>
            </w:r>
            <w:r w:rsidR="00CE413D">
              <w:rPr>
                <w:rFonts w:cs="Calibri"/>
                <w:color w:val="000000"/>
                <w:kern w:val="0"/>
              </w:rPr>
              <w:t xml:space="preserve"> </w:t>
            </w:r>
          </w:p>
          <w:p w14:paraId="2F18E7A7" w14:textId="25130293" w:rsidR="009F0D2A" w:rsidRDefault="009F0D2A" w:rsidP="0007073C">
            <w:pPr>
              <w:spacing w:after="0" w:line="240" w:lineRule="auto"/>
              <w:rPr>
                <w:rFonts w:cs="Calibri"/>
                <w:color w:val="000000"/>
                <w:kern w:val="0"/>
              </w:rPr>
            </w:pPr>
            <w:r w:rsidRPr="00970CDD">
              <w:rPr>
                <w:rFonts w:cs="Calibri"/>
                <w:color w:val="000000"/>
                <w:kern w:val="0"/>
              </w:rPr>
              <w:t>von Bedeutung:</w:t>
            </w:r>
          </w:p>
          <w:p w14:paraId="65567E51" w14:textId="77777777" w:rsidR="006139A4" w:rsidRDefault="006139A4" w:rsidP="0007073C">
            <w:pPr>
              <w:spacing w:after="0" w:line="240" w:lineRule="auto"/>
              <w:rPr>
                <w:rFonts w:cs="Calibri"/>
                <w:color w:val="000000"/>
                <w:kern w:val="0"/>
              </w:rPr>
            </w:pPr>
          </w:p>
          <w:p w14:paraId="7CE0CE4F" w14:textId="0B17E781" w:rsidR="00CE413D" w:rsidRPr="00970CDD" w:rsidRDefault="00CE413D" w:rsidP="0007073C">
            <w:pPr>
              <w:spacing w:after="0" w:line="240" w:lineRule="auto"/>
              <w:rPr>
                <w:rFonts w:cs="Calibri"/>
                <w:color w:val="000000"/>
                <w:kern w:val="0"/>
              </w:rPr>
            </w:pPr>
          </w:p>
        </w:tc>
      </w:tr>
      <w:tr w:rsidR="00E82976" w:rsidRPr="00970CDD" w14:paraId="0BC9A24C" w14:textId="77777777" w:rsidTr="0007073C">
        <w:trPr>
          <w:trHeight w:val="288"/>
        </w:trPr>
        <w:tc>
          <w:tcPr>
            <w:tcW w:w="9200" w:type="dxa"/>
            <w:tcBorders>
              <w:top w:val="nil"/>
              <w:left w:val="nil"/>
              <w:bottom w:val="nil"/>
              <w:right w:val="nil"/>
            </w:tcBorders>
            <w:shd w:val="clear" w:color="auto" w:fill="auto"/>
            <w:noWrap/>
            <w:vAlign w:val="center"/>
          </w:tcPr>
          <w:p w14:paraId="61C00468" w14:textId="77777777" w:rsidR="00E82976" w:rsidRDefault="00E82976" w:rsidP="0007073C">
            <w:pPr>
              <w:spacing w:after="0" w:line="240" w:lineRule="auto"/>
              <w:rPr>
                <w:rFonts w:cs="Calibri"/>
                <w:color w:val="000000"/>
                <w:kern w:val="0"/>
              </w:rPr>
            </w:pPr>
          </w:p>
          <w:p w14:paraId="0CDB3A34" w14:textId="77777777" w:rsidR="006139A4" w:rsidRDefault="006139A4" w:rsidP="006139A4">
            <w:pPr>
              <w:spacing w:after="0" w:line="240" w:lineRule="auto"/>
              <w:ind w:left="500"/>
            </w:pPr>
            <w:r>
              <w:t xml:space="preserve">G 0.15 Abhören </w:t>
            </w:r>
          </w:p>
          <w:p w14:paraId="69A842DF" w14:textId="77777777" w:rsidR="006139A4" w:rsidRDefault="006139A4" w:rsidP="006139A4">
            <w:pPr>
              <w:spacing w:after="0" w:line="240" w:lineRule="auto"/>
              <w:ind w:left="500"/>
            </w:pPr>
          </w:p>
          <w:p w14:paraId="63DBC18D" w14:textId="77777777" w:rsidR="006139A4" w:rsidRDefault="006139A4" w:rsidP="006139A4">
            <w:pPr>
              <w:spacing w:after="0" w:line="240" w:lineRule="auto"/>
              <w:ind w:left="500"/>
            </w:pPr>
            <w:r>
              <w:t xml:space="preserve">G 0.18 Fehlplanung oder fehlende Anpassung </w:t>
            </w:r>
          </w:p>
          <w:p w14:paraId="626F9683" w14:textId="77777777" w:rsidR="006139A4" w:rsidRDefault="006139A4" w:rsidP="006139A4">
            <w:pPr>
              <w:spacing w:after="0" w:line="240" w:lineRule="auto"/>
              <w:ind w:left="500"/>
            </w:pPr>
          </w:p>
          <w:p w14:paraId="2BD64FBE" w14:textId="77777777" w:rsidR="006139A4" w:rsidRDefault="006139A4" w:rsidP="006139A4">
            <w:pPr>
              <w:spacing w:after="0" w:line="240" w:lineRule="auto"/>
              <w:ind w:left="500"/>
            </w:pPr>
            <w:r>
              <w:t xml:space="preserve">G 0.23 Unbefugtes Eindringen in IT-Systeme </w:t>
            </w:r>
          </w:p>
          <w:p w14:paraId="3DCBAE9A" w14:textId="77777777" w:rsidR="006139A4" w:rsidRDefault="006139A4" w:rsidP="006139A4">
            <w:pPr>
              <w:spacing w:after="0" w:line="240" w:lineRule="auto"/>
              <w:ind w:left="500"/>
            </w:pPr>
          </w:p>
          <w:p w14:paraId="1C34D3E7" w14:textId="77777777" w:rsidR="006139A4" w:rsidRDefault="006139A4" w:rsidP="006139A4">
            <w:pPr>
              <w:spacing w:after="0" w:line="240" w:lineRule="auto"/>
              <w:ind w:left="500"/>
            </w:pPr>
            <w:r>
              <w:t xml:space="preserve">G 0.31 Fehlerhafte Nutzung oder Administration von Geräten und Systemen </w:t>
            </w:r>
          </w:p>
          <w:p w14:paraId="7576275C" w14:textId="77777777" w:rsidR="006139A4" w:rsidRDefault="006139A4" w:rsidP="006139A4">
            <w:pPr>
              <w:spacing w:after="0" w:line="240" w:lineRule="auto"/>
              <w:ind w:left="500"/>
            </w:pPr>
          </w:p>
          <w:p w14:paraId="09BF526C" w14:textId="5EAEDD8C" w:rsidR="00E82976" w:rsidRPr="00970CDD" w:rsidRDefault="006139A4" w:rsidP="006139A4">
            <w:pPr>
              <w:spacing w:after="0" w:line="240" w:lineRule="auto"/>
              <w:ind w:left="500"/>
              <w:rPr>
                <w:rFonts w:cs="Calibri"/>
                <w:color w:val="000000"/>
                <w:kern w:val="0"/>
              </w:rPr>
            </w:pPr>
            <w:r>
              <w:t>G 0.43 Einspielen von Nachrichten</w:t>
            </w:r>
          </w:p>
        </w:tc>
      </w:tr>
    </w:tbl>
    <w:p w14:paraId="560A5446" w14:textId="5FFA77A6" w:rsidR="00A737E6" w:rsidRDefault="00A737E6" w:rsidP="000A1835">
      <w:pPr>
        <w:spacing w:after="0" w:line="360" w:lineRule="auto"/>
        <w:rPr>
          <w:b/>
        </w:rPr>
      </w:pPr>
    </w:p>
    <w:p w14:paraId="13025CDA" w14:textId="77777777" w:rsidR="00A93C68" w:rsidRDefault="000A1835" w:rsidP="000B5F0B">
      <w:pPr>
        <w:pStyle w:val="berschrift1"/>
        <w:numPr>
          <w:ilvl w:val="0"/>
          <w:numId w:val="0"/>
        </w:numPr>
        <w:ind w:left="641" w:hanging="641"/>
      </w:pPr>
      <w:r>
        <w:br w:type="column"/>
      </w:r>
      <w:bookmarkStart w:id="77" w:name="_Toc91547945"/>
      <w:bookmarkStart w:id="78" w:name="_Toc91584300"/>
      <w:r w:rsidR="00A93C68">
        <w:t>Anhang B: Optionale Anhänge</w:t>
      </w:r>
      <w:bookmarkEnd w:id="77"/>
      <w:bookmarkEnd w:id="78"/>
    </w:p>
    <w:p w14:paraId="5CB0D96E" w14:textId="77777777" w:rsidR="00A93C68" w:rsidRDefault="00A93C68" w:rsidP="00A93C68">
      <w:pPr>
        <w:spacing w:after="240"/>
      </w:pPr>
    </w:p>
    <w:p w14:paraId="079240AF" w14:textId="77777777" w:rsidR="00A93C68" w:rsidRPr="00451F3B" w:rsidRDefault="00A93C68" w:rsidP="00A93C68">
      <w:pPr>
        <w:spacing w:after="240"/>
        <w:rPr>
          <w:bCs/>
          <w:color w:val="FF0000"/>
        </w:rPr>
      </w:pPr>
      <w:r w:rsidRPr="001460C6">
        <w:t>Umfang</w:t>
      </w:r>
      <w:r>
        <w:t xml:space="preserve">reiche oder ergänzende Dokumente, ein Glossar sowie Tabellen- oder </w:t>
      </w:r>
      <w:r>
        <w:br/>
        <w:t xml:space="preserve">Abbildungsverzeichnisse </w:t>
      </w:r>
      <w:r w:rsidRPr="001460C6">
        <w:t xml:space="preserve">werden am Ende des </w:t>
      </w:r>
      <w:r>
        <w:t xml:space="preserve">Dokumentes als Anhang angefügt. </w:t>
      </w:r>
      <w:r>
        <w:br/>
      </w:r>
      <w:r w:rsidRPr="00451F3B">
        <w:rPr>
          <w:bCs/>
          <w:color w:val="FF0000"/>
        </w:rPr>
        <w:t>Bitte auch die Anzahl und die Bezeichnung der Anlagen aufführen.</w:t>
      </w:r>
    </w:p>
    <w:p w14:paraId="4FDD8EA0" w14:textId="10C82662" w:rsidR="00A737E6" w:rsidRDefault="00A737E6" w:rsidP="000B5F0B">
      <w:pPr>
        <w:pStyle w:val="berschrift1"/>
        <w:numPr>
          <w:ilvl w:val="0"/>
          <w:numId w:val="0"/>
        </w:numPr>
        <w:ind w:left="641"/>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33F7B76F" w:rsidR="00B61F18" w:rsidRPr="00CD38FE" w:rsidRDefault="006C0023" w:rsidP="000B5F0B">
      <w:pPr>
        <w:pStyle w:val="berschrift1"/>
        <w:numPr>
          <w:ilvl w:val="0"/>
          <w:numId w:val="0"/>
        </w:numPr>
        <w:ind w:left="641" w:hanging="641"/>
      </w:pPr>
      <w:r>
        <w:br w:type="column"/>
      </w:r>
      <w:bookmarkStart w:id="79" w:name="_Toc38773022"/>
      <w:bookmarkStart w:id="80" w:name="_Toc91584301"/>
      <w:r w:rsidR="00B61F18">
        <w:t xml:space="preserve">Anhang C: </w:t>
      </w:r>
      <w:r w:rsidR="00B61F18" w:rsidRPr="00340303">
        <w:t>Glossar</w:t>
      </w:r>
      <w:bookmarkEnd w:id="79"/>
      <w:bookmarkEnd w:id="80"/>
    </w:p>
    <w:p w14:paraId="3EBD94BA" w14:textId="77777777" w:rsidR="00D16DE1" w:rsidRDefault="00D16DE1" w:rsidP="00B61F18">
      <w:pPr>
        <w:spacing w:after="240"/>
        <w:rPr>
          <w:rFonts w:cs="Tahoma"/>
        </w:rPr>
      </w:pPr>
      <w:bookmarkStart w:id="81" w:name="DELETE_1"/>
      <w:bookmarkStart w:id="82" w:name="_Hlk32079783"/>
      <w:bookmarkEnd w:id="81"/>
    </w:p>
    <w:p w14:paraId="547E511C" w14:textId="4D61DF3A" w:rsidR="00B61F18" w:rsidRPr="00B83973" w:rsidRDefault="00B61F18" w:rsidP="00B61F18">
      <w:pPr>
        <w:spacing w:after="240"/>
        <w:rPr>
          <w:rFonts w:cs="Tahoma"/>
          <w:color w:val="FF0000"/>
        </w:rPr>
      </w:pPr>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7"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22321A" w:rsidP="006676E5">
            <w:pPr>
              <w:spacing w:before="120" w:after="240"/>
              <w:rPr>
                <w:rFonts w:ascii="Arial" w:hAnsi="Arial" w:cs="Arial"/>
                <w:color w:val="222222"/>
                <w:shd w:val="clear" w:color="auto" w:fill="FFFFFF"/>
              </w:rPr>
            </w:pPr>
            <w:hyperlink r:id="rId18"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19"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0"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1"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2"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3"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4"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5"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6"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7"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8"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9"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0"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1"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2"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3"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4"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5"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6"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7"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8"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9"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0"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1"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2"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3"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82"/>
    </w:tbl>
    <w:p w14:paraId="6269B5FC" w14:textId="77777777" w:rsidR="00B61F18" w:rsidRDefault="00B61F18" w:rsidP="00B61F18">
      <w:pPr>
        <w:spacing w:after="240"/>
        <w:rPr>
          <w:color w:val="000000" w:themeColor="text1"/>
        </w:rPr>
      </w:pPr>
    </w:p>
    <w:sectPr w:rsidR="00B61F18" w:rsidSect="00287D4C">
      <w:headerReference w:type="default" r:id="rId44"/>
      <w:headerReference w:type="first" r:id="rId45"/>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28B17" w14:textId="77777777" w:rsidR="0022321A" w:rsidRDefault="0022321A" w:rsidP="001416AA">
      <w:pPr>
        <w:spacing w:after="240"/>
      </w:pPr>
      <w:r>
        <w:separator/>
      </w:r>
    </w:p>
  </w:endnote>
  <w:endnote w:type="continuationSeparator" w:id="0">
    <w:p w14:paraId="2AF2C371" w14:textId="77777777" w:rsidR="0022321A" w:rsidRDefault="0022321A"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0150E4B0"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B838A4" w:rsidRPr="00B838A4">
            <w:rPr>
              <w:bCs/>
              <w:noProof/>
              <w:sz w:val="18"/>
              <w:szCs w:val="18"/>
            </w:rPr>
            <w:t>0.1</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6D3ECCBA"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E0674E" w:rsidRPr="00E0674E">
            <w:rPr>
              <w:bCs/>
              <w:noProof/>
              <w:sz w:val="18"/>
              <w:szCs w:val="18"/>
            </w:rPr>
            <w:t>0.1</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302FC8C9" w14:textId="77777777" w:rsidTr="00E143C4">
      <w:trPr>
        <w:jc w:val="center"/>
      </w:trPr>
      <w:tc>
        <w:tcPr>
          <w:tcW w:w="4958" w:type="dxa"/>
        </w:tcPr>
        <w:p w14:paraId="499FF91D" w14:textId="1381612F" w:rsidR="006676E5" w:rsidRPr="00763FBA" w:rsidRDefault="006676E5"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B838A4" w:rsidRPr="00B838A4">
            <w:rPr>
              <w:bCs/>
              <w:noProof/>
              <w:sz w:val="18"/>
              <w:szCs w:val="18"/>
            </w:rPr>
            <w:t>0.1</w:t>
          </w:r>
          <w:r w:rsidRPr="00F25856">
            <w:rPr>
              <w:noProof/>
              <w:sz w:val="18"/>
              <w:szCs w:val="18"/>
            </w:rPr>
            <w:fldChar w:fldCharType="end"/>
          </w:r>
        </w:p>
      </w:tc>
      <w:tc>
        <w:tcPr>
          <w:tcW w:w="4749" w:type="dxa"/>
        </w:tcPr>
        <w:sdt>
          <w:sdtPr>
            <w:rPr>
              <w:sz w:val="18"/>
              <w:szCs w:val="18"/>
            </w:rPr>
            <w:id w:val="1750692160"/>
            <w:docPartObj>
              <w:docPartGallery w:val="Page Numbers (Bottom of Page)"/>
              <w:docPartUnique/>
            </w:docPartObj>
          </w:sdtPr>
          <w:sdtEndPr/>
          <w:sdtContent>
            <w:sdt>
              <w:sdtPr>
                <w:rPr>
                  <w:sz w:val="18"/>
                  <w:szCs w:val="18"/>
                </w:rPr>
                <w:id w:val="-1983541"/>
                <w:docPartObj>
                  <w:docPartGallery w:val="Page Numbers (Top of Page)"/>
                  <w:docPartUnique/>
                </w:docPartObj>
              </w:sdtPr>
              <w:sdtEndPr/>
              <w:sdtContent>
                <w:p w14:paraId="1924B490" w14:textId="77777777" w:rsidR="006676E5" w:rsidRPr="00763FBA" w:rsidRDefault="006676E5"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36A402" w14:textId="77777777" w:rsidR="006676E5" w:rsidRPr="00E847CD" w:rsidRDefault="006676E5"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E843C" w14:textId="77777777" w:rsidR="0022321A" w:rsidRDefault="0022321A" w:rsidP="001416AA">
      <w:pPr>
        <w:spacing w:after="240"/>
      </w:pPr>
      <w:r>
        <w:separator/>
      </w:r>
    </w:p>
  </w:footnote>
  <w:footnote w:type="continuationSeparator" w:id="0">
    <w:p w14:paraId="3C757F70" w14:textId="77777777" w:rsidR="0022321A" w:rsidRDefault="0022321A"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6676E5" w14:paraId="54DA050E" w14:textId="77777777" w:rsidTr="00BB07D1">
      <w:trPr>
        <w:trHeight w:val="709"/>
        <w:jc w:val="center"/>
      </w:trPr>
      <w:tc>
        <w:tcPr>
          <w:tcW w:w="4924" w:type="dxa"/>
        </w:tcPr>
        <w:p w14:paraId="0B4635D2" w14:textId="77777777" w:rsidR="006676E5" w:rsidRPr="006277D4" w:rsidRDefault="006676E5" w:rsidP="00BB07D1">
          <w:pPr>
            <w:pStyle w:val="Kopfzeile"/>
            <w:rPr>
              <w:noProof/>
              <w:sz w:val="18"/>
              <w:szCs w:val="18"/>
            </w:rPr>
          </w:pPr>
          <w:r w:rsidRPr="006277D4">
            <w:rPr>
              <w:noProof/>
              <w:sz w:val="18"/>
              <w:szCs w:val="18"/>
            </w:rPr>
            <w:t>IT-Sicherheitsrichtlinie</w:t>
          </w:r>
        </w:p>
        <w:p w14:paraId="1F8B619A" w14:textId="07FBBBA9" w:rsidR="006676E5" w:rsidRPr="00F233DE" w:rsidRDefault="0025074D" w:rsidP="00742DBB">
          <w:pPr>
            <w:pStyle w:val="Kopfzeile"/>
            <w:rPr>
              <w:noProof/>
              <w:sz w:val="20"/>
            </w:rPr>
          </w:pPr>
          <w:r>
            <w:rPr>
              <w:noProof/>
              <w:sz w:val="18"/>
              <w:szCs w:val="18"/>
            </w:rPr>
            <w:t>WLAN-Nutzung</w:t>
          </w:r>
        </w:p>
      </w:tc>
      <w:tc>
        <w:tcPr>
          <w:tcW w:w="5000" w:type="dxa"/>
        </w:tcPr>
        <w:p w14:paraId="412C2025" w14:textId="09F65BEA" w:rsidR="006676E5" w:rsidRPr="00763FBA" w:rsidRDefault="006277D4" w:rsidP="00742DBB">
          <w:pPr>
            <w:pStyle w:val="Kopfzeile"/>
            <w:spacing w:after="240"/>
            <w:jc w:val="right"/>
            <w:rPr>
              <w:sz w:val="18"/>
              <w:szCs w:val="18"/>
            </w:rPr>
          </w:pPr>
          <w:r w:rsidRPr="00601621">
            <w:rPr>
              <w:sz w:val="18"/>
              <w:szCs w:val="18"/>
            </w:rPr>
            <w:t xml:space="preserve">Baustein </w:t>
          </w:r>
          <w:r w:rsidR="0025074D" w:rsidRPr="00601621">
            <w:rPr>
              <w:sz w:val="18"/>
              <w:szCs w:val="18"/>
            </w:rPr>
            <w:t>NET.2.2</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3"/>
      <w:gridCol w:w="4874"/>
    </w:tblGrid>
    <w:tr w:rsidR="00F741BE" w14:paraId="0740AA88" w14:textId="77777777" w:rsidTr="000B5A4F">
      <w:trPr>
        <w:trHeight w:val="709"/>
        <w:jc w:val="center"/>
      </w:trPr>
      <w:tc>
        <w:tcPr>
          <w:tcW w:w="4924" w:type="dxa"/>
        </w:tcPr>
        <w:p w14:paraId="0081EF4F" w14:textId="77777777" w:rsidR="00F741BE" w:rsidRPr="006277D4" w:rsidRDefault="00F741BE" w:rsidP="00F741BE">
          <w:pPr>
            <w:pStyle w:val="Kopfzeile"/>
            <w:rPr>
              <w:noProof/>
              <w:sz w:val="18"/>
              <w:szCs w:val="18"/>
            </w:rPr>
          </w:pPr>
          <w:r w:rsidRPr="006277D4">
            <w:rPr>
              <w:noProof/>
              <w:sz w:val="18"/>
              <w:szCs w:val="18"/>
            </w:rPr>
            <w:t>IT-Sicherheitsrichtlinie</w:t>
          </w:r>
        </w:p>
        <w:p w14:paraId="13C66D10" w14:textId="77777777" w:rsidR="00F741BE" w:rsidRPr="00F233DE" w:rsidRDefault="00F741BE" w:rsidP="00F741BE">
          <w:pPr>
            <w:pStyle w:val="Kopfzeile"/>
            <w:rPr>
              <w:noProof/>
              <w:sz w:val="20"/>
            </w:rPr>
          </w:pPr>
          <w:r>
            <w:rPr>
              <w:noProof/>
              <w:sz w:val="18"/>
              <w:szCs w:val="18"/>
            </w:rPr>
            <w:t>WLAN-Nutzung</w:t>
          </w:r>
        </w:p>
      </w:tc>
      <w:tc>
        <w:tcPr>
          <w:tcW w:w="5000" w:type="dxa"/>
        </w:tcPr>
        <w:p w14:paraId="3E52BD9B" w14:textId="77777777" w:rsidR="00F741BE" w:rsidRPr="00763FBA" w:rsidRDefault="00F741BE" w:rsidP="00F741BE">
          <w:pPr>
            <w:pStyle w:val="Kopfzeile"/>
            <w:spacing w:after="240"/>
            <w:jc w:val="right"/>
            <w:rPr>
              <w:sz w:val="18"/>
              <w:szCs w:val="18"/>
            </w:rPr>
          </w:pPr>
          <w:r>
            <w:rPr>
              <w:sz w:val="18"/>
              <w:szCs w:val="18"/>
            </w:rPr>
            <w:t xml:space="preserve">Baustein </w:t>
          </w:r>
          <w:r w:rsidRPr="00601621">
            <w:rPr>
              <w:sz w:val="18"/>
              <w:szCs w:val="18"/>
            </w:rPr>
            <w:t>NET.2.2</w:t>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63906F9"/>
    <w:multiLevelType w:val="hybridMultilevel"/>
    <w:tmpl w:val="947003B2"/>
    <w:lvl w:ilvl="0" w:tplc="FD7631BC">
      <w:start w:val="1"/>
      <w:numFmt w:val="decimal"/>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6E42B7"/>
    <w:multiLevelType w:val="multilevel"/>
    <w:tmpl w:val="2B7A4076"/>
    <w:lvl w:ilvl="0">
      <w:start w:val="1"/>
      <w:numFmt w:val="decimal"/>
      <w:lvlText w:val="%1"/>
      <w:lvlJc w:val="left"/>
      <w:pPr>
        <w:ind w:left="1145"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1865" w:hanging="1080"/>
      </w:pPr>
      <w:rPr>
        <w:rFonts w:hint="default"/>
      </w:rPr>
    </w:lvl>
    <w:lvl w:ilvl="3">
      <w:start w:val="1"/>
      <w:numFmt w:val="decimal"/>
      <w:isLgl/>
      <w:lvlText w:val="%1.%2.%3.%4"/>
      <w:lvlJc w:val="left"/>
      <w:pPr>
        <w:ind w:left="2225" w:hanging="1440"/>
      </w:pPr>
      <w:rPr>
        <w:rFonts w:hint="default"/>
      </w:rPr>
    </w:lvl>
    <w:lvl w:ilvl="4">
      <w:start w:val="1"/>
      <w:numFmt w:val="decimal"/>
      <w:isLgl/>
      <w:lvlText w:val="%1.%2.%3.%4.%5"/>
      <w:lvlJc w:val="left"/>
      <w:pPr>
        <w:ind w:left="2225" w:hanging="1440"/>
      </w:pPr>
      <w:rPr>
        <w:rFonts w:hint="default"/>
      </w:rPr>
    </w:lvl>
    <w:lvl w:ilvl="5">
      <w:start w:val="1"/>
      <w:numFmt w:val="decimal"/>
      <w:isLgl/>
      <w:lvlText w:val="%1.%2.%3.%4.%5.%6"/>
      <w:lvlJc w:val="left"/>
      <w:pPr>
        <w:ind w:left="2585" w:hanging="1800"/>
      </w:pPr>
      <w:rPr>
        <w:rFonts w:hint="default"/>
      </w:rPr>
    </w:lvl>
    <w:lvl w:ilvl="6">
      <w:start w:val="1"/>
      <w:numFmt w:val="decimal"/>
      <w:isLgl/>
      <w:lvlText w:val="%1.%2.%3.%4.%5.%6.%7"/>
      <w:lvlJc w:val="left"/>
      <w:pPr>
        <w:ind w:left="2945" w:hanging="2160"/>
      </w:pPr>
      <w:rPr>
        <w:rFonts w:hint="default"/>
      </w:rPr>
    </w:lvl>
    <w:lvl w:ilvl="7">
      <w:start w:val="1"/>
      <w:numFmt w:val="decimal"/>
      <w:isLgl/>
      <w:lvlText w:val="%1.%2.%3.%4.%5.%6.%7.%8"/>
      <w:lvlJc w:val="left"/>
      <w:pPr>
        <w:ind w:left="3305" w:hanging="2520"/>
      </w:pPr>
      <w:rPr>
        <w:rFonts w:hint="default"/>
      </w:rPr>
    </w:lvl>
    <w:lvl w:ilvl="8">
      <w:start w:val="1"/>
      <w:numFmt w:val="decimal"/>
      <w:isLgl/>
      <w:lvlText w:val="%1.%2.%3.%4.%5.%6.%7.%8.%9"/>
      <w:lvlJc w:val="left"/>
      <w:pPr>
        <w:ind w:left="3665" w:hanging="2880"/>
      </w:pPr>
      <w:rPr>
        <w:rFonts w:hint="default"/>
      </w:rPr>
    </w:lvl>
  </w:abstractNum>
  <w:abstractNum w:abstractNumId="10" w15:restartNumberingAfterBreak="0">
    <w:nsid w:val="30C8285D"/>
    <w:multiLevelType w:val="multilevel"/>
    <w:tmpl w:val="09382C68"/>
    <w:lvl w:ilvl="0">
      <w:start w:val="1"/>
      <w:numFmt w:val="decimal"/>
      <w:pStyle w:val="berschrift1"/>
      <w:lvlText w:val="%1"/>
      <w:lvlJc w:val="left"/>
      <w:pPr>
        <w:ind w:left="720" w:hanging="360"/>
      </w:pPr>
    </w:lvl>
    <w:lvl w:ilvl="1">
      <w:start w:val="1"/>
      <w:numFmt w:val="decimal"/>
      <w:pStyle w:val="berschrift2"/>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35134A"/>
    <w:multiLevelType w:val="hybridMultilevel"/>
    <w:tmpl w:val="B282A0EA"/>
    <w:lvl w:ilvl="0" w:tplc="C470A1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CF23712"/>
    <w:multiLevelType w:val="hybridMultilevel"/>
    <w:tmpl w:val="AE429F72"/>
    <w:lvl w:ilvl="0" w:tplc="7E9CBC26">
      <w:start w:val="1"/>
      <w:numFmt w:val="decimal"/>
      <w:lvlText w:val="5.%1"/>
      <w:lvlJc w:val="left"/>
      <w:pPr>
        <w:ind w:left="360"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3A359ED"/>
    <w:multiLevelType w:val="hybridMultilevel"/>
    <w:tmpl w:val="2FCC342A"/>
    <w:lvl w:ilvl="0" w:tplc="53C0466A">
      <w:start w:val="1"/>
      <w:numFmt w:val="decimal"/>
      <w:pStyle w:val="Formatvorlage1"/>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6264172"/>
    <w:multiLevelType w:val="multilevel"/>
    <w:tmpl w:val="6C30CF36"/>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7B40101"/>
    <w:multiLevelType w:val="hybridMultilevel"/>
    <w:tmpl w:val="58F8A8DC"/>
    <w:lvl w:ilvl="0" w:tplc="0C5EEAA8">
      <w:start w:val="1"/>
      <w:numFmt w:val="decimal"/>
      <w:lvlText w:val="5.%1"/>
      <w:lvlJc w:val="left"/>
      <w:pPr>
        <w:ind w:left="720"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D4F0A0C"/>
    <w:multiLevelType w:val="hybridMultilevel"/>
    <w:tmpl w:val="CC50933C"/>
    <w:lvl w:ilvl="0" w:tplc="CF987998">
      <w:start w:val="1"/>
      <w:numFmt w:val="decimal"/>
      <w:lvlText w:val="5.%1"/>
      <w:lvlJc w:val="left"/>
      <w:pPr>
        <w:ind w:left="720"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3"/>
  </w:num>
  <w:num w:numId="3">
    <w:abstractNumId w:val="0"/>
  </w:num>
  <w:num w:numId="4">
    <w:abstractNumId w:val="24"/>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9"/>
  </w:num>
  <w:num w:numId="14">
    <w:abstractNumId w:val="4"/>
  </w:num>
  <w:num w:numId="15">
    <w:abstractNumId w:val="4"/>
  </w:num>
  <w:num w:numId="16">
    <w:abstractNumId w:val="4"/>
  </w:num>
  <w:num w:numId="17">
    <w:abstractNumId w:val="4"/>
  </w:num>
  <w:num w:numId="18">
    <w:abstractNumId w:val="11"/>
  </w:num>
  <w:num w:numId="19">
    <w:abstractNumId w:val="21"/>
  </w:num>
  <w:num w:numId="20">
    <w:abstractNumId w:val="5"/>
  </w:num>
  <w:num w:numId="21">
    <w:abstractNumId w:val="3"/>
  </w:num>
  <w:num w:numId="22">
    <w:abstractNumId w:val="20"/>
  </w:num>
  <w:num w:numId="23">
    <w:abstractNumId w:val="17"/>
  </w:num>
  <w:num w:numId="24">
    <w:abstractNumId w:val="12"/>
  </w:num>
  <w:num w:numId="25">
    <w:abstractNumId w:val="25"/>
  </w:num>
  <w:num w:numId="26">
    <w:abstractNumId w:val="14"/>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8"/>
  </w:num>
  <w:num w:numId="30">
    <w:abstractNumId w:val="9"/>
  </w:num>
  <w:num w:numId="31">
    <w:abstractNumId w:val="16"/>
  </w:num>
  <w:num w:numId="32">
    <w:abstractNumId w:val="18"/>
  </w:num>
  <w:num w:numId="33">
    <w:abstractNumId w:val="18"/>
  </w:num>
  <w:num w:numId="34">
    <w:abstractNumId w:val="23"/>
  </w:num>
  <w:num w:numId="35">
    <w:abstractNumId w:val="9"/>
    <w:lvlOverride w:ilvl="0">
      <w:startOverride w:val="6"/>
    </w:lvlOverride>
    <w:lvlOverride w:ilvl="1">
      <w:startOverride w:val="1"/>
    </w:lvlOverride>
  </w:num>
  <w:num w:numId="36">
    <w:abstractNumId w:val="9"/>
    <w:lvlOverride w:ilvl="0">
      <w:startOverride w:val="7"/>
    </w:lvlOverride>
    <w:lvlOverride w:ilvl="1">
      <w:startOverride w:val="1"/>
    </w:lvlOverride>
  </w:num>
  <w:num w:numId="37">
    <w:abstractNumId w:val="10"/>
  </w:num>
  <w:num w:numId="38">
    <w:abstractNumId w:val="18"/>
  </w:num>
  <w:num w:numId="3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1DAD"/>
    <w:rsid w:val="0001229F"/>
    <w:rsid w:val="00014A24"/>
    <w:rsid w:val="00015039"/>
    <w:rsid w:val="00016082"/>
    <w:rsid w:val="0001625F"/>
    <w:rsid w:val="000215A7"/>
    <w:rsid w:val="00021F30"/>
    <w:rsid w:val="0002264B"/>
    <w:rsid w:val="00023DFE"/>
    <w:rsid w:val="00024723"/>
    <w:rsid w:val="000249E7"/>
    <w:rsid w:val="0002541A"/>
    <w:rsid w:val="00030A29"/>
    <w:rsid w:val="00030D0E"/>
    <w:rsid w:val="000333B1"/>
    <w:rsid w:val="00034924"/>
    <w:rsid w:val="000364E3"/>
    <w:rsid w:val="00036D3C"/>
    <w:rsid w:val="00041205"/>
    <w:rsid w:val="0004548E"/>
    <w:rsid w:val="00046BEA"/>
    <w:rsid w:val="00047EF9"/>
    <w:rsid w:val="0005079F"/>
    <w:rsid w:val="00050954"/>
    <w:rsid w:val="00050E11"/>
    <w:rsid w:val="0005273A"/>
    <w:rsid w:val="00055177"/>
    <w:rsid w:val="00061EF1"/>
    <w:rsid w:val="00062D33"/>
    <w:rsid w:val="0006558B"/>
    <w:rsid w:val="0007233E"/>
    <w:rsid w:val="000756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5F0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4331"/>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322E"/>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537D"/>
    <w:rsid w:val="00186D99"/>
    <w:rsid w:val="00191073"/>
    <w:rsid w:val="00191353"/>
    <w:rsid w:val="00191DDC"/>
    <w:rsid w:val="00192463"/>
    <w:rsid w:val="0019318A"/>
    <w:rsid w:val="00193EF7"/>
    <w:rsid w:val="00194025"/>
    <w:rsid w:val="001A05F4"/>
    <w:rsid w:val="001A1AF8"/>
    <w:rsid w:val="001A1FB1"/>
    <w:rsid w:val="001A2502"/>
    <w:rsid w:val="001A4325"/>
    <w:rsid w:val="001A555A"/>
    <w:rsid w:val="001A66EE"/>
    <w:rsid w:val="001A6908"/>
    <w:rsid w:val="001B0C46"/>
    <w:rsid w:val="001B15DF"/>
    <w:rsid w:val="001C11CB"/>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321A"/>
    <w:rsid w:val="00225215"/>
    <w:rsid w:val="00235635"/>
    <w:rsid w:val="00237118"/>
    <w:rsid w:val="002373B1"/>
    <w:rsid w:val="00237B84"/>
    <w:rsid w:val="0024294F"/>
    <w:rsid w:val="0024296B"/>
    <w:rsid w:val="00242DC9"/>
    <w:rsid w:val="00243B3B"/>
    <w:rsid w:val="00246359"/>
    <w:rsid w:val="00246A08"/>
    <w:rsid w:val="0025074D"/>
    <w:rsid w:val="002526AE"/>
    <w:rsid w:val="0026241A"/>
    <w:rsid w:val="002655D6"/>
    <w:rsid w:val="00270FE9"/>
    <w:rsid w:val="002727A6"/>
    <w:rsid w:val="00272AE5"/>
    <w:rsid w:val="0027424D"/>
    <w:rsid w:val="0027428D"/>
    <w:rsid w:val="0027455D"/>
    <w:rsid w:val="0027480A"/>
    <w:rsid w:val="002754E6"/>
    <w:rsid w:val="00275773"/>
    <w:rsid w:val="00275AE0"/>
    <w:rsid w:val="0027799A"/>
    <w:rsid w:val="00277C9A"/>
    <w:rsid w:val="00277EC1"/>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D65EC"/>
    <w:rsid w:val="002E1650"/>
    <w:rsid w:val="002E186B"/>
    <w:rsid w:val="002E1B49"/>
    <w:rsid w:val="002E24F2"/>
    <w:rsid w:val="002E389F"/>
    <w:rsid w:val="002F12CA"/>
    <w:rsid w:val="002F2CA3"/>
    <w:rsid w:val="002F3F0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546A"/>
    <w:rsid w:val="003F74A2"/>
    <w:rsid w:val="004014F0"/>
    <w:rsid w:val="00402197"/>
    <w:rsid w:val="004021AA"/>
    <w:rsid w:val="00403852"/>
    <w:rsid w:val="00404F5A"/>
    <w:rsid w:val="004079FC"/>
    <w:rsid w:val="00410859"/>
    <w:rsid w:val="0041110F"/>
    <w:rsid w:val="00411B25"/>
    <w:rsid w:val="00413617"/>
    <w:rsid w:val="0041365F"/>
    <w:rsid w:val="00414CB1"/>
    <w:rsid w:val="00416B14"/>
    <w:rsid w:val="00416F55"/>
    <w:rsid w:val="00421A9D"/>
    <w:rsid w:val="00425B68"/>
    <w:rsid w:val="00426105"/>
    <w:rsid w:val="004277DA"/>
    <w:rsid w:val="00430B22"/>
    <w:rsid w:val="00430CED"/>
    <w:rsid w:val="00432F27"/>
    <w:rsid w:val="0043397A"/>
    <w:rsid w:val="00433AE6"/>
    <w:rsid w:val="00444F77"/>
    <w:rsid w:val="00445758"/>
    <w:rsid w:val="0045156C"/>
    <w:rsid w:val="00451F3B"/>
    <w:rsid w:val="00452CCE"/>
    <w:rsid w:val="00453C1E"/>
    <w:rsid w:val="0045427A"/>
    <w:rsid w:val="00455482"/>
    <w:rsid w:val="004568EE"/>
    <w:rsid w:val="00457C49"/>
    <w:rsid w:val="00461E90"/>
    <w:rsid w:val="00462574"/>
    <w:rsid w:val="00463E3C"/>
    <w:rsid w:val="00470193"/>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223B"/>
    <w:rsid w:val="005226E3"/>
    <w:rsid w:val="005229E2"/>
    <w:rsid w:val="00523EFE"/>
    <w:rsid w:val="00524BBC"/>
    <w:rsid w:val="00527BE3"/>
    <w:rsid w:val="005305DE"/>
    <w:rsid w:val="00532E59"/>
    <w:rsid w:val="00535FE6"/>
    <w:rsid w:val="00536735"/>
    <w:rsid w:val="00536F14"/>
    <w:rsid w:val="00540B20"/>
    <w:rsid w:val="00540DB7"/>
    <w:rsid w:val="00541200"/>
    <w:rsid w:val="0054348D"/>
    <w:rsid w:val="00544A2D"/>
    <w:rsid w:val="00552C21"/>
    <w:rsid w:val="00554E16"/>
    <w:rsid w:val="00555424"/>
    <w:rsid w:val="0055681D"/>
    <w:rsid w:val="00557C05"/>
    <w:rsid w:val="005600D3"/>
    <w:rsid w:val="00560618"/>
    <w:rsid w:val="00562385"/>
    <w:rsid w:val="00564446"/>
    <w:rsid w:val="0056472E"/>
    <w:rsid w:val="00565A6D"/>
    <w:rsid w:val="0056687B"/>
    <w:rsid w:val="005703AD"/>
    <w:rsid w:val="00570953"/>
    <w:rsid w:val="00570B22"/>
    <w:rsid w:val="00570B94"/>
    <w:rsid w:val="00571245"/>
    <w:rsid w:val="00571727"/>
    <w:rsid w:val="0057197E"/>
    <w:rsid w:val="00572C07"/>
    <w:rsid w:val="005735A3"/>
    <w:rsid w:val="00574605"/>
    <w:rsid w:val="005749AF"/>
    <w:rsid w:val="00582688"/>
    <w:rsid w:val="00583810"/>
    <w:rsid w:val="00583940"/>
    <w:rsid w:val="00584016"/>
    <w:rsid w:val="005853ED"/>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1621"/>
    <w:rsid w:val="00604E5C"/>
    <w:rsid w:val="006139A4"/>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3F0C"/>
    <w:rsid w:val="00654E91"/>
    <w:rsid w:val="0065650D"/>
    <w:rsid w:val="00656788"/>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A7487"/>
    <w:rsid w:val="006B0118"/>
    <w:rsid w:val="006B4CD0"/>
    <w:rsid w:val="006B786A"/>
    <w:rsid w:val="006B7FC8"/>
    <w:rsid w:val="006C0023"/>
    <w:rsid w:val="006C43ED"/>
    <w:rsid w:val="006C4772"/>
    <w:rsid w:val="006C63C8"/>
    <w:rsid w:val="006C7E0E"/>
    <w:rsid w:val="006C7E31"/>
    <w:rsid w:val="006D0B83"/>
    <w:rsid w:val="006D184F"/>
    <w:rsid w:val="006D451A"/>
    <w:rsid w:val="006D617F"/>
    <w:rsid w:val="006D62C7"/>
    <w:rsid w:val="006D671B"/>
    <w:rsid w:val="006E4EE7"/>
    <w:rsid w:val="006E52F2"/>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1D1"/>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A3E"/>
    <w:rsid w:val="00905B94"/>
    <w:rsid w:val="009109BA"/>
    <w:rsid w:val="00912CA0"/>
    <w:rsid w:val="00913A48"/>
    <w:rsid w:val="00914146"/>
    <w:rsid w:val="00914A81"/>
    <w:rsid w:val="00914EF2"/>
    <w:rsid w:val="00915F59"/>
    <w:rsid w:val="009205D0"/>
    <w:rsid w:val="009228F3"/>
    <w:rsid w:val="00924326"/>
    <w:rsid w:val="00927AE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16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173C"/>
    <w:rsid w:val="009F7CE7"/>
    <w:rsid w:val="00A00674"/>
    <w:rsid w:val="00A067EC"/>
    <w:rsid w:val="00A10016"/>
    <w:rsid w:val="00A11650"/>
    <w:rsid w:val="00A13D3D"/>
    <w:rsid w:val="00A14E88"/>
    <w:rsid w:val="00A14F3B"/>
    <w:rsid w:val="00A20A32"/>
    <w:rsid w:val="00A233DA"/>
    <w:rsid w:val="00A24069"/>
    <w:rsid w:val="00A24A7B"/>
    <w:rsid w:val="00A2635E"/>
    <w:rsid w:val="00A31F63"/>
    <w:rsid w:val="00A33638"/>
    <w:rsid w:val="00A33F90"/>
    <w:rsid w:val="00A33FEF"/>
    <w:rsid w:val="00A34877"/>
    <w:rsid w:val="00A35B5A"/>
    <w:rsid w:val="00A36F09"/>
    <w:rsid w:val="00A37158"/>
    <w:rsid w:val="00A376CE"/>
    <w:rsid w:val="00A4297D"/>
    <w:rsid w:val="00A4365D"/>
    <w:rsid w:val="00A44FAE"/>
    <w:rsid w:val="00A536E5"/>
    <w:rsid w:val="00A601E3"/>
    <w:rsid w:val="00A6054D"/>
    <w:rsid w:val="00A615CD"/>
    <w:rsid w:val="00A61A32"/>
    <w:rsid w:val="00A63671"/>
    <w:rsid w:val="00A6463F"/>
    <w:rsid w:val="00A64878"/>
    <w:rsid w:val="00A6579C"/>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3C68"/>
    <w:rsid w:val="00A95E3B"/>
    <w:rsid w:val="00A96620"/>
    <w:rsid w:val="00A97EF7"/>
    <w:rsid w:val="00AA16FF"/>
    <w:rsid w:val="00AA1DD8"/>
    <w:rsid w:val="00AA4B91"/>
    <w:rsid w:val="00AA4E7E"/>
    <w:rsid w:val="00AA4FEC"/>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AF6E98"/>
    <w:rsid w:val="00B00331"/>
    <w:rsid w:val="00B00DE8"/>
    <w:rsid w:val="00B011C2"/>
    <w:rsid w:val="00B074DA"/>
    <w:rsid w:val="00B10FEB"/>
    <w:rsid w:val="00B164D0"/>
    <w:rsid w:val="00B16DCB"/>
    <w:rsid w:val="00B17158"/>
    <w:rsid w:val="00B247BB"/>
    <w:rsid w:val="00B24D78"/>
    <w:rsid w:val="00B30AE4"/>
    <w:rsid w:val="00B314FC"/>
    <w:rsid w:val="00B32C8E"/>
    <w:rsid w:val="00B35E26"/>
    <w:rsid w:val="00B369CF"/>
    <w:rsid w:val="00B408D0"/>
    <w:rsid w:val="00B414C1"/>
    <w:rsid w:val="00B41D25"/>
    <w:rsid w:val="00B4384A"/>
    <w:rsid w:val="00B479BB"/>
    <w:rsid w:val="00B47C0A"/>
    <w:rsid w:val="00B5237A"/>
    <w:rsid w:val="00B52C29"/>
    <w:rsid w:val="00B53EEA"/>
    <w:rsid w:val="00B543E4"/>
    <w:rsid w:val="00B555D2"/>
    <w:rsid w:val="00B567E9"/>
    <w:rsid w:val="00B56D0A"/>
    <w:rsid w:val="00B577E8"/>
    <w:rsid w:val="00B6135A"/>
    <w:rsid w:val="00B61F18"/>
    <w:rsid w:val="00B62721"/>
    <w:rsid w:val="00B66BE9"/>
    <w:rsid w:val="00B713B3"/>
    <w:rsid w:val="00B7208B"/>
    <w:rsid w:val="00B73999"/>
    <w:rsid w:val="00B838A4"/>
    <w:rsid w:val="00B85B61"/>
    <w:rsid w:val="00B92A5E"/>
    <w:rsid w:val="00B94E9F"/>
    <w:rsid w:val="00BB07D1"/>
    <w:rsid w:val="00BB2FF7"/>
    <w:rsid w:val="00BB7240"/>
    <w:rsid w:val="00BB738F"/>
    <w:rsid w:val="00BC0E04"/>
    <w:rsid w:val="00BC2473"/>
    <w:rsid w:val="00BC3B64"/>
    <w:rsid w:val="00BC3F83"/>
    <w:rsid w:val="00BC5162"/>
    <w:rsid w:val="00BC531A"/>
    <w:rsid w:val="00BC5C44"/>
    <w:rsid w:val="00BD051F"/>
    <w:rsid w:val="00BD0A6C"/>
    <w:rsid w:val="00BD64BA"/>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7F7"/>
    <w:rsid w:val="00C56FF3"/>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2A77"/>
    <w:rsid w:val="00CB69DA"/>
    <w:rsid w:val="00CC00CE"/>
    <w:rsid w:val="00CC02C2"/>
    <w:rsid w:val="00CC0C91"/>
    <w:rsid w:val="00CD12C7"/>
    <w:rsid w:val="00CD38FE"/>
    <w:rsid w:val="00CD72E2"/>
    <w:rsid w:val="00CE032C"/>
    <w:rsid w:val="00CE0713"/>
    <w:rsid w:val="00CE358B"/>
    <w:rsid w:val="00CE37F4"/>
    <w:rsid w:val="00CE413D"/>
    <w:rsid w:val="00CE4987"/>
    <w:rsid w:val="00CF34B3"/>
    <w:rsid w:val="00CF677A"/>
    <w:rsid w:val="00CF7103"/>
    <w:rsid w:val="00CF7B50"/>
    <w:rsid w:val="00D035FA"/>
    <w:rsid w:val="00D07880"/>
    <w:rsid w:val="00D1239C"/>
    <w:rsid w:val="00D12676"/>
    <w:rsid w:val="00D150B0"/>
    <w:rsid w:val="00D16DE1"/>
    <w:rsid w:val="00D216DC"/>
    <w:rsid w:val="00D2192E"/>
    <w:rsid w:val="00D232E2"/>
    <w:rsid w:val="00D26057"/>
    <w:rsid w:val="00D27C9B"/>
    <w:rsid w:val="00D30933"/>
    <w:rsid w:val="00D3290C"/>
    <w:rsid w:val="00D355DB"/>
    <w:rsid w:val="00D35722"/>
    <w:rsid w:val="00D363B3"/>
    <w:rsid w:val="00D41C5D"/>
    <w:rsid w:val="00D4307A"/>
    <w:rsid w:val="00D4700D"/>
    <w:rsid w:val="00D4707C"/>
    <w:rsid w:val="00D52E11"/>
    <w:rsid w:val="00D53C35"/>
    <w:rsid w:val="00D549E6"/>
    <w:rsid w:val="00D55A5B"/>
    <w:rsid w:val="00D5670F"/>
    <w:rsid w:val="00D567E7"/>
    <w:rsid w:val="00D56B7C"/>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3694"/>
    <w:rsid w:val="00DC4367"/>
    <w:rsid w:val="00DC4A8B"/>
    <w:rsid w:val="00DC5E4F"/>
    <w:rsid w:val="00DC5F79"/>
    <w:rsid w:val="00DD5B53"/>
    <w:rsid w:val="00DD65C0"/>
    <w:rsid w:val="00DE1BAF"/>
    <w:rsid w:val="00DE433F"/>
    <w:rsid w:val="00DE6782"/>
    <w:rsid w:val="00DE754E"/>
    <w:rsid w:val="00DF254C"/>
    <w:rsid w:val="00DF73EC"/>
    <w:rsid w:val="00E00CB9"/>
    <w:rsid w:val="00E02C62"/>
    <w:rsid w:val="00E040D8"/>
    <w:rsid w:val="00E0674E"/>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57487"/>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2976"/>
    <w:rsid w:val="00E839E9"/>
    <w:rsid w:val="00E847CD"/>
    <w:rsid w:val="00E85482"/>
    <w:rsid w:val="00E86118"/>
    <w:rsid w:val="00E925C8"/>
    <w:rsid w:val="00E93DA3"/>
    <w:rsid w:val="00E94518"/>
    <w:rsid w:val="00E95F82"/>
    <w:rsid w:val="00E968BA"/>
    <w:rsid w:val="00EA0550"/>
    <w:rsid w:val="00EA104B"/>
    <w:rsid w:val="00EA1A72"/>
    <w:rsid w:val="00EA335E"/>
    <w:rsid w:val="00EA35E6"/>
    <w:rsid w:val="00EA587D"/>
    <w:rsid w:val="00EA7A65"/>
    <w:rsid w:val="00EB2DAE"/>
    <w:rsid w:val="00EB44F8"/>
    <w:rsid w:val="00EB467E"/>
    <w:rsid w:val="00EB5ED7"/>
    <w:rsid w:val="00EC0484"/>
    <w:rsid w:val="00EC0997"/>
    <w:rsid w:val="00EC16A3"/>
    <w:rsid w:val="00EC2ECD"/>
    <w:rsid w:val="00ED1026"/>
    <w:rsid w:val="00ED18DC"/>
    <w:rsid w:val="00ED6E4B"/>
    <w:rsid w:val="00ED71E0"/>
    <w:rsid w:val="00ED782A"/>
    <w:rsid w:val="00EE1476"/>
    <w:rsid w:val="00EE1C3C"/>
    <w:rsid w:val="00EE624F"/>
    <w:rsid w:val="00EF14A8"/>
    <w:rsid w:val="00EF2EB9"/>
    <w:rsid w:val="00EF3AE2"/>
    <w:rsid w:val="00EF7567"/>
    <w:rsid w:val="00F004D3"/>
    <w:rsid w:val="00F018E4"/>
    <w:rsid w:val="00F01D1B"/>
    <w:rsid w:val="00F03261"/>
    <w:rsid w:val="00F03647"/>
    <w:rsid w:val="00F038BB"/>
    <w:rsid w:val="00F073EC"/>
    <w:rsid w:val="00F07657"/>
    <w:rsid w:val="00F11F3D"/>
    <w:rsid w:val="00F14B55"/>
    <w:rsid w:val="00F2448D"/>
    <w:rsid w:val="00F2502F"/>
    <w:rsid w:val="00F25856"/>
    <w:rsid w:val="00F31473"/>
    <w:rsid w:val="00F34BE6"/>
    <w:rsid w:val="00F40C8F"/>
    <w:rsid w:val="00F415D7"/>
    <w:rsid w:val="00F432EF"/>
    <w:rsid w:val="00F43A35"/>
    <w:rsid w:val="00F44D14"/>
    <w:rsid w:val="00F50646"/>
    <w:rsid w:val="00F55F9C"/>
    <w:rsid w:val="00F568E7"/>
    <w:rsid w:val="00F5789A"/>
    <w:rsid w:val="00F60685"/>
    <w:rsid w:val="00F65C40"/>
    <w:rsid w:val="00F667A5"/>
    <w:rsid w:val="00F67B30"/>
    <w:rsid w:val="00F70314"/>
    <w:rsid w:val="00F722AA"/>
    <w:rsid w:val="00F741BE"/>
    <w:rsid w:val="00F75F05"/>
    <w:rsid w:val="00F82F99"/>
    <w:rsid w:val="00F87DEF"/>
    <w:rsid w:val="00F9264D"/>
    <w:rsid w:val="00F966A8"/>
    <w:rsid w:val="00FA0566"/>
    <w:rsid w:val="00FA0982"/>
    <w:rsid w:val="00FA5808"/>
    <w:rsid w:val="00FB0AB6"/>
    <w:rsid w:val="00FB105F"/>
    <w:rsid w:val="00FB192D"/>
    <w:rsid w:val="00FB28F1"/>
    <w:rsid w:val="00FB4CA9"/>
    <w:rsid w:val="00FB4FA3"/>
    <w:rsid w:val="00FB77F3"/>
    <w:rsid w:val="00FC118F"/>
    <w:rsid w:val="00FD0423"/>
    <w:rsid w:val="00FD268C"/>
    <w:rsid w:val="00FD557E"/>
    <w:rsid w:val="00FE0B48"/>
    <w:rsid w:val="00FE19DE"/>
    <w:rsid w:val="00FE21CD"/>
    <w:rsid w:val="00FE39C8"/>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11CB"/>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1C11CB"/>
    <w:pPr>
      <w:keepNext/>
      <w:keepLines/>
      <w:numPr>
        <w:numId w:val="37"/>
      </w:numPr>
      <w:spacing w:before="240" w:after="0"/>
      <w:ind w:left="641" w:hanging="641"/>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0B5F0B"/>
    <w:pPr>
      <w:keepNext/>
      <w:keepLines/>
      <w:numPr>
        <w:ilvl w:val="1"/>
        <w:numId w:val="37"/>
      </w:numPr>
      <w:spacing w:beforeLines="200" w:before="480" w:after="0" w:line="240" w:lineRule="auto"/>
      <w:ind w:left="709"/>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1C11CB"/>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0B5F0B"/>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7161D1"/>
    <w:pPr>
      <w:tabs>
        <w:tab w:val="left" w:pos="567"/>
        <w:tab w:val="right" w:leader="dot" w:pos="9060"/>
      </w:tabs>
      <w:spacing w:beforeLines="50" w:before="120" w:afterLines="50" w:after="12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paragraph" w:customStyle="1" w:styleId="Formatvorlage1">
    <w:name w:val="Formatvorlage1"/>
    <w:basedOn w:val="berschrift2"/>
    <w:link w:val="Formatvorlage1Zchn"/>
    <w:qFormat/>
    <w:rsid w:val="007161D1"/>
    <w:pPr>
      <w:numPr>
        <w:ilvl w:val="0"/>
        <w:numId w:val="32"/>
      </w:numPr>
      <w:spacing w:before="200"/>
      <w:ind w:left="357" w:hanging="357"/>
    </w:pPr>
  </w:style>
  <w:style w:type="character" w:customStyle="1" w:styleId="Formatvorlage1Zchn">
    <w:name w:val="Formatvorlage1 Zchn"/>
    <w:basedOn w:val="berschrift2Zchn"/>
    <w:link w:val="Formatvorlage1"/>
    <w:rsid w:val="007161D1"/>
    <w:rPr>
      <w:rFonts w:ascii="Verdana" w:eastAsiaTheme="majorEastAsia" w:hAnsi="Verdana" w:cstheme="majorBidi"/>
      <w:b/>
      <w:bCs/>
      <w:kern w:val="10"/>
      <w:sz w:val="24"/>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Extensible_Authentication_Protocol" TargetMode="External"/><Relationship Id="rId26" Type="http://schemas.openxmlformats.org/officeDocument/2006/relationships/hyperlink" Target="https://de.wikipedia.org/wiki/Link-State" TargetMode="External"/><Relationship Id="rId39" Type="http://schemas.openxmlformats.org/officeDocument/2006/relationships/hyperlink" Target="https://de.wikipedia.org/wiki/Router" TargetMode="External"/><Relationship Id="rId21" Type="http://schemas.openxmlformats.org/officeDocument/2006/relationships/hyperlink" Target="https://de.wikipedia.org/wiki/Authentifizierung" TargetMode="External"/><Relationship Id="rId34" Type="http://schemas.openxmlformats.org/officeDocument/2006/relationships/hyperlink" Target="https://de.wikipedia.org/wiki/Betriebssystem" TargetMode="External"/><Relationship Id="rId42" Type="http://schemas.openxmlformats.org/officeDocument/2006/relationships/hyperlink" Target="https://de.wikipedia.org/wiki/Internet_Protocol" TargetMode="Externa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de.wikipedia.org/wiki/Adres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SIM-Karte" TargetMode="External"/><Relationship Id="rId32" Type="http://schemas.openxmlformats.org/officeDocument/2006/relationships/hyperlink" Target="https://de.wikipedia.org/wiki/Server_(Software)" TargetMode="External"/><Relationship Id="rId37" Type="http://schemas.openxmlformats.org/officeDocument/2006/relationships/hyperlink" Target="https://de.wikipedia.org/wiki/Internet_Engineering_Task_Force" TargetMode="External"/><Relationship Id="rId40" Type="http://schemas.openxmlformats.org/officeDocument/2006/relationships/hyperlink" Target="https://de.wikipedia.org/wiki/Host_(Informationstechnik)"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Digitales_Zertifikat" TargetMode="External"/><Relationship Id="rId28" Type="http://schemas.openxmlformats.org/officeDocument/2006/relationships/hyperlink" Target="https://de.wikipedia.org/wiki/Rechnernetz" TargetMode="External"/><Relationship Id="rId36" Type="http://schemas.openxmlformats.org/officeDocument/2006/relationships/hyperlink" Target="https://de.wikipedia.org/wiki/Netzwerkprotokoll" TargetMode="External"/><Relationship Id="rId10" Type="http://schemas.openxmlformats.org/officeDocument/2006/relationships/header" Target="header1.xml"/><Relationship Id="rId19" Type="http://schemas.openxmlformats.org/officeDocument/2006/relationships/hyperlink" Target="https://de.wikipedia.org/wiki/Local_Area_Network" TargetMode="External"/><Relationship Id="rId31" Type="http://schemas.openxmlformats.org/officeDocument/2006/relationships/hyperlink" Target="https://de.wikipedia.org/wiki/User_Datagram_Protocol"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Remote_Authentication_Dial-In_User_Service" TargetMode="External"/><Relationship Id="rId27" Type="http://schemas.openxmlformats.org/officeDocument/2006/relationships/hyperlink" Target="https://de.wikipedia.org/wiki/Routing" TargetMode="External"/><Relationship Id="rId30" Type="http://schemas.openxmlformats.org/officeDocument/2006/relationships/hyperlink" Target="https://de.wikipedia.org/wiki/Transmission_Control_Protocol" TargetMode="External"/><Relationship Id="rId35" Type="http://schemas.openxmlformats.org/officeDocument/2006/relationships/hyperlink" Target="https://de.wikipedia.org/wiki/Paketvermittlung" TargetMode="External"/><Relationship Id="rId43" Type="http://schemas.openxmlformats.org/officeDocument/2006/relationships/hyperlink" Target="https://de.wikipedia.org/wiki/Rechnernetz"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Rechnernetz" TargetMode="External"/><Relationship Id="rId25" Type="http://schemas.openxmlformats.org/officeDocument/2006/relationships/hyperlink" Target="https://de.wikipedia.org/wiki/IETF" TargetMode="External"/><Relationship Id="rId33" Type="http://schemas.openxmlformats.org/officeDocument/2006/relationships/hyperlink" Target="https://de.wikipedia.org/wiki/Client" TargetMode="External"/><Relationship Id="rId38" Type="http://schemas.openxmlformats.org/officeDocument/2006/relationships/hyperlink" Target="https://de.wikipedia.org/wiki/Netzwerkelement" TargetMode="External"/><Relationship Id="rId46" Type="http://schemas.openxmlformats.org/officeDocument/2006/relationships/fontTable" Target="fontTable.xml"/><Relationship Id="rId20" Type="http://schemas.openxmlformats.org/officeDocument/2006/relationships/hyperlink" Target="https://de.wikipedia.org/wiki/Internet_Engineering_Task_Force" TargetMode="External"/><Relationship Id="rId41" Type="http://schemas.openxmlformats.org/officeDocument/2006/relationships/hyperlink" Target="https://de.wikipedia.org/wiki/Switch_(Computertechni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61F92"/>
    <w:rsid w:val="00220317"/>
    <w:rsid w:val="00404B87"/>
    <w:rsid w:val="004C2C78"/>
    <w:rsid w:val="004C474C"/>
    <w:rsid w:val="00584A7B"/>
    <w:rsid w:val="005D3BA9"/>
    <w:rsid w:val="00617CBE"/>
    <w:rsid w:val="00630263"/>
    <w:rsid w:val="00AB370D"/>
    <w:rsid w:val="00B36157"/>
    <w:rsid w:val="00D904C8"/>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30</Pages>
  <Words>5586</Words>
  <Characters>35196</Characters>
  <Application>Microsoft Office Word</Application>
  <DocSecurity>0</DocSecurity>
  <Lines>293</Lines>
  <Paragraphs>81</Paragraphs>
  <ScaleCrop>false</ScaleCrop>
  <HeadingPairs>
    <vt:vector size="4" baseType="variant">
      <vt:variant>
        <vt:lpstr>Titel</vt:lpstr>
      </vt:variant>
      <vt:variant>
        <vt:i4>1</vt:i4>
      </vt:variant>
      <vt:variant>
        <vt:lpstr>Überschriften</vt:lpstr>
      </vt:variant>
      <vt:variant>
        <vt:i4>26</vt:i4>
      </vt:variant>
    </vt:vector>
  </HeadingPairs>
  <TitlesOfParts>
    <vt:vector size="27"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NET.2.2 </vt:lpstr>
      <vt:lpstr>    Erstellung einer Benutzerrichtlinie für WLAN (B) [A1]</vt:lpstr>
      <vt:lpstr>    Sensibilisierung und Schulung der WLAN-Benutzer (B) [A2]</vt:lpstr>
      <vt:lpstr>    Absicherung der WLAN-Nutzung an Hotspots (B) [A3]</vt:lpstr>
      <vt:lpstr>    Verhaltensregeln bei WLAN-Sicherheitsvorfällen (S) [A4]</vt:lpstr>
      <vt:lpstr>    Anforderungen bei erhöhtem Schutzbedarf</vt:lpstr>
      <vt:lpstr>Behörden-spezifische Anforderungen [optional]</vt:lpstr>
      <vt:lpstr>    Text der Anforderung mit Begründung</vt:lpstr>
      <vt:lpstr>Weitere Anforderungen aus anderer Quellen [optional] </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Anhang B: Optionale Anhänge</vt:lpstr>
      <vt:lpstr/>
      <vt:lpstr>Anhang C: Glossar</vt:lpstr>
    </vt:vector>
  </TitlesOfParts>
  <LinksUpToDate>false</LinksUpToDate>
  <CharactersWithSpaces>40701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2021-12-27T23:19:00Z</dcterms:created>
  <dcterms:modified xsi:type="dcterms:W3CDTF">2021-12-28T11:57:00Z</dcterms:modified>
</cp:coreProperties>
</file>