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6F256" w14:textId="45DCFBB9" w:rsidR="00FC15BC" w:rsidRPr="00FC15BC" w:rsidRDefault="000C7164" w:rsidP="000C7164">
      <w:pPr>
        <w:pStyle w:val="Titel-Unterzeile"/>
        <w:ind w:left="0"/>
        <w:jc w:val="left"/>
        <w:rPr>
          <w:color w:val="FFFFFF" w:themeColor="background1"/>
          <w:sz w:val="74"/>
          <w:szCs w:val="74"/>
        </w:rPr>
      </w:pPr>
      <w:bookmarkStart w:id="0" w:name="titel"/>
      <w:bookmarkEnd w:id="0"/>
      <w:r>
        <w:rPr>
          <w:color w:val="FFFFFF" w:themeColor="background1"/>
          <w:sz w:val="74"/>
          <w:szCs w:val="74"/>
        </w:rPr>
        <w:br/>
      </w:r>
      <w:r w:rsidR="00007F3E" w:rsidRPr="00FC15BC">
        <w:rPr>
          <w:noProof/>
          <w:color w:val="FFFFFF" w:themeColor="background1"/>
          <w:sz w:val="74"/>
          <w:szCs w:val="74"/>
          <w:lang w:eastAsia="de-DE"/>
        </w:rPr>
        <w:drawing>
          <wp:anchor distT="0" distB="0" distL="114300" distR="114300" simplePos="0" relativeHeight="251666432" behindDoc="1" locked="1" layoutInCell="1" allowOverlap="1" wp14:anchorId="5AD1E979" wp14:editId="32CC202F">
            <wp:simplePos x="0" y="0"/>
            <wp:positionH relativeFrom="margin">
              <wp:posOffset>-308610</wp:posOffset>
            </wp:positionH>
            <wp:positionV relativeFrom="page">
              <wp:posOffset>2051050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r>
        <w:rPr>
          <w:color w:val="FFFFFF" w:themeColor="background1"/>
          <w:sz w:val="74"/>
          <w:szCs w:val="74"/>
        </w:rPr>
        <w:t xml:space="preserve"> </w:t>
      </w:r>
      <w:r w:rsidR="00FC15BC" w:rsidRPr="00FC15BC">
        <w:rPr>
          <w:color w:val="FFFFFF" w:themeColor="background1"/>
          <w:sz w:val="74"/>
          <w:szCs w:val="74"/>
        </w:rPr>
        <w:t>IT-</w:t>
      </w:r>
      <w:proofErr w:type="spellStart"/>
      <w:r w:rsidR="00FC15BC" w:rsidRPr="00FC15BC">
        <w:rPr>
          <w:color w:val="FFFFFF" w:themeColor="background1"/>
          <w:sz w:val="74"/>
          <w:szCs w:val="74"/>
        </w:rPr>
        <w:t>Sicherheit</w:t>
      </w:r>
      <w:proofErr w:type="spellEnd"/>
    </w:p>
    <w:p w14:paraId="6A2BAA27" w14:textId="333FB21C" w:rsidR="00FC15BC" w:rsidRPr="00FC15BC" w:rsidRDefault="00FC15BC" w:rsidP="000C7164">
      <w:pPr>
        <w:pStyle w:val="DeckblattUntertitelmitBild"/>
        <w:spacing w:before="0" w:line="240" w:lineRule="auto"/>
        <w:ind w:left="142"/>
        <w:rPr>
          <w:color w:val="FFFFFF" w:themeColor="background1"/>
          <w:sz w:val="44"/>
          <w:szCs w:val="44"/>
          <w:lang w:val="en-US"/>
        </w:rPr>
      </w:pPr>
      <w:r w:rsidRPr="00FC15BC">
        <w:rPr>
          <w:noProof/>
          <w:color w:val="FFFFFF" w:themeColor="background1"/>
        </w:rPr>
        <w:drawing>
          <wp:anchor distT="0" distB="0" distL="114300" distR="114300" simplePos="0" relativeHeight="251665407" behindDoc="1" locked="0" layoutInCell="1" allowOverlap="1" wp14:anchorId="276732E2" wp14:editId="00C59B43">
            <wp:simplePos x="0" y="0"/>
            <wp:positionH relativeFrom="column">
              <wp:posOffset>-900430</wp:posOffset>
            </wp:positionH>
            <wp:positionV relativeFrom="paragraph">
              <wp:posOffset>720888</wp:posOffset>
            </wp:positionV>
            <wp:extent cx="7543800" cy="427101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C15BC">
        <w:rPr>
          <w:color w:val="FFFFFF" w:themeColor="background1"/>
          <w:sz w:val="44"/>
          <w:szCs w:val="44"/>
          <w:lang w:val="en-US"/>
        </w:rPr>
        <w:t>Richtlinie</w:t>
      </w:r>
      <w:proofErr w:type="spellEnd"/>
      <w:r w:rsidRPr="00FC15BC">
        <w:rPr>
          <w:color w:val="FFFFFF" w:themeColor="background1"/>
          <w:sz w:val="44"/>
          <w:szCs w:val="44"/>
          <w:lang w:val="en-US"/>
        </w:rPr>
        <w:t xml:space="preserve"> OPS.1.1.5</w:t>
      </w:r>
    </w:p>
    <w:p w14:paraId="1D51ECDF" w14:textId="6D2D4667" w:rsidR="00007F3E" w:rsidRPr="00FC15BC" w:rsidRDefault="00007F3E" w:rsidP="000C7164">
      <w:pPr>
        <w:pStyle w:val="DeckblattUntertitelmitBild"/>
        <w:spacing w:before="0" w:line="240" w:lineRule="auto"/>
        <w:ind w:left="142"/>
        <w:rPr>
          <w:rFonts w:ascii="Segoe UI Semilight" w:hAnsi="Segoe UI Semilight" w:cs="Segoe UI Semilight"/>
          <w:color w:val="FFFFFF" w:themeColor="background1"/>
          <w:sz w:val="24"/>
          <w:szCs w:val="24"/>
        </w:rPr>
      </w:pPr>
      <w:proofErr w:type="spellStart"/>
      <w:r w:rsidRPr="00FC15BC">
        <w:rPr>
          <w:color w:val="FFFFFF" w:themeColor="background1"/>
          <w:sz w:val="44"/>
          <w:szCs w:val="44"/>
          <w:lang w:val="en-US"/>
        </w:rPr>
        <w:t>Protokollierung</w:t>
      </w:r>
      <w:proofErr w:type="spellEnd"/>
      <w:r w:rsidRPr="00FC15BC">
        <w:rPr>
          <w:rFonts w:ascii="Segoe UI Semilight" w:hAnsi="Segoe UI Semilight" w:cs="Segoe UI Semilight"/>
          <w:color w:val="FFFFFF" w:themeColor="background1"/>
          <w:sz w:val="28"/>
          <w:szCs w:val="28"/>
          <w:lang w:val="en-US"/>
        </w:rPr>
        <w:br/>
      </w:r>
      <w:r w:rsidRPr="00FC15BC">
        <w:rPr>
          <w:rFonts w:ascii="Segoe UI Semilight" w:hAnsi="Segoe UI Semilight" w:cs="Segoe UI Semilight"/>
          <w:color w:val="FFFFFF" w:themeColor="background1"/>
          <w:sz w:val="16"/>
          <w:szCs w:val="16"/>
          <w:lang w:val="en-US"/>
        </w:rPr>
        <w:br/>
      </w:r>
      <w:r w:rsidRPr="00FC15BC">
        <w:rPr>
          <w:rFonts w:ascii="Segoe UI Semilight" w:hAnsi="Segoe UI Semilight" w:cs="Segoe UI Semilight"/>
          <w:color w:val="FFFFFF" w:themeColor="background1"/>
          <w:sz w:val="24"/>
          <w:szCs w:val="24"/>
          <w:lang w:val="en-US"/>
        </w:rPr>
        <w:br/>
      </w:r>
      <w:r w:rsidRPr="00FC15BC">
        <w:rPr>
          <w:rFonts w:ascii="Segoe UI Semilight" w:hAnsi="Segoe UI Semilight" w:cs="Segoe UI Semilight"/>
          <w:color w:val="FFFFFF" w:themeColor="background1"/>
          <w:sz w:val="24"/>
          <w:szCs w:val="24"/>
          <w:lang w:val="en-US"/>
        </w:rPr>
        <w:br/>
        <w:t>Version: 1.0 [</w:t>
      </w:r>
      <w:proofErr w:type="spellStart"/>
      <w:proofErr w:type="gramStart"/>
      <w:r w:rsidRPr="00FC15BC">
        <w:rPr>
          <w:rFonts w:ascii="Segoe UI Semilight" w:hAnsi="Segoe UI Semilight" w:cs="Segoe UI Semilight"/>
          <w:color w:val="FFFFFF" w:themeColor="background1"/>
          <w:sz w:val="24"/>
          <w:szCs w:val="24"/>
          <w:lang w:val="en-US"/>
        </w:rPr>
        <w:t>Entwurf</w:t>
      </w:r>
      <w:proofErr w:type="spellEnd"/>
      <w:r w:rsidRPr="00FC15BC">
        <w:rPr>
          <w:rFonts w:ascii="Segoe UI Semilight" w:hAnsi="Segoe UI Semilight" w:cs="Segoe UI Semilight"/>
          <w:color w:val="FFFFFF" w:themeColor="background1"/>
          <w:sz w:val="24"/>
          <w:szCs w:val="24"/>
          <w:lang w:val="en-US"/>
        </w:rPr>
        <w:t xml:space="preserve">]  </w:t>
      </w:r>
      <w:r w:rsidRPr="00FC15BC">
        <w:rPr>
          <w:rFonts w:ascii="Segoe UI Semilight" w:hAnsi="Segoe UI Semilight" w:cs="Segoe UI Semilight"/>
          <w:color w:val="FFFFFF" w:themeColor="background1"/>
          <w:sz w:val="24"/>
          <w:szCs w:val="24"/>
        </w:rPr>
        <w:t>Stand</w:t>
      </w:r>
      <w:proofErr w:type="gramEnd"/>
      <w:r w:rsidRPr="00FC15BC">
        <w:rPr>
          <w:rFonts w:ascii="Segoe UI Semilight" w:hAnsi="Segoe UI Semilight" w:cs="Segoe UI Semilight"/>
          <w:color w:val="FFFFFF" w:themeColor="background1"/>
          <w:sz w:val="24"/>
          <w:szCs w:val="24"/>
        </w:rPr>
        <w:t>: JANUAR 2022</w:t>
      </w:r>
    </w:p>
    <w:p w14:paraId="6AF8E74C" w14:textId="77777777" w:rsidR="00007F3E" w:rsidRPr="00D46699" w:rsidRDefault="00007F3E" w:rsidP="00FC15BC">
      <w:pPr>
        <w:ind w:left="993"/>
        <w:rPr>
          <w:color w:val="FF0000"/>
        </w:rPr>
      </w:pPr>
    </w:p>
    <w:p w14:paraId="6DFAC557" w14:textId="1A54D0C2" w:rsidR="00007F3E" w:rsidRPr="005F2E4D" w:rsidRDefault="00007F3E" w:rsidP="00007F3E">
      <w:pPr>
        <w:pStyle w:val="DeckblattUntertitelmitBild"/>
        <w:spacing w:before="0" w:line="240" w:lineRule="auto"/>
        <w:ind w:left="142"/>
        <w:rPr>
          <w:rFonts w:ascii="Segoe UI Semilight" w:hAnsi="Segoe UI Semilight" w:cs="Segoe UI Semilight"/>
          <w:color w:val="FFFFFF" w:themeColor="background1"/>
          <w:sz w:val="24"/>
          <w:szCs w:val="24"/>
        </w:rPr>
      </w:pPr>
    </w:p>
    <w:p w14:paraId="111D8488"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34721805" w14:textId="2FBE0666" w:rsidR="00BC531A" w:rsidRDefault="00BC531A" w:rsidP="00BC531A">
      <w:pPr>
        <w:pStyle w:val="Titelseite14fett"/>
        <w:spacing w:after="240"/>
      </w:pPr>
    </w:p>
    <w:p w14:paraId="28083339" w14:textId="68E1EB47" w:rsidR="00FD6E34" w:rsidRDefault="00FD6E34" w:rsidP="00BC531A">
      <w:pPr>
        <w:pStyle w:val="Titelseite14fett"/>
        <w:spacing w:after="240"/>
      </w:pPr>
    </w:p>
    <w:p w14:paraId="4219EE3C"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77D540F8"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4744776F" w14:textId="77777777" w:rsidR="00FD6E34" w:rsidRDefault="00FD6E34" w:rsidP="00FD6E34">
      <w:pPr>
        <w:pStyle w:val="Tabellentext"/>
        <w:spacing w:line="480" w:lineRule="auto"/>
      </w:pPr>
      <w:r>
        <w:t>Datum des Inkrafttretens:</w:t>
      </w:r>
      <w:r>
        <w:tab/>
      </w:r>
      <w:r>
        <w:tab/>
      </w:r>
      <w:sdt>
        <w:sdtPr>
          <w:rPr>
            <w:color w:val="FF0000"/>
          </w:rPr>
          <w:alias w:val="Zuletzt geändert am"/>
          <w:tag w:val="Zuletzt geändert am"/>
          <w:id w:val="-1573499459"/>
          <w:placeholder>
            <w:docPart w:val="7B3C3CB4C87046218A44EB78159B0F13"/>
          </w:placeholder>
          <w:showingPlcHdr/>
          <w:date w:fullDate="2011-07-19T00:00:00Z">
            <w:dateFormat w:val="dd.MM.yyyy"/>
            <w:lid w:val="de-DE"/>
            <w:storeMappedDataAs w:val="dateTime"/>
            <w:calendar w:val="gregorian"/>
          </w:date>
        </w:sdtPr>
        <w:sdtContent>
          <w:r w:rsidRPr="00A6579C">
            <w:rPr>
              <w:rStyle w:val="Platzhaltertext"/>
              <w:color w:val="FF0000"/>
            </w:rPr>
            <w:t>Datum auswählen</w:t>
          </w:r>
        </w:sdtContent>
      </w:sdt>
    </w:p>
    <w:p w14:paraId="28A6B538" w14:textId="77777777" w:rsidR="00FD6E34" w:rsidRDefault="00FD6E34" w:rsidP="00FD6E34">
      <w:pPr>
        <w:pStyle w:val="Tabellentext"/>
        <w:spacing w:line="480" w:lineRule="auto"/>
      </w:pPr>
      <w:r>
        <w:t>Stand vom:</w:t>
      </w:r>
      <w:r>
        <w:tab/>
      </w:r>
      <w:r>
        <w:tab/>
      </w:r>
      <w:r>
        <w:tab/>
      </w:r>
      <w:r>
        <w:tab/>
      </w:r>
      <w:sdt>
        <w:sdtPr>
          <w:rPr>
            <w:color w:val="FF0000"/>
          </w:rPr>
          <w:alias w:val="Zuletzt geändert am"/>
          <w:tag w:val="Zuletzt geändert am"/>
          <w:id w:val="1067843295"/>
          <w:placeholder>
            <w:docPart w:val="CA21CC9D2E5242A4BBC1AED284761F8C"/>
          </w:placeholder>
          <w:showingPlcHdr/>
          <w:date w:fullDate="2011-07-19T00:00:00Z">
            <w:dateFormat w:val="dd.MM.yyyy"/>
            <w:lid w:val="de-DE"/>
            <w:storeMappedDataAs w:val="dateTime"/>
            <w:calendar w:val="gregorian"/>
          </w:date>
        </w:sdtPr>
        <w:sdtContent>
          <w:r w:rsidRPr="00A6579C">
            <w:rPr>
              <w:rStyle w:val="Platzhaltertext"/>
              <w:color w:val="FF0000"/>
            </w:rPr>
            <w:t>Datum auswählen</w:t>
          </w:r>
        </w:sdtContent>
      </w:sdt>
    </w:p>
    <w:p w14:paraId="1E82DB4B" w14:textId="77777777" w:rsidR="00FD6E34" w:rsidRDefault="00FD6E34" w:rsidP="00FD6E34">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1D239DB2" w14:textId="77777777" w:rsidR="00FD6E34" w:rsidRPr="00786537" w:rsidRDefault="00FD6E34" w:rsidP="00FD6E34">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7A657A25" w14:textId="77777777" w:rsidR="00FD6E34" w:rsidRDefault="00FD6E34" w:rsidP="00FD6E34">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B18B51499C82411D8571D033BFDA34A3"/>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Content>
          <w:r>
            <w:rPr>
              <w:color w:val="FF0000"/>
            </w:rPr>
            <w:t>In Bearbeitung</w:t>
          </w:r>
        </w:sdtContent>
      </w:sdt>
    </w:p>
    <w:p w14:paraId="220BDE65" w14:textId="77777777" w:rsidR="00FD6E34" w:rsidRPr="00062F89" w:rsidRDefault="00FD6E34" w:rsidP="00FD6E34">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FD6E34" w:rsidRPr="00A6579C" w14:paraId="3FD203BE" w14:textId="77777777" w:rsidTr="001C5520">
        <w:trPr>
          <w:trHeight w:val="234"/>
        </w:trPr>
        <w:tc>
          <w:tcPr>
            <w:tcW w:w="2945" w:type="dxa"/>
            <w:shd w:val="clear" w:color="auto" w:fill="auto"/>
          </w:tcPr>
          <w:p w14:paraId="3C5F9365" w14:textId="77777777" w:rsidR="00FD6E34" w:rsidRDefault="00FD6E34" w:rsidP="001C5520">
            <w:pPr>
              <w:pStyle w:val="Tabellentext"/>
              <w:spacing w:line="480" w:lineRule="auto"/>
              <w:ind w:left="-107"/>
            </w:pPr>
            <w:r w:rsidRPr="00F50646">
              <w:t>Version:</w:t>
            </w:r>
          </w:p>
        </w:tc>
        <w:tc>
          <w:tcPr>
            <w:tcW w:w="5561" w:type="dxa"/>
            <w:shd w:val="clear" w:color="auto" w:fill="auto"/>
          </w:tcPr>
          <w:p w14:paraId="39A66734" w14:textId="77777777" w:rsidR="00FD6E34" w:rsidRPr="00A6579C" w:rsidRDefault="00FD6E34" w:rsidP="001C5520">
            <w:pPr>
              <w:pStyle w:val="Version"/>
              <w:spacing w:line="480" w:lineRule="auto"/>
              <w:ind w:left="348"/>
              <w:rPr>
                <w:color w:val="FF0000"/>
              </w:rPr>
            </w:pPr>
            <w:r>
              <w:rPr>
                <w:color w:val="FF0000"/>
              </w:rPr>
              <w:t xml:space="preserve">  1.0</w:t>
            </w:r>
          </w:p>
        </w:tc>
      </w:tr>
    </w:tbl>
    <w:p w14:paraId="76E65F4B" w14:textId="77777777" w:rsidR="00FD6E34" w:rsidRPr="00062F89" w:rsidRDefault="00FD6E34" w:rsidP="00FD6E34">
      <w:r>
        <w:rPr>
          <w:bCs/>
        </w:rPr>
        <w:t>Bildnachweis:</w:t>
      </w:r>
      <w:r>
        <w:rPr>
          <w:bCs/>
        </w:rPr>
        <w:tab/>
      </w:r>
      <w:r>
        <w:rPr>
          <w:bCs/>
        </w:rPr>
        <w:tab/>
      </w:r>
      <w:r>
        <w:rPr>
          <w:bCs/>
        </w:rPr>
        <w:tab/>
      </w:r>
      <w:r>
        <w:rPr>
          <w:bCs/>
        </w:rPr>
        <w:tab/>
        <w:t>Pixabay.com, CO0-Lizenz</w:t>
      </w:r>
    </w:p>
    <w:p w14:paraId="7EE2C730" w14:textId="77777777" w:rsidR="00FD6E34" w:rsidRDefault="00FD6E34" w:rsidP="00FD6E34">
      <w:pPr>
        <w:pStyle w:val="Titelseite14fett"/>
        <w:spacing w:after="240"/>
      </w:pPr>
    </w:p>
    <w:p w14:paraId="34E18E3D" w14:textId="3A3F5ECE" w:rsidR="00FD6E34" w:rsidRDefault="00FD6E34" w:rsidP="00FD6E34">
      <w:pPr>
        <w:pStyle w:val="Titelseite14fett"/>
        <w:spacing w:after="240"/>
      </w:pPr>
      <w:r>
        <w:br/>
      </w:r>
    </w:p>
    <w:p w14:paraId="10DB51DC" w14:textId="77777777" w:rsidR="00FD6E34" w:rsidRDefault="00FD6E34" w:rsidP="00FD6E34">
      <w:pPr>
        <w:pStyle w:val="Titelseite14fett"/>
        <w:spacing w:after="240"/>
      </w:pPr>
    </w:p>
    <w:p w14:paraId="48E022E3" w14:textId="77777777" w:rsidR="00FD6E34" w:rsidRDefault="00FD6E34" w:rsidP="00FD6E34">
      <w:pPr>
        <w:pStyle w:val="Titelseite14fett"/>
        <w:spacing w:after="240"/>
      </w:pPr>
    </w:p>
    <w:p w14:paraId="59A7409F" w14:textId="77777777" w:rsidR="00FD6E34" w:rsidRDefault="00FD6E34" w:rsidP="00FD6E34">
      <w:pPr>
        <w:pStyle w:val="Titelseite14fett"/>
        <w:spacing w:after="240"/>
      </w:pPr>
    </w:p>
    <w:p w14:paraId="0066EBA8" w14:textId="77777777" w:rsidR="00FD6E34" w:rsidRPr="00487C40" w:rsidRDefault="00FD6E34" w:rsidP="00FD6E34">
      <w:pPr>
        <w:pStyle w:val="Titelseite14fett"/>
        <w:spacing w:after="240"/>
      </w:pPr>
      <w:r w:rsidRPr="00487C40">
        <w:t>Autorinnen und Autoren:</w:t>
      </w:r>
    </w:p>
    <w:p w14:paraId="076B41FC" w14:textId="77777777" w:rsidR="00FD6E34" w:rsidRPr="006676E5" w:rsidRDefault="00FD6E34" w:rsidP="00FD6E3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38CF0BA2" w14:textId="77777777" w:rsidR="00FD6E34" w:rsidRPr="006676E5" w:rsidRDefault="00FD6E34" w:rsidP="00FD6E3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16A12605" w14:textId="0A28EB86" w:rsidR="004A1AAA" w:rsidRPr="006F5140" w:rsidRDefault="00E0207F" w:rsidP="00AA1DD8">
      <w:pPr>
        <w:pStyle w:val="berschriftohneNummerierung"/>
        <w:spacing w:after="240"/>
      </w:pPr>
      <w:r>
        <w:br/>
      </w:r>
      <w:bookmarkStart w:id="1" w:name="_Toc56443882"/>
      <w:bookmarkStart w:id="2" w:name="_Toc92483795"/>
      <w:r w:rsidR="004A1AAA" w:rsidRPr="006F5140">
        <w:t>Informationen zum vorliegenden Dokument</w:t>
      </w:r>
      <w:bookmarkEnd w:id="1"/>
      <w:bookmarkEnd w:id="2"/>
    </w:p>
    <w:p w14:paraId="3F3C57D9" w14:textId="28087693" w:rsidR="00E847CD" w:rsidRPr="00451D05" w:rsidRDefault="00E0207F" w:rsidP="00E847CD">
      <w:pPr>
        <w:keepNext/>
        <w:spacing w:beforeLines="100" w:before="240" w:after="240"/>
        <w:rPr>
          <w:b/>
        </w:rPr>
      </w:pPr>
      <w:bookmarkStart w:id="3" w:name="_Toc298857608"/>
      <w:r>
        <w:rPr>
          <w:b/>
        </w:rPr>
        <w:br/>
      </w:r>
      <w:r w:rsidR="00E847CD">
        <w:rPr>
          <w:b/>
        </w:rPr>
        <w:t xml:space="preserve">Weitere </w:t>
      </w:r>
      <w:proofErr w:type="gramStart"/>
      <w:r w:rsidR="00E847CD">
        <w:rPr>
          <w:b/>
        </w:rPr>
        <w:t>z</w:t>
      </w:r>
      <w:r w:rsidR="00E847CD" w:rsidRPr="00451D05">
        <w:rPr>
          <w:b/>
        </w:rPr>
        <w:t>u beachtende Vorschriften</w:t>
      </w:r>
      <w:proofErr w:type="gramEnd"/>
      <w:r w:rsidR="00E847CD" w:rsidRPr="00451D05">
        <w:rPr>
          <w:b/>
        </w:rPr>
        <w:t xml:space="preserve"> und Empfehlungen</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6"/>
        <w:gridCol w:w="966"/>
        <w:gridCol w:w="2293"/>
        <w:gridCol w:w="2386"/>
      </w:tblGrid>
      <w:tr w:rsidR="00E847CD" w:rsidRPr="00CF7B50" w14:paraId="351F4710" w14:textId="77777777" w:rsidTr="0072726E">
        <w:tc>
          <w:tcPr>
            <w:tcW w:w="231" w:type="pct"/>
            <w:tcBorders>
              <w:top w:val="single" w:sz="4" w:space="0" w:color="auto"/>
              <w:left w:val="single" w:sz="4" w:space="0" w:color="auto"/>
              <w:bottom w:val="single" w:sz="4" w:space="0" w:color="auto"/>
              <w:right w:val="single" w:sz="4" w:space="0" w:color="auto"/>
            </w:tcBorders>
            <w:shd w:val="clear" w:color="auto" w:fill="EEECE1" w:themeFill="background2"/>
          </w:tcPr>
          <w:p w14:paraId="0902E4FF" w14:textId="77777777" w:rsidR="00E847CD" w:rsidRPr="00CF7B50" w:rsidRDefault="00E847CD" w:rsidP="00E143C4">
            <w:pPr>
              <w:pStyle w:val="Tabellentext"/>
              <w:spacing w:after="240"/>
            </w:pPr>
            <w:r w:rsidRPr="00CF7B50">
              <w:t>Nr.</w:t>
            </w:r>
          </w:p>
        </w:tc>
        <w:tc>
          <w:tcPr>
            <w:tcW w:w="169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F17B0D9" w14:textId="77777777" w:rsidR="00E847CD" w:rsidRPr="00CF7B50" w:rsidRDefault="00E847CD" w:rsidP="00E143C4">
            <w:pPr>
              <w:pStyle w:val="Tabellentext"/>
              <w:spacing w:after="240"/>
            </w:pPr>
            <w:r w:rsidRPr="00CF7B50">
              <w:t>Titel des Dokuments</w:t>
            </w:r>
          </w:p>
        </w:tc>
        <w:tc>
          <w:tcPr>
            <w:tcW w:w="52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AE86719" w14:textId="77777777" w:rsidR="00E847CD" w:rsidRPr="00CF7B50" w:rsidRDefault="00E847CD" w:rsidP="00E143C4">
            <w:pPr>
              <w:pStyle w:val="Tabellentext"/>
              <w:spacing w:after="240"/>
              <w:ind w:left="282" w:hanging="282"/>
            </w:pPr>
            <w:r w:rsidRPr="00CF7B50">
              <w:t>Version</w:t>
            </w:r>
          </w:p>
        </w:tc>
        <w:tc>
          <w:tcPr>
            <w:tcW w:w="1248" w:type="pct"/>
            <w:tcBorders>
              <w:top w:val="single" w:sz="4" w:space="0" w:color="auto"/>
              <w:left w:val="single" w:sz="4" w:space="0" w:color="auto"/>
              <w:bottom w:val="single" w:sz="4" w:space="0" w:color="auto"/>
              <w:right w:val="single" w:sz="4" w:space="0" w:color="auto"/>
            </w:tcBorders>
            <w:shd w:val="clear" w:color="auto" w:fill="EEECE1" w:themeFill="background2"/>
          </w:tcPr>
          <w:p w14:paraId="20C80400" w14:textId="77777777" w:rsidR="00E847CD" w:rsidRPr="00CF7B50" w:rsidRDefault="00E847CD" w:rsidP="00E143C4">
            <w:pPr>
              <w:pStyle w:val="Tabellentext"/>
              <w:spacing w:after="240"/>
            </w:pPr>
            <w:r w:rsidRPr="00CF7B50">
              <w:t>Ansprechpartner</w:t>
            </w:r>
            <w:r>
              <w:t>/-in</w:t>
            </w:r>
          </w:p>
        </w:tc>
        <w:tc>
          <w:tcPr>
            <w:tcW w:w="129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44E2647" w14:textId="77777777" w:rsidR="00E847CD" w:rsidRPr="00CF7B50" w:rsidRDefault="00E847CD" w:rsidP="00E143C4">
            <w:pPr>
              <w:pStyle w:val="Tabellentext"/>
              <w:spacing w:after="240"/>
            </w:pPr>
            <w:r w:rsidRPr="00CF7B50">
              <w:t>Bemerkungen</w:t>
            </w:r>
          </w:p>
        </w:tc>
      </w:tr>
      <w:tr w:rsidR="00A6579C" w:rsidRPr="00CF7B50" w14:paraId="46D68B7B" w14:textId="77777777" w:rsidTr="00E143C4">
        <w:tc>
          <w:tcPr>
            <w:tcW w:w="231" w:type="pct"/>
            <w:tcBorders>
              <w:top w:val="single" w:sz="4" w:space="0" w:color="auto"/>
              <w:left w:val="single" w:sz="4" w:space="0" w:color="auto"/>
              <w:bottom w:val="single" w:sz="4" w:space="0" w:color="auto"/>
              <w:right w:val="single" w:sz="4" w:space="0" w:color="auto"/>
            </w:tcBorders>
          </w:tcPr>
          <w:p w14:paraId="0BF5FF6A" w14:textId="77777777" w:rsidR="00A6579C" w:rsidRPr="00CF7B50" w:rsidRDefault="00A6579C" w:rsidP="005B5C55">
            <w:pPr>
              <w:pStyle w:val="Tabellentext"/>
            </w:pPr>
            <w:r w:rsidRPr="00CF7B50">
              <w:t>1</w:t>
            </w:r>
          </w:p>
        </w:tc>
        <w:tc>
          <w:tcPr>
            <w:tcW w:w="1696" w:type="pct"/>
            <w:tcBorders>
              <w:top w:val="single" w:sz="4" w:space="0" w:color="auto"/>
              <w:left w:val="single" w:sz="4" w:space="0" w:color="auto"/>
              <w:bottom w:val="single" w:sz="4" w:space="0" w:color="auto"/>
              <w:right w:val="single" w:sz="4" w:space="0" w:color="auto"/>
            </w:tcBorders>
          </w:tcPr>
          <w:p w14:paraId="77544DBC" w14:textId="06B422B8" w:rsidR="005B5C55" w:rsidRPr="005B5C55" w:rsidRDefault="00A6579C" w:rsidP="00542107">
            <w:pPr>
              <w:pStyle w:val="Tabellentext"/>
              <w:spacing w:afterLines="240" w:after="576"/>
            </w:pPr>
            <w:bookmarkStart w:id="4" w:name="_Hlt73496116"/>
            <w:bookmarkEnd w:id="4"/>
            <w:r>
              <w:t>IT-Grundschutz des BSI</w:t>
            </w:r>
            <w:r>
              <w:br/>
              <w:t>Standards 200-1 bis 200-3</w:t>
            </w:r>
          </w:p>
        </w:tc>
        <w:tc>
          <w:tcPr>
            <w:tcW w:w="526" w:type="pct"/>
            <w:tcBorders>
              <w:top w:val="single" w:sz="4" w:space="0" w:color="auto"/>
              <w:left w:val="single" w:sz="4" w:space="0" w:color="auto"/>
              <w:bottom w:val="single" w:sz="4" w:space="0" w:color="auto"/>
              <w:right w:val="single" w:sz="4" w:space="0" w:color="auto"/>
            </w:tcBorders>
          </w:tcPr>
          <w:p w14:paraId="78372964" w14:textId="77777777" w:rsidR="00A6579C" w:rsidRPr="00CF7B50" w:rsidRDefault="00A6579C" w:rsidP="005B5C55">
            <w:pPr>
              <w:pStyle w:val="Tabellentext"/>
            </w:pPr>
            <w:r>
              <w:t>Aktuelle Version</w:t>
            </w:r>
          </w:p>
        </w:tc>
        <w:tc>
          <w:tcPr>
            <w:tcW w:w="1248" w:type="pct"/>
            <w:tcBorders>
              <w:top w:val="single" w:sz="4" w:space="0" w:color="auto"/>
              <w:left w:val="single" w:sz="4" w:space="0" w:color="auto"/>
              <w:bottom w:val="single" w:sz="4" w:space="0" w:color="auto"/>
              <w:right w:val="single" w:sz="4" w:space="0" w:color="auto"/>
            </w:tcBorders>
          </w:tcPr>
          <w:p w14:paraId="773BEA85" w14:textId="77777777" w:rsidR="00A6579C" w:rsidRPr="00CF7B50" w:rsidRDefault="00A6579C" w:rsidP="005B5C55">
            <w:pPr>
              <w:pStyle w:val="Tabellentext"/>
            </w:pPr>
            <w:r>
              <w:t>BSI Bonn</w:t>
            </w:r>
          </w:p>
        </w:tc>
        <w:tc>
          <w:tcPr>
            <w:tcW w:w="1299" w:type="pct"/>
            <w:tcBorders>
              <w:top w:val="single" w:sz="4" w:space="0" w:color="auto"/>
              <w:left w:val="single" w:sz="4" w:space="0" w:color="auto"/>
              <w:bottom w:val="single" w:sz="4" w:space="0" w:color="auto"/>
              <w:right w:val="single" w:sz="4" w:space="0" w:color="auto"/>
            </w:tcBorders>
          </w:tcPr>
          <w:p w14:paraId="50A0E0A2" w14:textId="77777777" w:rsidR="00A6579C" w:rsidRPr="00CF7B50" w:rsidRDefault="00A6579C" w:rsidP="005B5C55">
            <w:pPr>
              <w:pStyle w:val="Tabellentext"/>
            </w:pPr>
          </w:p>
        </w:tc>
      </w:tr>
      <w:tr w:rsidR="000B6EFC" w:rsidRPr="00CF7B50" w14:paraId="02F67FC7" w14:textId="77777777" w:rsidTr="00E143C4">
        <w:tc>
          <w:tcPr>
            <w:tcW w:w="231" w:type="pct"/>
            <w:tcBorders>
              <w:top w:val="single" w:sz="4" w:space="0" w:color="auto"/>
              <w:left w:val="single" w:sz="4" w:space="0" w:color="auto"/>
              <w:bottom w:val="single" w:sz="4" w:space="0" w:color="auto"/>
              <w:right w:val="single" w:sz="4" w:space="0" w:color="auto"/>
            </w:tcBorders>
          </w:tcPr>
          <w:p w14:paraId="2FB1C55A" w14:textId="77777777" w:rsidR="000B6EFC" w:rsidRPr="00CF7B50" w:rsidRDefault="000B6EFC" w:rsidP="005B5C55">
            <w:pPr>
              <w:pStyle w:val="Tabellentext"/>
            </w:pPr>
            <w:r>
              <w:t>2</w:t>
            </w:r>
          </w:p>
        </w:tc>
        <w:tc>
          <w:tcPr>
            <w:tcW w:w="1696" w:type="pct"/>
            <w:tcBorders>
              <w:top w:val="single" w:sz="4" w:space="0" w:color="auto"/>
              <w:left w:val="single" w:sz="4" w:space="0" w:color="auto"/>
              <w:bottom w:val="single" w:sz="4" w:space="0" w:color="auto"/>
              <w:right w:val="single" w:sz="4" w:space="0" w:color="auto"/>
            </w:tcBorders>
          </w:tcPr>
          <w:p w14:paraId="51ECD51A" w14:textId="78D2B1B3" w:rsidR="005B5C55" w:rsidRPr="005B5C55" w:rsidRDefault="000B6EFC" w:rsidP="00542107">
            <w:pPr>
              <w:pStyle w:val="Tabellentext"/>
              <w:spacing w:afterLines="240" w:after="576"/>
            </w:pPr>
            <w:r w:rsidRPr="000B6EFC">
              <w:t>IT-Grundschutz Kompendium (Edition 2018)</w:t>
            </w:r>
          </w:p>
        </w:tc>
        <w:tc>
          <w:tcPr>
            <w:tcW w:w="526" w:type="pct"/>
            <w:tcBorders>
              <w:top w:val="single" w:sz="4" w:space="0" w:color="auto"/>
              <w:left w:val="single" w:sz="4" w:space="0" w:color="auto"/>
              <w:bottom w:val="single" w:sz="4" w:space="0" w:color="auto"/>
              <w:right w:val="single" w:sz="4" w:space="0" w:color="auto"/>
            </w:tcBorders>
          </w:tcPr>
          <w:p w14:paraId="05B82442" w14:textId="7FE5CE92" w:rsidR="000B6EFC" w:rsidRPr="00CF7B50" w:rsidRDefault="000B6EFC" w:rsidP="005B5C55">
            <w:pPr>
              <w:pStyle w:val="Tabellentext"/>
            </w:pPr>
            <w:r>
              <w:t>Aktuelle Version</w:t>
            </w:r>
          </w:p>
        </w:tc>
        <w:tc>
          <w:tcPr>
            <w:tcW w:w="1248" w:type="pct"/>
            <w:tcBorders>
              <w:top w:val="single" w:sz="4" w:space="0" w:color="auto"/>
              <w:left w:val="single" w:sz="4" w:space="0" w:color="auto"/>
              <w:bottom w:val="single" w:sz="4" w:space="0" w:color="auto"/>
              <w:right w:val="single" w:sz="4" w:space="0" w:color="auto"/>
            </w:tcBorders>
          </w:tcPr>
          <w:p w14:paraId="0453BB57" w14:textId="2E32AB67" w:rsidR="000B6EFC" w:rsidRPr="00CF7B50" w:rsidRDefault="000B6EFC" w:rsidP="005B5C55">
            <w:pPr>
              <w:pStyle w:val="Tabellentext"/>
            </w:pPr>
            <w:r>
              <w:t>BSI Bonn</w:t>
            </w:r>
          </w:p>
        </w:tc>
        <w:tc>
          <w:tcPr>
            <w:tcW w:w="1299" w:type="pct"/>
            <w:tcBorders>
              <w:top w:val="single" w:sz="4" w:space="0" w:color="auto"/>
              <w:left w:val="single" w:sz="4" w:space="0" w:color="auto"/>
              <w:bottom w:val="single" w:sz="4" w:space="0" w:color="auto"/>
              <w:right w:val="single" w:sz="4" w:space="0" w:color="auto"/>
            </w:tcBorders>
          </w:tcPr>
          <w:p w14:paraId="1B46B766" w14:textId="77777777" w:rsidR="000B6EFC" w:rsidRPr="00CF7B50" w:rsidRDefault="000B6EFC" w:rsidP="005B5C55">
            <w:pPr>
              <w:pStyle w:val="Tabellentext"/>
            </w:pPr>
          </w:p>
        </w:tc>
      </w:tr>
      <w:tr w:rsidR="000B6EFC" w:rsidRPr="00CF7B50" w14:paraId="0819F3C5" w14:textId="77777777" w:rsidTr="00E143C4">
        <w:tc>
          <w:tcPr>
            <w:tcW w:w="231" w:type="pct"/>
            <w:tcBorders>
              <w:top w:val="single" w:sz="4" w:space="0" w:color="auto"/>
              <w:left w:val="single" w:sz="4" w:space="0" w:color="auto"/>
              <w:bottom w:val="single" w:sz="4" w:space="0" w:color="auto"/>
              <w:right w:val="single" w:sz="4" w:space="0" w:color="auto"/>
            </w:tcBorders>
          </w:tcPr>
          <w:p w14:paraId="45909FDA" w14:textId="77777777" w:rsidR="000B6EFC" w:rsidRPr="00CF7B50" w:rsidRDefault="000B6EFC" w:rsidP="005B5C55">
            <w:pPr>
              <w:pStyle w:val="Tabellentext"/>
            </w:pPr>
            <w:r>
              <w:t>3</w:t>
            </w:r>
          </w:p>
        </w:tc>
        <w:tc>
          <w:tcPr>
            <w:tcW w:w="1696" w:type="pct"/>
            <w:tcBorders>
              <w:top w:val="single" w:sz="4" w:space="0" w:color="auto"/>
              <w:left w:val="single" w:sz="4" w:space="0" w:color="auto"/>
              <w:bottom w:val="single" w:sz="4" w:space="0" w:color="auto"/>
              <w:right w:val="single" w:sz="4" w:space="0" w:color="auto"/>
            </w:tcBorders>
          </w:tcPr>
          <w:p w14:paraId="58514EA1" w14:textId="3FA6B564" w:rsidR="00542107" w:rsidRPr="00542107" w:rsidRDefault="000B6EFC" w:rsidP="00542107">
            <w:pPr>
              <w:pStyle w:val="Tabellentext"/>
              <w:spacing w:afterLines="240" w:after="576"/>
            </w:pPr>
            <w:r w:rsidRPr="000B6EFC">
              <w:t>Mindeststandard des BSI für Schnittstellenkontrollen</w:t>
            </w:r>
          </w:p>
        </w:tc>
        <w:tc>
          <w:tcPr>
            <w:tcW w:w="526" w:type="pct"/>
            <w:tcBorders>
              <w:top w:val="single" w:sz="4" w:space="0" w:color="auto"/>
              <w:left w:val="single" w:sz="4" w:space="0" w:color="auto"/>
              <w:bottom w:val="single" w:sz="4" w:space="0" w:color="auto"/>
              <w:right w:val="single" w:sz="4" w:space="0" w:color="auto"/>
            </w:tcBorders>
          </w:tcPr>
          <w:p w14:paraId="42425E90" w14:textId="55EA9CA3" w:rsidR="000B6EFC" w:rsidRPr="00CF7B50" w:rsidRDefault="000B6EFC" w:rsidP="005B5C55">
            <w:pPr>
              <w:pStyle w:val="Tabellentext"/>
            </w:pPr>
            <w:r>
              <w:t>Aktuelle Version</w:t>
            </w:r>
          </w:p>
        </w:tc>
        <w:tc>
          <w:tcPr>
            <w:tcW w:w="1248" w:type="pct"/>
            <w:tcBorders>
              <w:top w:val="single" w:sz="4" w:space="0" w:color="auto"/>
              <w:left w:val="single" w:sz="4" w:space="0" w:color="auto"/>
              <w:bottom w:val="single" w:sz="4" w:space="0" w:color="auto"/>
              <w:right w:val="single" w:sz="4" w:space="0" w:color="auto"/>
            </w:tcBorders>
          </w:tcPr>
          <w:p w14:paraId="07329F9F" w14:textId="2487F11C" w:rsidR="000B6EFC" w:rsidRPr="00CF7B50" w:rsidRDefault="000B6EFC" w:rsidP="005B5C55">
            <w:pPr>
              <w:pStyle w:val="Tabellentext"/>
            </w:pPr>
            <w:r>
              <w:t>BSI Bonn</w:t>
            </w:r>
          </w:p>
        </w:tc>
        <w:tc>
          <w:tcPr>
            <w:tcW w:w="1299" w:type="pct"/>
            <w:tcBorders>
              <w:top w:val="single" w:sz="4" w:space="0" w:color="auto"/>
              <w:left w:val="single" w:sz="4" w:space="0" w:color="auto"/>
              <w:bottom w:val="single" w:sz="4" w:space="0" w:color="auto"/>
              <w:right w:val="single" w:sz="4" w:space="0" w:color="auto"/>
            </w:tcBorders>
          </w:tcPr>
          <w:p w14:paraId="3C223A0E" w14:textId="47BCBD80" w:rsidR="000B6EFC" w:rsidRPr="00CF7B50" w:rsidRDefault="000B6EFC" w:rsidP="005B5C55">
            <w:pPr>
              <w:pStyle w:val="Tabellentext"/>
            </w:pPr>
            <w:r w:rsidRPr="000B6EFC">
              <w:t>[MST-SSK]</w:t>
            </w:r>
          </w:p>
        </w:tc>
      </w:tr>
      <w:tr w:rsidR="004A6F58" w:rsidRPr="00CF7B50" w14:paraId="181E57D8" w14:textId="77777777" w:rsidTr="00E143C4">
        <w:tc>
          <w:tcPr>
            <w:tcW w:w="231" w:type="pct"/>
            <w:tcBorders>
              <w:top w:val="single" w:sz="4" w:space="0" w:color="auto"/>
              <w:left w:val="single" w:sz="4" w:space="0" w:color="auto"/>
              <w:bottom w:val="single" w:sz="4" w:space="0" w:color="auto"/>
              <w:right w:val="single" w:sz="4" w:space="0" w:color="auto"/>
            </w:tcBorders>
          </w:tcPr>
          <w:p w14:paraId="7E8FBD8F" w14:textId="1C8DED98" w:rsidR="004A6F58" w:rsidRDefault="004A6F58" w:rsidP="005B5C55">
            <w:pPr>
              <w:pStyle w:val="Tabellentext"/>
            </w:pPr>
            <w:r>
              <w:t>4</w:t>
            </w:r>
          </w:p>
        </w:tc>
        <w:tc>
          <w:tcPr>
            <w:tcW w:w="1696" w:type="pct"/>
            <w:tcBorders>
              <w:top w:val="single" w:sz="4" w:space="0" w:color="auto"/>
              <w:left w:val="single" w:sz="4" w:space="0" w:color="auto"/>
              <w:bottom w:val="single" w:sz="4" w:space="0" w:color="auto"/>
              <w:right w:val="single" w:sz="4" w:space="0" w:color="auto"/>
            </w:tcBorders>
          </w:tcPr>
          <w:p w14:paraId="6B681DE5" w14:textId="26784DD0" w:rsidR="00542107" w:rsidRPr="00542107" w:rsidRDefault="004A6F58" w:rsidP="00542107">
            <w:pPr>
              <w:pStyle w:val="Tabellentext"/>
              <w:spacing w:afterLines="240" w:after="576"/>
            </w:pPr>
            <w:r w:rsidRPr="000B6EFC">
              <w:t>Mindeststandard des BSI zur Protokollierung und Detektion von Cyber-Angriffen</w:t>
            </w:r>
          </w:p>
        </w:tc>
        <w:tc>
          <w:tcPr>
            <w:tcW w:w="526" w:type="pct"/>
            <w:tcBorders>
              <w:top w:val="single" w:sz="4" w:space="0" w:color="auto"/>
              <w:left w:val="single" w:sz="4" w:space="0" w:color="auto"/>
              <w:bottom w:val="single" w:sz="4" w:space="0" w:color="auto"/>
              <w:right w:val="single" w:sz="4" w:space="0" w:color="auto"/>
            </w:tcBorders>
          </w:tcPr>
          <w:p w14:paraId="144FB947" w14:textId="58500623" w:rsidR="004A6F58" w:rsidRDefault="004A6F58" w:rsidP="005B5C55">
            <w:pPr>
              <w:pStyle w:val="Tabellentext"/>
            </w:pPr>
            <w:r>
              <w:t>Aktuelle Version</w:t>
            </w:r>
          </w:p>
        </w:tc>
        <w:tc>
          <w:tcPr>
            <w:tcW w:w="1248" w:type="pct"/>
            <w:tcBorders>
              <w:top w:val="single" w:sz="4" w:space="0" w:color="auto"/>
              <w:left w:val="single" w:sz="4" w:space="0" w:color="auto"/>
              <w:bottom w:val="single" w:sz="4" w:space="0" w:color="auto"/>
              <w:right w:val="single" w:sz="4" w:space="0" w:color="auto"/>
            </w:tcBorders>
          </w:tcPr>
          <w:p w14:paraId="51839F99" w14:textId="11084D3A" w:rsidR="004A6F58" w:rsidRDefault="004A6F58" w:rsidP="005B5C55">
            <w:pPr>
              <w:pStyle w:val="Tabellentext"/>
            </w:pPr>
            <w:r>
              <w:t>BSI Bonn</w:t>
            </w:r>
          </w:p>
        </w:tc>
        <w:tc>
          <w:tcPr>
            <w:tcW w:w="1299" w:type="pct"/>
            <w:tcBorders>
              <w:top w:val="single" w:sz="4" w:space="0" w:color="auto"/>
              <w:left w:val="single" w:sz="4" w:space="0" w:color="auto"/>
              <w:bottom w:val="single" w:sz="4" w:space="0" w:color="auto"/>
              <w:right w:val="single" w:sz="4" w:space="0" w:color="auto"/>
            </w:tcBorders>
          </w:tcPr>
          <w:p w14:paraId="418EA35F" w14:textId="4DCE7485" w:rsidR="004A6F58" w:rsidRPr="000B6EFC" w:rsidRDefault="004A6F58" w:rsidP="005B5C55">
            <w:pPr>
              <w:pStyle w:val="Tabellentext"/>
            </w:pPr>
            <w:r w:rsidRPr="000B6EFC">
              <w:t>[MST-PD]</w:t>
            </w:r>
          </w:p>
        </w:tc>
      </w:tr>
      <w:tr w:rsidR="004A6F58" w:rsidRPr="00CF7B50" w14:paraId="184E76AE" w14:textId="77777777" w:rsidTr="00E143C4">
        <w:tc>
          <w:tcPr>
            <w:tcW w:w="231" w:type="pct"/>
            <w:tcBorders>
              <w:top w:val="single" w:sz="4" w:space="0" w:color="auto"/>
              <w:left w:val="single" w:sz="4" w:space="0" w:color="auto"/>
              <w:bottom w:val="single" w:sz="4" w:space="0" w:color="auto"/>
              <w:right w:val="single" w:sz="4" w:space="0" w:color="auto"/>
            </w:tcBorders>
          </w:tcPr>
          <w:p w14:paraId="3085F9AD" w14:textId="33422B3E" w:rsidR="004A6F58" w:rsidRDefault="004A6F58" w:rsidP="005B5C55">
            <w:pPr>
              <w:pStyle w:val="Tabellentext"/>
            </w:pPr>
            <w:r>
              <w:t>5</w:t>
            </w:r>
          </w:p>
        </w:tc>
        <w:tc>
          <w:tcPr>
            <w:tcW w:w="1696" w:type="pct"/>
            <w:tcBorders>
              <w:top w:val="single" w:sz="4" w:space="0" w:color="auto"/>
              <w:left w:val="single" w:sz="4" w:space="0" w:color="auto"/>
              <w:bottom w:val="single" w:sz="4" w:space="0" w:color="auto"/>
              <w:right w:val="single" w:sz="4" w:space="0" w:color="auto"/>
            </w:tcBorders>
          </w:tcPr>
          <w:p w14:paraId="1EC832EC" w14:textId="6A360557" w:rsidR="00542107" w:rsidRPr="00542107" w:rsidRDefault="004A6F58" w:rsidP="00542107">
            <w:pPr>
              <w:pStyle w:val="Tabellentext"/>
              <w:spacing w:afterLines="240" w:after="576"/>
            </w:pPr>
            <w:r>
              <w:t>Rahmendatenschutzkonzept Protokollierung und Detektion von Cyber-Angriffen auf die Bundesverwaltung</w:t>
            </w:r>
          </w:p>
        </w:tc>
        <w:tc>
          <w:tcPr>
            <w:tcW w:w="526" w:type="pct"/>
            <w:tcBorders>
              <w:top w:val="single" w:sz="4" w:space="0" w:color="auto"/>
              <w:left w:val="single" w:sz="4" w:space="0" w:color="auto"/>
              <w:bottom w:val="single" w:sz="4" w:space="0" w:color="auto"/>
              <w:right w:val="single" w:sz="4" w:space="0" w:color="auto"/>
            </w:tcBorders>
          </w:tcPr>
          <w:p w14:paraId="01564FBF" w14:textId="0380C0CC" w:rsidR="004A6F58" w:rsidRDefault="004A6F58" w:rsidP="005B5C55">
            <w:pPr>
              <w:pStyle w:val="Tabellentext"/>
            </w:pPr>
            <w:r>
              <w:t>Aktuelle Version</w:t>
            </w:r>
          </w:p>
        </w:tc>
        <w:tc>
          <w:tcPr>
            <w:tcW w:w="1248" w:type="pct"/>
            <w:tcBorders>
              <w:top w:val="single" w:sz="4" w:space="0" w:color="auto"/>
              <w:left w:val="single" w:sz="4" w:space="0" w:color="auto"/>
              <w:bottom w:val="single" w:sz="4" w:space="0" w:color="auto"/>
              <w:right w:val="single" w:sz="4" w:space="0" w:color="auto"/>
            </w:tcBorders>
          </w:tcPr>
          <w:p w14:paraId="673DF4DA" w14:textId="7D711385" w:rsidR="004A6F58" w:rsidRDefault="004A6F58" w:rsidP="005B5C55">
            <w:pPr>
              <w:pStyle w:val="Tabellentext"/>
            </w:pPr>
            <w:r>
              <w:t>BSI Bonn</w:t>
            </w:r>
          </w:p>
        </w:tc>
        <w:tc>
          <w:tcPr>
            <w:tcW w:w="1299" w:type="pct"/>
            <w:tcBorders>
              <w:top w:val="single" w:sz="4" w:space="0" w:color="auto"/>
              <w:left w:val="single" w:sz="4" w:space="0" w:color="auto"/>
              <w:bottom w:val="single" w:sz="4" w:space="0" w:color="auto"/>
              <w:right w:val="single" w:sz="4" w:space="0" w:color="auto"/>
            </w:tcBorders>
          </w:tcPr>
          <w:p w14:paraId="4EE73E51" w14:textId="53538006" w:rsidR="004A6F58" w:rsidRPr="000B6EFC" w:rsidRDefault="004A6F58" w:rsidP="005B5C55">
            <w:pPr>
              <w:pStyle w:val="Tabellentext"/>
            </w:pPr>
            <w:r w:rsidRPr="000B6EFC">
              <w:t>[RDSK-PD]</w:t>
            </w:r>
          </w:p>
        </w:tc>
      </w:tr>
      <w:tr w:rsidR="004B3E81" w:rsidRPr="00CF7B50" w14:paraId="35FDDE30" w14:textId="77777777" w:rsidTr="00E143C4">
        <w:tc>
          <w:tcPr>
            <w:tcW w:w="231" w:type="pct"/>
            <w:tcBorders>
              <w:top w:val="single" w:sz="4" w:space="0" w:color="auto"/>
              <w:left w:val="single" w:sz="4" w:space="0" w:color="auto"/>
              <w:bottom w:val="single" w:sz="4" w:space="0" w:color="auto"/>
              <w:right w:val="single" w:sz="4" w:space="0" w:color="auto"/>
            </w:tcBorders>
          </w:tcPr>
          <w:p w14:paraId="17C08132" w14:textId="0332BD8C" w:rsidR="004B3E81" w:rsidRDefault="004B3E81" w:rsidP="005B5C55">
            <w:pPr>
              <w:pStyle w:val="Tabellentext"/>
            </w:pPr>
            <w:r>
              <w:t>6</w:t>
            </w:r>
          </w:p>
        </w:tc>
        <w:tc>
          <w:tcPr>
            <w:tcW w:w="1696" w:type="pct"/>
            <w:tcBorders>
              <w:top w:val="single" w:sz="4" w:space="0" w:color="auto"/>
              <w:left w:val="single" w:sz="4" w:space="0" w:color="auto"/>
              <w:bottom w:val="single" w:sz="4" w:space="0" w:color="auto"/>
              <w:right w:val="single" w:sz="4" w:space="0" w:color="auto"/>
            </w:tcBorders>
          </w:tcPr>
          <w:p w14:paraId="4F2922A5" w14:textId="7CB7BB78" w:rsidR="00542107" w:rsidRPr="00542107" w:rsidRDefault="004B3E81" w:rsidP="00542107">
            <w:pPr>
              <w:pStyle w:val="Tabellentext"/>
              <w:spacing w:afterLines="240" w:after="576"/>
            </w:pPr>
            <w:r>
              <w:t>Allgemeine Verwaltungsvorschrift des Bundesministeriums des Innern zum materiellen und organisatorischen Schutz von Verschlusssachen (VS-Anweisung – VSA) vom 31. März 2006</w:t>
            </w:r>
          </w:p>
        </w:tc>
        <w:tc>
          <w:tcPr>
            <w:tcW w:w="526" w:type="pct"/>
            <w:tcBorders>
              <w:top w:val="single" w:sz="4" w:space="0" w:color="auto"/>
              <w:left w:val="single" w:sz="4" w:space="0" w:color="auto"/>
              <w:bottom w:val="single" w:sz="4" w:space="0" w:color="auto"/>
              <w:right w:val="single" w:sz="4" w:space="0" w:color="auto"/>
            </w:tcBorders>
          </w:tcPr>
          <w:p w14:paraId="7822F8B8" w14:textId="415FD6B8" w:rsidR="004B3E81" w:rsidRDefault="004B3E81" w:rsidP="005B5C55">
            <w:pPr>
              <w:pStyle w:val="Tabellentext"/>
            </w:pPr>
            <w:r>
              <w:t>Aktuelle Version</w:t>
            </w:r>
          </w:p>
        </w:tc>
        <w:tc>
          <w:tcPr>
            <w:tcW w:w="1248" w:type="pct"/>
            <w:tcBorders>
              <w:top w:val="single" w:sz="4" w:space="0" w:color="auto"/>
              <w:left w:val="single" w:sz="4" w:space="0" w:color="auto"/>
              <w:bottom w:val="single" w:sz="4" w:space="0" w:color="auto"/>
              <w:right w:val="single" w:sz="4" w:space="0" w:color="auto"/>
            </w:tcBorders>
          </w:tcPr>
          <w:p w14:paraId="70AC9072" w14:textId="36216402" w:rsidR="004B3E81" w:rsidRDefault="004B3E81" w:rsidP="005B5C55">
            <w:pPr>
              <w:pStyle w:val="Tabellentext"/>
            </w:pPr>
            <w:r>
              <w:t>BSI Bonn</w:t>
            </w:r>
          </w:p>
        </w:tc>
        <w:tc>
          <w:tcPr>
            <w:tcW w:w="1299" w:type="pct"/>
            <w:tcBorders>
              <w:top w:val="single" w:sz="4" w:space="0" w:color="auto"/>
              <w:left w:val="single" w:sz="4" w:space="0" w:color="auto"/>
              <w:bottom w:val="single" w:sz="4" w:space="0" w:color="auto"/>
              <w:right w:val="single" w:sz="4" w:space="0" w:color="auto"/>
            </w:tcBorders>
          </w:tcPr>
          <w:p w14:paraId="272E4AF2" w14:textId="6662E346" w:rsidR="004B3E81" w:rsidRPr="000B6EFC" w:rsidRDefault="004B3E81" w:rsidP="005B5C55">
            <w:pPr>
              <w:pStyle w:val="Tabellentext"/>
            </w:pPr>
            <w:r w:rsidRPr="000B6EFC">
              <w:t>[VSA]</w:t>
            </w:r>
          </w:p>
        </w:tc>
      </w:tr>
      <w:tr w:rsidR="004A6F58" w:rsidRPr="00CF7B50" w14:paraId="6E3B5097" w14:textId="77777777" w:rsidTr="00E143C4">
        <w:tc>
          <w:tcPr>
            <w:tcW w:w="231" w:type="pct"/>
            <w:tcBorders>
              <w:top w:val="single" w:sz="4" w:space="0" w:color="auto"/>
              <w:left w:val="single" w:sz="4" w:space="0" w:color="auto"/>
              <w:bottom w:val="single" w:sz="4" w:space="0" w:color="auto"/>
              <w:right w:val="single" w:sz="4" w:space="0" w:color="auto"/>
            </w:tcBorders>
          </w:tcPr>
          <w:p w14:paraId="302CA579" w14:textId="3D6DBD20" w:rsidR="004A6F58" w:rsidRDefault="004A6F58" w:rsidP="005B5C55">
            <w:pPr>
              <w:pStyle w:val="Tabellentext"/>
            </w:pPr>
            <w:r>
              <w:t>7</w:t>
            </w:r>
          </w:p>
        </w:tc>
        <w:tc>
          <w:tcPr>
            <w:tcW w:w="1696" w:type="pct"/>
            <w:tcBorders>
              <w:top w:val="single" w:sz="4" w:space="0" w:color="auto"/>
              <w:left w:val="single" w:sz="4" w:space="0" w:color="auto"/>
              <w:bottom w:val="single" w:sz="4" w:space="0" w:color="auto"/>
              <w:right w:val="single" w:sz="4" w:space="0" w:color="auto"/>
            </w:tcBorders>
          </w:tcPr>
          <w:p w14:paraId="3BD4F02B" w14:textId="0E2CBB97" w:rsidR="00542107" w:rsidRPr="00542107" w:rsidRDefault="004B3E81" w:rsidP="00542107">
            <w:pPr>
              <w:pStyle w:val="Tabellentext"/>
              <w:spacing w:afterLines="240" w:after="576"/>
            </w:pPr>
            <w:r>
              <w:t>Protokollierungsrichtlinie Bund - Protokollierung zur Detektion von Cyber-Angriffen auf die Informationstechnik des Bundes,</w:t>
            </w:r>
          </w:p>
        </w:tc>
        <w:tc>
          <w:tcPr>
            <w:tcW w:w="526" w:type="pct"/>
            <w:tcBorders>
              <w:top w:val="single" w:sz="4" w:space="0" w:color="auto"/>
              <w:left w:val="single" w:sz="4" w:space="0" w:color="auto"/>
              <w:bottom w:val="single" w:sz="4" w:space="0" w:color="auto"/>
              <w:right w:val="single" w:sz="4" w:space="0" w:color="auto"/>
            </w:tcBorders>
          </w:tcPr>
          <w:p w14:paraId="730E79F5" w14:textId="1093613D" w:rsidR="004A6F58" w:rsidRDefault="004B3E81" w:rsidP="005B5C55">
            <w:pPr>
              <w:pStyle w:val="Tabellentext"/>
            </w:pPr>
            <w:r w:rsidRPr="004B3E81">
              <w:t>Aktuelle Version</w:t>
            </w:r>
            <w:r w:rsidRPr="004B3E81">
              <w:tab/>
            </w:r>
          </w:p>
        </w:tc>
        <w:tc>
          <w:tcPr>
            <w:tcW w:w="1248" w:type="pct"/>
            <w:tcBorders>
              <w:top w:val="single" w:sz="4" w:space="0" w:color="auto"/>
              <w:left w:val="single" w:sz="4" w:space="0" w:color="auto"/>
              <w:bottom w:val="single" w:sz="4" w:space="0" w:color="auto"/>
              <w:right w:val="single" w:sz="4" w:space="0" w:color="auto"/>
            </w:tcBorders>
          </w:tcPr>
          <w:p w14:paraId="0D69B221" w14:textId="01062D71" w:rsidR="004A6F58" w:rsidRDefault="004B3E81" w:rsidP="005B5C55">
            <w:pPr>
              <w:pStyle w:val="Tabellentext"/>
            </w:pPr>
            <w:r w:rsidRPr="004B3E81">
              <w:t>BSI Bonn</w:t>
            </w:r>
          </w:p>
        </w:tc>
        <w:tc>
          <w:tcPr>
            <w:tcW w:w="1299" w:type="pct"/>
            <w:tcBorders>
              <w:top w:val="single" w:sz="4" w:space="0" w:color="auto"/>
              <w:left w:val="single" w:sz="4" w:space="0" w:color="auto"/>
              <w:bottom w:val="single" w:sz="4" w:space="0" w:color="auto"/>
              <w:right w:val="single" w:sz="4" w:space="0" w:color="auto"/>
            </w:tcBorders>
          </w:tcPr>
          <w:p w14:paraId="2AE354DC" w14:textId="614BEA96" w:rsidR="004A6F58" w:rsidRPr="000B6EFC" w:rsidRDefault="004A6F58" w:rsidP="005B5C55">
            <w:pPr>
              <w:pStyle w:val="Tabellentext"/>
            </w:pPr>
            <w:r>
              <w:t>[</w:t>
            </w:r>
            <w:r w:rsidR="004B3E81">
              <w:t>PR-B]</w:t>
            </w:r>
          </w:p>
        </w:tc>
      </w:tr>
    </w:tbl>
    <w:p w14:paraId="5842D984" w14:textId="77777777" w:rsidR="00E0207F" w:rsidRDefault="00E0207F" w:rsidP="005B5C55">
      <w:pPr>
        <w:pStyle w:val="berschrift2ohneNummerierung"/>
        <w:spacing w:before="240" w:after="240"/>
        <w:rPr>
          <w:b/>
        </w:rPr>
      </w:pPr>
    </w:p>
    <w:p w14:paraId="44A4D51E" w14:textId="77777777" w:rsidR="00542107" w:rsidRDefault="00E0207F" w:rsidP="005B5C55">
      <w:pPr>
        <w:pStyle w:val="berschrift2ohneNummerierung"/>
        <w:spacing w:before="240" w:after="240"/>
        <w:rPr>
          <w:b/>
        </w:rPr>
      </w:pPr>
      <w:r>
        <w:rPr>
          <w:b/>
        </w:rPr>
        <w:br w:type="column"/>
      </w:r>
    </w:p>
    <w:p w14:paraId="66A98762" w14:textId="33C26B8D" w:rsidR="00E847CD" w:rsidRPr="00015039" w:rsidRDefault="00E847CD" w:rsidP="005B5C55">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52120875"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10BBAAF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0A9BBDCD"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13CD07B0"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3BACB6D7"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6BEF3004" w14:textId="77777777" w:rsidR="00E847CD" w:rsidRPr="00A34877" w:rsidRDefault="00E847CD" w:rsidP="00E143C4">
            <w:pPr>
              <w:pStyle w:val="Tabellentext"/>
              <w:spacing w:after="240"/>
            </w:pPr>
            <w:r>
              <w:t xml:space="preserve">Bearbeiter/-in </w:t>
            </w:r>
          </w:p>
        </w:tc>
      </w:tr>
      <w:tr w:rsidR="00E847CD" w:rsidRPr="00CF7B50" w14:paraId="52D0BA16" w14:textId="77777777" w:rsidTr="006D0B83">
        <w:tc>
          <w:tcPr>
            <w:tcW w:w="1271" w:type="dxa"/>
            <w:tcBorders>
              <w:top w:val="single" w:sz="4" w:space="0" w:color="auto"/>
              <w:left w:val="single" w:sz="4" w:space="0" w:color="auto"/>
              <w:bottom w:val="single" w:sz="4" w:space="0" w:color="auto"/>
              <w:right w:val="single" w:sz="4" w:space="0" w:color="auto"/>
            </w:tcBorders>
          </w:tcPr>
          <w:p w14:paraId="18DB45D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2F136B67"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170C1288"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52FA327"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4F92EE67" w14:textId="77777777" w:rsidR="00E847CD" w:rsidRPr="00F11F3D" w:rsidRDefault="00E847CD" w:rsidP="00E143C4">
            <w:pPr>
              <w:pStyle w:val="Tabellentext"/>
              <w:spacing w:after="240"/>
              <w:rPr>
                <w:highlight w:val="yellow"/>
              </w:rPr>
            </w:pPr>
          </w:p>
        </w:tc>
      </w:tr>
      <w:tr w:rsidR="00E847CD" w:rsidRPr="00CF7B50" w14:paraId="264D8B09" w14:textId="77777777" w:rsidTr="006D0B83">
        <w:tc>
          <w:tcPr>
            <w:tcW w:w="1271" w:type="dxa"/>
            <w:tcBorders>
              <w:top w:val="single" w:sz="4" w:space="0" w:color="auto"/>
              <w:left w:val="single" w:sz="4" w:space="0" w:color="auto"/>
              <w:bottom w:val="single" w:sz="4" w:space="0" w:color="auto"/>
              <w:right w:val="single" w:sz="4" w:space="0" w:color="auto"/>
            </w:tcBorders>
          </w:tcPr>
          <w:p w14:paraId="2C7FC193"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3C31E73D"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6180E9E6"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2999F51F"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125D7491" w14:textId="77777777" w:rsidR="00E847CD" w:rsidRPr="00CF7B50" w:rsidRDefault="00E847CD" w:rsidP="00E143C4">
            <w:pPr>
              <w:pStyle w:val="Tabellentext"/>
              <w:spacing w:after="240"/>
            </w:pPr>
          </w:p>
        </w:tc>
      </w:tr>
      <w:tr w:rsidR="00E847CD" w:rsidRPr="00CF7B50" w14:paraId="45B5AF61" w14:textId="77777777" w:rsidTr="006D0B83">
        <w:tc>
          <w:tcPr>
            <w:tcW w:w="1271" w:type="dxa"/>
            <w:tcBorders>
              <w:top w:val="single" w:sz="4" w:space="0" w:color="auto"/>
              <w:left w:val="single" w:sz="4" w:space="0" w:color="auto"/>
              <w:bottom w:val="single" w:sz="4" w:space="0" w:color="auto"/>
              <w:right w:val="single" w:sz="4" w:space="0" w:color="auto"/>
            </w:tcBorders>
          </w:tcPr>
          <w:p w14:paraId="07DBA021"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0F9ACCE3"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0B2CB19"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2626657C"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2A101300" w14:textId="77777777" w:rsidR="00E847CD" w:rsidRPr="00CF7B50" w:rsidRDefault="00E847CD" w:rsidP="00E143C4">
            <w:pPr>
              <w:pStyle w:val="Tabellentext"/>
              <w:spacing w:after="240"/>
            </w:pPr>
          </w:p>
        </w:tc>
      </w:tr>
    </w:tbl>
    <w:p w14:paraId="50D5E069" w14:textId="77777777" w:rsidR="00542107" w:rsidRDefault="00542107" w:rsidP="00E847CD">
      <w:pPr>
        <w:pStyle w:val="berschrift2ohneNummerierung"/>
        <w:spacing w:before="240" w:after="240"/>
        <w:rPr>
          <w:b/>
        </w:rPr>
      </w:pPr>
    </w:p>
    <w:p w14:paraId="661607E9" w14:textId="490E9E25" w:rsidR="00E847CD" w:rsidRPr="00015039" w:rsidRDefault="00E847CD" w:rsidP="00E847CD">
      <w:pPr>
        <w:pStyle w:val="berschrift2ohneNummerierung"/>
        <w:spacing w:before="240" w:after="240"/>
        <w:rPr>
          <w:b/>
        </w:rPr>
      </w:pPr>
      <w:r w:rsidRPr="00015039">
        <w:rPr>
          <w:b/>
        </w:rPr>
        <w:t>Prüfverzeichnis</w:t>
      </w:r>
    </w:p>
    <w:p w14:paraId="763A5028"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11334DCC"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3621F88E"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50493A53"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4F5AB8"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13581326"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34E3452A"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0DE1241E" w14:textId="77777777" w:rsidR="00E847CD" w:rsidRPr="00CF7B50" w:rsidRDefault="00E847CD" w:rsidP="00E143C4">
            <w:pPr>
              <w:pStyle w:val="Tabellentext"/>
              <w:spacing w:after="240"/>
            </w:pPr>
            <w:r w:rsidRPr="00CF7B50">
              <w:t>Ergebnis</w:t>
            </w:r>
          </w:p>
        </w:tc>
      </w:tr>
      <w:tr w:rsidR="00E847CD" w:rsidRPr="00CF7B50" w14:paraId="305EEAF7" w14:textId="77777777" w:rsidTr="00E847CD">
        <w:tc>
          <w:tcPr>
            <w:tcW w:w="1271" w:type="dxa"/>
            <w:tcBorders>
              <w:top w:val="single" w:sz="4" w:space="0" w:color="auto"/>
              <w:left w:val="single" w:sz="4" w:space="0" w:color="auto"/>
              <w:bottom w:val="single" w:sz="4" w:space="0" w:color="auto"/>
              <w:right w:val="single" w:sz="4" w:space="0" w:color="auto"/>
            </w:tcBorders>
          </w:tcPr>
          <w:p w14:paraId="783C35BE"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38E6A16D"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2CB9F8E"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58B4AC9A"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264E7B9F"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BE94DEB" w14:textId="77777777" w:rsidR="00E847CD" w:rsidRPr="00CF7B50" w:rsidRDefault="00E847CD" w:rsidP="00E143C4">
            <w:pPr>
              <w:pStyle w:val="Tabellentext"/>
              <w:spacing w:after="240"/>
            </w:pPr>
          </w:p>
        </w:tc>
      </w:tr>
      <w:tr w:rsidR="00E847CD" w:rsidRPr="00CF7B50" w14:paraId="225A0C68" w14:textId="77777777" w:rsidTr="00E847CD">
        <w:tc>
          <w:tcPr>
            <w:tcW w:w="1271" w:type="dxa"/>
            <w:tcBorders>
              <w:top w:val="single" w:sz="4" w:space="0" w:color="auto"/>
              <w:left w:val="single" w:sz="4" w:space="0" w:color="auto"/>
              <w:bottom w:val="single" w:sz="4" w:space="0" w:color="auto"/>
              <w:right w:val="single" w:sz="4" w:space="0" w:color="auto"/>
            </w:tcBorders>
          </w:tcPr>
          <w:p w14:paraId="4468E138"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0694F2DF"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1B35FA1B"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0C88DEB"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28F9150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76A7E71C" w14:textId="77777777" w:rsidR="00E847CD" w:rsidRPr="00CF7B50" w:rsidRDefault="00E847CD" w:rsidP="00E143C4">
            <w:pPr>
              <w:pStyle w:val="Tabellentext"/>
              <w:spacing w:after="240"/>
            </w:pPr>
          </w:p>
        </w:tc>
      </w:tr>
      <w:tr w:rsidR="00E847CD" w:rsidRPr="00CF7B50" w14:paraId="26E7862B" w14:textId="77777777" w:rsidTr="00E847CD">
        <w:tc>
          <w:tcPr>
            <w:tcW w:w="1271" w:type="dxa"/>
            <w:tcBorders>
              <w:top w:val="single" w:sz="4" w:space="0" w:color="auto"/>
              <w:left w:val="single" w:sz="4" w:space="0" w:color="auto"/>
              <w:bottom w:val="single" w:sz="4" w:space="0" w:color="auto"/>
              <w:right w:val="single" w:sz="4" w:space="0" w:color="auto"/>
            </w:tcBorders>
          </w:tcPr>
          <w:p w14:paraId="739AAAF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0F9D1CD3"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19677789"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3161950B"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079F8B69"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0EB3E868" w14:textId="77777777" w:rsidR="00E847CD" w:rsidRPr="00CF7B50" w:rsidRDefault="00E847CD" w:rsidP="00E143C4">
            <w:pPr>
              <w:pStyle w:val="Tabellentext"/>
              <w:spacing w:after="240"/>
            </w:pPr>
          </w:p>
        </w:tc>
      </w:tr>
    </w:tbl>
    <w:p w14:paraId="1B12F5CB" w14:textId="38B045D1" w:rsidR="00E847CD" w:rsidRDefault="00E847CD" w:rsidP="00E847CD">
      <w:pPr>
        <w:pStyle w:val="TextStandard"/>
      </w:pPr>
    </w:p>
    <w:p w14:paraId="5D733160" w14:textId="77777777" w:rsidR="00E0207F" w:rsidRDefault="00E0207F" w:rsidP="00E847CD">
      <w:pPr>
        <w:pStyle w:val="TextStandard"/>
      </w:pPr>
    </w:p>
    <w:p w14:paraId="416C1BE0" w14:textId="77777777" w:rsidR="00E847CD" w:rsidRPr="00015039" w:rsidRDefault="00E847CD" w:rsidP="00E847CD">
      <w:pPr>
        <w:pStyle w:val="berschrift2ohneNummerierung"/>
        <w:spacing w:before="240" w:after="240"/>
        <w:rPr>
          <w:b/>
        </w:rPr>
      </w:pPr>
      <w:r>
        <w:rPr>
          <w:b/>
        </w:rPr>
        <w:t>Aktualisierung</w:t>
      </w:r>
    </w:p>
    <w:p w14:paraId="6B7643E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3316F0F8" w14:textId="337EB136"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E0207F">
        <w:br/>
      </w:r>
      <w:r>
        <w:t>beziehungsweise der letzten Prüfung wird auf dem Deckblatt ebenso dokumentiert.</w:t>
      </w:r>
    </w:p>
    <w:p w14:paraId="12273908" w14:textId="77777777" w:rsidR="00E847CD" w:rsidRDefault="00E847CD" w:rsidP="00E847CD">
      <w:pPr>
        <w:spacing w:after="240"/>
        <w:sectPr w:rsidR="00E847CD" w:rsidSect="0053175C">
          <w:headerReference w:type="default" r:id="rId13"/>
          <w:footerReference w:type="default" r:id="rId14"/>
          <w:pgSz w:w="11906" w:h="16838" w:code="9"/>
          <w:pgMar w:top="1134" w:right="1418" w:bottom="1843" w:left="1418" w:header="567" w:footer="244" w:gutter="0"/>
          <w:cols w:space="708"/>
          <w:docGrid w:linePitch="360"/>
        </w:sectPr>
      </w:pPr>
    </w:p>
    <w:p w14:paraId="05C3A0B5" w14:textId="6DADF55B" w:rsidR="00463E3C" w:rsidRPr="00D26057" w:rsidRDefault="006305D6" w:rsidP="00BF07CF">
      <w:pPr>
        <w:pStyle w:val="Inhaltsverzeichnis"/>
        <w:spacing w:after="240"/>
      </w:pPr>
      <w:r>
        <w:br/>
      </w:r>
      <w:r w:rsidR="00463E3C" w:rsidRPr="00D26057">
        <w:t>I</w:t>
      </w:r>
      <w:r w:rsidR="0027455D" w:rsidRPr="00D26057">
        <w:t>nhaltsverzeichnis</w:t>
      </w:r>
    </w:p>
    <w:p w14:paraId="3BBB5A67" w14:textId="4744EE77" w:rsidR="00E30085"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1D880586" w14:textId="62CB2F7E"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796" w:history="1">
        <w:r w:rsidRPr="0026517D">
          <w:rPr>
            <w:rStyle w:val="Hyperlink"/>
            <w:noProof/>
          </w:rPr>
          <w:t>1</w:t>
        </w:r>
        <w:r>
          <w:rPr>
            <w:rFonts w:asciiTheme="minorHAnsi" w:eastAsiaTheme="minorEastAsia" w:hAnsiTheme="minorHAnsi" w:cstheme="minorBidi"/>
            <w:noProof/>
            <w:kern w:val="0"/>
            <w:sz w:val="22"/>
            <w:szCs w:val="22"/>
          </w:rPr>
          <w:tab/>
        </w:r>
        <w:r w:rsidRPr="0026517D">
          <w:rPr>
            <w:rStyle w:val="Hyperlink"/>
            <w:noProof/>
          </w:rPr>
          <w:t>Grundlagen und Rahmenbedingungen</w:t>
        </w:r>
        <w:r>
          <w:rPr>
            <w:noProof/>
            <w:webHidden/>
          </w:rPr>
          <w:tab/>
        </w:r>
        <w:r>
          <w:rPr>
            <w:noProof/>
            <w:webHidden/>
          </w:rPr>
          <w:fldChar w:fldCharType="begin"/>
        </w:r>
        <w:r>
          <w:rPr>
            <w:noProof/>
            <w:webHidden/>
          </w:rPr>
          <w:instrText xml:space="preserve"> PAGEREF _Toc92483796 \h </w:instrText>
        </w:r>
        <w:r>
          <w:rPr>
            <w:noProof/>
            <w:webHidden/>
          </w:rPr>
        </w:r>
        <w:r>
          <w:rPr>
            <w:noProof/>
            <w:webHidden/>
          </w:rPr>
          <w:fldChar w:fldCharType="separate"/>
        </w:r>
        <w:r w:rsidR="00B51761">
          <w:rPr>
            <w:noProof/>
            <w:webHidden/>
          </w:rPr>
          <w:t>7</w:t>
        </w:r>
        <w:r>
          <w:rPr>
            <w:noProof/>
            <w:webHidden/>
          </w:rPr>
          <w:fldChar w:fldCharType="end"/>
        </w:r>
      </w:hyperlink>
    </w:p>
    <w:p w14:paraId="0648B2EF" w14:textId="549EB58B"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797" w:history="1">
        <w:r w:rsidRPr="0026517D">
          <w:rPr>
            <w:rStyle w:val="Hyperlink"/>
            <w:noProof/>
          </w:rPr>
          <w:t>2</w:t>
        </w:r>
        <w:r>
          <w:rPr>
            <w:rFonts w:asciiTheme="minorHAnsi" w:eastAsiaTheme="minorEastAsia" w:hAnsiTheme="minorHAnsi" w:cstheme="minorBidi"/>
            <w:noProof/>
            <w:kern w:val="0"/>
            <w:sz w:val="22"/>
            <w:szCs w:val="22"/>
          </w:rPr>
          <w:tab/>
        </w:r>
        <w:r w:rsidRPr="0026517D">
          <w:rPr>
            <w:rStyle w:val="Hyperlink"/>
            <w:noProof/>
          </w:rPr>
          <w:t>Abgrenzung</w:t>
        </w:r>
        <w:r>
          <w:rPr>
            <w:noProof/>
            <w:webHidden/>
          </w:rPr>
          <w:tab/>
        </w:r>
        <w:r>
          <w:rPr>
            <w:noProof/>
            <w:webHidden/>
          </w:rPr>
          <w:fldChar w:fldCharType="begin"/>
        </w:r>
        <w:r>
          <w:rPr>
            <w:noProof/>
            <w:webHidden/>
          </w:rPr>
          <w:instrText xml:space="preserve"> PAGEREF _Toc92483797 \h </w:instrText>
        </w:r>
        <w:r>
          <w:rPr>
            <w:noProof/>
            <w:webHidden/>
          </w:rPr>
        </w:r>
        <w:r>
          <w:rPr>
            <w:noProof/>
            <w:webHidden/>
          </w:rPr>
          <w:fldChar w:fldCharType="separate"/>
        </w:r>
        <w:r w:rsidR="00B51761">
          <w:rPr>
            <w:noProof/>
            <w:webHidden/>
          </w:rPr>
          <w:t>7</w:t>
        </w:r>
        <w:r>
          <w:rPr>
            <w:noProof/>
            <w:webHidden/>
          </w:rPr>
          <w:fldChar w:fldCharType="end"/>
        </w:r>
      </w:hyperlink>
    </w:p>
    <w:p w14:paraId="2E0538B7" w14:textId="2052664B"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798" w:history="1">
        <w:r w:rsidRPr="0026517D">
          <w:rPr>
            <w:rStyle w:val="Hyperlink"/>
            <w:noProof/>
          </w:rPr>
          <w:t>3</w:t>
        </w:r>
        <w:r>
          <w:rPr>
            <w:rFonts w:asciiTheme="minorHAnsi" w:eastAsiaTheme="minorEastAsia" w:hAnsiTheme="minorHAnsi" w:cstheme="minorBidi"/>
            <w:noProof/>
            <w:kern w:val="0"/>
            <w:sz w:val="22"/>
            <w:szCs w:val="22"/>
          </w:rPr>
          <w:tab/>
        </w:r>
        <w:r w:rsidRPr="0026517D">
          <w:rPr>
            <w:rStyle w:val="Hyperlink"/>
            <w:noProof/>
          </w:rPr>
          <w:t>Zielsetzung und Zielgruppe</w:t>
        </w:r>
        <w:r>
          <w:rPr>
            <w:noProof/>
            <w:webHidden/>
          </w:rPr>
          <w:tab/>
        </w:r>
        <w:r>
          <w:rPr>
            <w:noProof/>
            <w:webHidden/>
          </w:rPr>
          <w:fldChar w:fldCharType="begin"/>
        </w:r>
        <w:r>
          <w:rPr>
            <w:noProof/>
            <w:webHidden/>
          </w:rPr>
          <w:instrText xml:space="preserve"> PAGEREF _Toc92483798 \h </w:instrText>
        </w:r>
        <w:r>
          <w:rPr>
            <w:noProof/>
            <w:webHidden/>
          </w:rPr>
        </w:r>
        <w:r>
          <w:rPr>
            <w:noProof/>
            <w:webHidden/>
          </w:rPr>
          <w:fldChar w:fldCharType="separate"/>
        </w:r>
        <w:r w:rsidR="00B51761">
          <w:rPr>
            <w:noProof/>
            <w:webHidden/>
          </w:rPr>
          <w:t>8</w:t>
        </w:r>
        <w:r>
          <w:rPr>
            <w:noProof/>
            <w:webHidden/>
          </w:rPr>
          <w:fldChar w:fldCharType="end"/>
        </w:r>
      </w:hyperlink>
    </w:p>
    <w:p w14:paraId="195D9FAC" w14:textId="50D10D00"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799" w:history="1">
        <w:r w:rsidRPr="0026517D">
          <w:rPr>
            <w:rStyle w:val="Hyperlink"/>
            <w:noProof/>
          </w:rPr>
          <w:t>4</w:t>
        </w:r>
        <w:r>
          <w:rPr>
            <w:rFonts w:asciiTheme="minorHAnsi" w:eastAsiaTheme="minorEastAsia" w:hAnsiTheme="minorHAnsi" w:cstheme="minorBidi"/>
            <w:noProof/>
            <w:kern w:val="0"/>
            <w:sz w:val="22"/>
            <w:szCs w:val="22"/>
          </w:rPr>
          <w:tab/>
        </w:r>
        <w:r w:rsidRPr="0026517D">
          <w:rPr>
            <w:rStyle w:val="Hyperlink"/>
            <w:noProof/>
          </w:rPr>
          <w:t>Zugrundeliegende Schutzbedarfe</w:t>
        </w:r>
        <w:r>
          <w:rPr>
            <w:noProof/>
            <w:webHidden/>
          </w:rPr>
          <w:tab/>
        </w:r>
        <w:r>
          <w:rPr>
            <w:noProof/>
            <w:webHidden/>
          </w:rPr>
          <w:fldChar w:fldCharType="begin"/>
        </w:r>
        <w:r>
          <w:rPr>
            <w:noProof/>
            <w:webHidden/>
          </w:rPr>
          <w:instrText xml:space="preserve"> PAGEREF _Toc92483799 \h </w:instrText>
        </w:r>
        <w:r>
          <w:rPr>
            <w:noProof/>
            <w:webHidden/>
          </w:rPr>
        </w:r>
        <w:r>
          <w:rPr>
            <w:noProof/>
            <w:webHidden/>
          </w:rPr>
          <w:fldChar w:fldCharType="separate"/>
        </w:r>
        <w:r w:rsidR="00B51761">
          <w:rPr>
            <w:noProof/>
            <w:webHidden/>
          </w:rPr>
          <w:t>8</w:t>
        </w:r>
        <w:r>
          <w:rPr>
            <w:noProof/>
            <w:webHidden/>
          </w:rPr>
          <w:fldChar w:fldCharType="end"/>
        </w:r>
      </w:hyperlink>
    </w:p>
    <w:p w14:paraId="37C33F22" w14:textId="5371234C"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800" w:history="1">
        <w:r w:rsidRPr="0026517D">
          <w:rPr>
            <w:rStyle w:val="Hyperlink"/>
            <w:noProof/>
          </w:rPr>
          <w:t>5</w:t>
        </w:r>
        <w:r>
          <w:rPr>
            <w:rFonts w:asciiTheme="minorHAnsi" w:eastAsiaTheme="minorEastAsia" w:hAnsiTheme="minorHAnsi" w:cstheme="minorBidi"/>
            <w:noProof/>
            <w:kern w:val="0"/>
            <w:sz w:val="22"/>
            <w:szCs w:val="22"/>
          </w:rPr>
          <w:tab/>
        </w:r>
        <w:r w:rsidRPr="0026517D">
          <w:rPr>
            <w:rStyle w:val="Hyperlink"/>
            <w:noProof/>
          </w:rPr>
          <w:t>Anforderungen aus dem Baustein OPS.1.1.5</w:t>
        </w:r>
        <w:r>
          <w:rPr>
            <w:noProof/>
            <w:webHidden/>
          </w:rPr>
          <w:tab/>
        </w:r>
        <w:r>
          <w:rPr>
            <w:noProof/>
            <w:webHidden/>
          </w:rPr>
          <w:fldChar w:fldCharType="begin"/>
        </w:r>
        <w:r>
          <w:rPr>
            <w:noProof/>
            <w:webHidden/>
          </w:rPr>
          <w:instrText xml:space="preserve"> PAGEREF _Toc92483800 \h </w:instrText>
        </w:r>
        <w:r>
          <w:rPr>
            <w:noProof/>
            <w:webHidden/>
          </w:rPr>
        </w:r>
        <w:r>
          <w:rPr>
            <w:noProof/>
            <w:webHidden/>
          </w:rPr>
          <w:fldChar w:fldCharType="separate"/>
        </w:r>
        <w:r w:rsidR="00B51761">
          <w:rPr>
            <w:noProof/>
            <w:webHidden/>
          </w:rPr>
          <w:t>9</w:t>
        </w:r>
        <w:r>
          <w:rPr>
            <w:noProof/>
            <w:webHidden/>
          </w:rPr>
          <w:fldChar w:fldCharType="end"/>
        </w:r>
      </w:hyperlink>
    </w:p>
    <w:p w14:paraId="5859D74A" w14:textId="32F93936" w:rsidR="00E30085" w:rsidRDefault="00E30085">
      <w:pPr>
        <w:pStyle w:val="Verzeichnis2"/>
        <w:rPr>
          <w:rFonts w:asciiTheme="minorHAnsi" w:eastAsiaTheme="minorEastAsia" w:hAnsiTheme="minorHAnsi" w:cstheme="minorBidi"/>
          <w:noProof/>
          <w:kern w:val="0"/>
          <w:sz w:val="22"/>
          <w:szCs w:val="22"/>
        </w:rPr>
      </w:pPr>
      <w:hyperlink w:anchor="_Toc92483801" w:history="1">
        <w:r w:rsidRPr="0026517D">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kern w:val="0"/>
            <w:sz w:val="22"/>
            <w:szCs w:val="22"/>
          </w:rPr>
          <w:tab/>
        </w:r>
        <w:r w:rsidRPr="0026517D">
          <w:rPr>
            <w:rStyle w:val="Hyperlink"/>
            <w:noProof/>
          </w:rPr>
          <w:t xml:space="preserve">Erstellung einer Sicherheitsrichtlinie für die Protokollierung </w:t>
        </w:r>
        <w:r w:rsidR="00882987">
          <w:rPr>
            <w:rStyle w:val="Hyperlink"/>
            <w:noProof/>
          </w:rPr>
          <w:t>(B)</w:t>
        </w:r>
        <w:r w:rsidRPr="0026517D">
          <w:rPr>
            <w:rStyle w:val="Hyperlink"/>
            <w:noProof/>
          </w:rPr>
          <w:t xml:space="preserve"> [A1]</w:t>
        </w:r>
        <w:r>
          <w:rPr>
            <w:noProof/>
            <w:webHidden/>
          </w:rPr>
          <w:tab/>
        </w:r>
        <w:r>
          <w:rPr>
            <w:noProof/>
            <w:webHidden/>
          </w:rPr>
          <w:fldChar w:fldCharType="begin"/>
        </w:r>
        <w:r>
          <w:rPr>
            <w:noProof/>
            <w:webHidden/>
          </w:rPr>
          <w:instrText xml:space="preserve"> PAGEREF _Toc92483801 \h </w:instrText>
        </w:r>
        <w:r>
          <w:rPr>
            <w:noProof/>
            <w:webHidden/>
          </w:rPr>
        </w:r>
        <w:r>
          <w:rPr>
            <w:noProof/>
            <w:webHidden/>
          </w:rPr>
          <w:fldChar w:fldCharType="separate"/>
        </w:r>
        <w:r w:rsidR="00B51761">
          <w:rPr>
            <w:noProof/>
            <w:webHidden/>
          </w:rPr>
          <w:t>9</w:t>
        </w:r>
        <w:r>
          <w:rPr>
            <w:noProof/>
            <w:webHidden/>
          </w:rPr>
          <w:fldChar w:fldCharType="end"/>
        </w:r>
      </w:hyperlink>
    </w:p>
    <w:p w14:paraId="09A506DB" w14:textId="16010DAF" w:rsidR="00E30085" w:rsidRDefault="00E30085">
      <w:pPr>
        <w:pStyle w:val="Verzeichnis2"/>
        <w:rPr>
          <w:rFonts w:asciiTheme="minorHAnsi" w:eastAsiaTheme="minorEastAsia" w:hAnsiTheme="minorHAnsi" w:cstheme="minorBidi"/>
          <w:noProof/>
          <w:kern w:val="0"/>
          <w:sz w:val="22"/>
          <w:szCs w:val="22"/>
        </w:rPr>
      </w:pPr>
      <w:hyperlink w:anchor="_Toc92483802" w:history="1">
        <w:r w:rsidRPr="0026517D">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noProof/>
            <w:kern w:val="0"/>
            <w:sz w:val="22"/>
            <w:szCs w:val="22"/>
          </w:rPr>
          <w:tab/>
        </w:r>
        <w:r w:rsidRPr="0026517D">
          <w:rPr>
            <w:rStyle w:val="Hyperlink"/>
            <w:noProof/>
          </w:rPr>
          <w:t>ENTFALLEN (B) [A2]</w:t>
        </w:r>
        <w:r>
          <w:rPr>
            <w:noProof/>
            <w:webHidden/>
          </w:rPr>
          <w:tab/>
        </w:r>
        <w:r>
          <w:rPr>
            <w:noProof/>
            <w:webHidden/>
          </w:rPr>
          <w:fldChar w:fldCharType="begin"/>
        </w:r>
        <w:r>
          <w:rPr>
            <w:noProof/>
            <w:webHidden/>
          </w:rPr>
          <w:instrText xml:space="preserve"> PAGEREF _Toc92483802 \h </w:instrText>
        </w:r>
        <w:r>
          <w:rPr>
            <w:noProof/>
            <w:webHidden/>
          </w:rPr>
        </w:r>
        <w:r>
          <w:rPr>
            <w:noProof/>
            <w:webHidden/>
          </w:rPr>
          <w:fldChar w:fldCharType="separate"/>
        </w:r>
        <w:r w:rsidR="00B51761">
          <w:rPr>
            <w:noProof/>
            <w:webHidden/>
          </w:rPr>
          <w:t>12</w:t>
        </w:r>
        <w:r>
          <w:rPr>
            <w:noProof/>
            <w:webHidden/>
          </w:rPr>
          <w:fldChar w:fldCharType="end"/>
        </w:r>
      </w:hyperlink>
    </w:p>
    <w:p w14:paraId="1B04B24A" w14:textId="009C0916" w:rsidR="00E30085" w:rsidRDefault="00E30085">
      <w:pPr>
        <w:pStyle w:val="Verzeichnis2"/>
        <w:rPr>
          <w:rFonts w:asciiTheme="minorHAnsi" w:eastAsiaTheme="minorEastAsia" w:hAnsiTheme="minorHAnsi" w:cstheme="minorBidi"/>
          <w:noProof/>
          <w:kern w:val="0"/>
          <w:sz w:val="22"/>
          <w:szCs w:val="22"/>
        </w:rPr>
      </w:pPr>
      <w:hyperlink w:anchor="_Toc92483803" w:history="1">
        <w:r w:rsidRPr="0026517D">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noProof/>
            <w:kern w:val="0"/>
            <w:sz w:val="22"/>
            <w:szCs w:val="22"/>
          </w:rPr>
          <w:tab/>
        </w:r>
        <w:r w:rsidRPr="0026517D">
          <w:rPr>
            <w:rStyle w:val="Hyperlink"/>
            <w:noProof/>
          </w:rPr>
          <w:t>Konfiguration der Protokollierung auf System- und Netzebene (B) [A3]</w:t>
        </w:r>
        <w:r>
          <w:rPr>
            <w:noProof/>
            <w:webHidden/>
          </w:rPr>
          <w:tab/>
        </w:r>
        <w:r>
          <w:rPr>
            <w:noProof/>
            <w:webHidden/>
          </w:rPr>
          <w:fldChar w:fldCharType="begin"/>
        </w:r>
        <w:r>
          <w:rPr>
            <w:noProof/>
            <w:webHidden/>
          </w:rPr>
          <w:instrText xml:space="preserve"> PAGEREF _Toc92483803 \h </w:instrText>
        </w:r>
        <w:r>
          <w:rPr>
            <w:noProof/>
            <w:webHidden/>
          </w:rPr>
        </w:r>
        <w:r>
          <w:rPr>
            <w:noProof/>
            <w:webHidden/>
          </w:rPr>
          <w:fldChar w:fldCharType="separate"/>
        </w:r>
        <w:r w:rsidR="00B51761">
          <w:rPr>
            <w:noProof/>
            <w:webHidden/>
          </w:rPr>
          <w:t>12</w:t>
        </w:r>
        <w:r>
          <w:rPr>
            <w:noProof/>
            <w:webHidden/>
          </w:rPr>
          <w:fldChar w:fldCharType="end"/>
        </w:r>
      </w:hyperlink>
    </w:p>
    <w:p w14:paraId="1E38733D" w14:textId="35663075" w:rsidR="00E30085" w:rsidRDefault="00E30085">
      <w:pPr>
        <w:pStyle w:val="Verzeichnis2"/>
        <w:rPr>
          <w:rFonts w:asciiTheme="minorHAnsi" w:eastAsiaTheme="minorEastAsia" w:hAnsiTheme="minorHAnsi" w:cstheme="minorBidi"/>
          <w:noProof/>
          <w:kern w:val="0"/>
          <w:sz w:val="22"/>
          <w:szCs w:val="22"/>
        </w:rPr>
      </w:pPr>
      <w:hyperlink w:anchor="_Toc92483804" w:history="1">
        <w:r w:rsidRPr="0026517D">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noProof/>
            <w:kern w:val="0"/>
            <w:sz w:val="22"/>
            <w:szCs w:val="22"/>
          </w:rPr>
          <w:tab/>
        </w:r>
        <w:r w:rsidRPr="0026517D">
          <w:rPr>
            <w:rStyle w:val="Hyperlink"/>
            <w:noProof/>
          </w:rPr>
          <w:t>Zeitsynchronisation der IT-Systeme (B) [A4]</w:t>
        </w:r>
        <w:r>
          <w:rPr>
            <w:noProof/>
            <w:webHidden/>
          </w:rPr>
          <w:tab/>
        </w:r>
        <w:r>
          <w:rPr>
            <w:noProof/>
            <w:webHidden/>
          </w:rPr>
          <w:fldChar w:fldCharType="begin"/>
        </w:r>
        <w:r>
          <w:rPr>
            <w:noProof/>
            <w:webHidden/>
          </w:rPr>
          <w:instrText xml:space="preserve"> PAGEREF _Toc92483804 \h </w:instrText>
        </w:r>
        <w:r>
          <w:rPr>
            <w:noProof/>
            <w:webHidden/>
          </w:rPr>
        </w:r>
        <w:r>
          <w:rPr>
            <w:noProof/>
            <w:webHidden/>
          </w:rPr>
          <w:fldChar w:fldCharType="separate"/>
        </w:r>
        <w:r w:rsidR="00B51761">
          <w:rPr>
            <w:noProof/>
            <w:webHidden/>
          </w:rPr>
          <w:t>14</w:t>
        </w:r>
        <w:r>
          <w:rPr>
            <w:noProof/>
            <w:webHidden/>
          </w:rPr>
          <w:fldChar w:fldCharType="end"/>
        </w:r>
      </w:hyperlink>
    </w:p>
    <w:p w14:paraId="76A9A108" w14:textId="2278B864" w:rsidR="00E30085" w:rsidRDefault="00E30085">
      <w:pPr>
        <w:pStyle w:val="Verzeichnis2"/>
        <w:rPr>
          <w:rFonts w:asciiTheme="minorHAnsi" w:eastAsiaTheme="minorEastAsia" w:hAnsiTheme="minorHAnsi" w:cstheme="minorBidi"/>
          <w:noProof/>
          <w:kern w:val="0"/>
          <w:sz w:val="22"/>
          <w:szCs w:val="22"/>
        </w:rPr>
      </w:pPr>
      <w:hyperlink w:anchor="_Toc92483805" w:history="1">
        <w:r w:rsidRPr="0026517D">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noProof/>
            <w:kern w:val="0"/>
            <w:sz w:val="22"/>
            <w:szCs w:val="22"/>
          </w:rPr>
          <w:tab/>
        </w:r>
        <w:r w:rsidRPr="0026517D">
          <w:rPr>
            <w:rStyle w:val="Hyperlink"/>
            <w:noProof/>
          </w:rPr>
          <w:t>Einhaltung rechtlicher Rahmenbedingungen (B) [A5]</w:t>
        </w:r>
        <w:r>
          <w:rPr>
            <w:noProof/>
            <w:webHidden/>
          </w:rPr>
          <w:tab/>
        </w:r>
        <w:r>
          <w:rPr>
            <w:noProof/>
            <w:webHidden/>
          </w:rPr>
          <w:fldChar w:fldCharType="begin"/>
        </w:r>
        <w:r>
          <w:rPr>
            <w:noProof/>
            <w:webHidden/>
          </w:rPr>
          <w:instrText xml:space="preserve"> PAGEREF _Toc92483805 \h </w:instrText>
        </w:r>
        <w:r>
          <w:rPr>
            <w:noProof/>
            <w:webHidden/>
          </w:rPr>
        </w:r>
        <w:r>
          <w:rPr>
            <w:noProof/>
            <w:webHidden/>
          </w:rPr>
          <w:fldChar w:fldCharType="separate"/>
        </w:r>
        <w:r w:rsidR="00B51761">
          <w:rPr>
            <w:noProof/>
            <w:webHidden/>
          </w:rPr>
          <w:t>15</w:t>
        </w:r>
        <w:r>
          <w:rPr>
            <w:noProof/>
            <w:webHidden/>
          </w:rPr>
          <w:fldChar w:fldCharType="end"/>
        </w:r>
      </w:hyperlink>
    </w:p>
    <w:p w14:paraId="6493A0BF" w14:textId="09BAB12A" w:rsidR="00E30085" w:rsidRDefault="00E30085">
      <w:pPr>
        <w:pStyle w:val="Verzeichnis2"/>
        <w:rPr>
          <w:rFonts w:asciiTheme="minorHAnsi" w:eastAsiaTheme="minorEastAsia" w:hAnsiTheme="minorHAnsi" w:cstheme="minorBidi"/>
          <w:noProof/>
          <w:kern w:val="0"/>
          <w:sz w:val="22"/>
          <w:szCs w:val="22"/>
        </w:rPr>
      </w:pPr>
      <w:hyperlink w:anchor="_Toc92483806" w:history="1">
        <w:r w:rsidRPr="0026517D">
          <w:rPr>
            <w:rStyle w:val="Hyperlink"/>
            <w:noProof/>
            <w14:scene3d>
              <w14:camera w14:prst="orthographicFront"/>
              <w14:lightRig w14:rig="threePt" w14:dir="t">
                <w14:rot w14:lat="0" w14:lon="0" w14:rev="0"/>
              </w14:lightRig>
            </w14:scene3d>
          </w:rPr>
          <w:t>5.6</w:t>
        </w:r>
        <w:r>
          <w:rPr>
            <w:rFonts w:asciiTheme="minorHAnsi" w:eastAsiaTheme="minorEastAsia" w:hAnsiTheme="minorHAnsi" w:cstheme="minorBidi"/>
            <w:noProof/>
            <w:kern w:val="0"/>
            <w:sz w:val="22"/>
            <w:szCs w:val="22"/>
          </w:rPr>
          <w:tab/>
        </w:r>
        <w:r w:rsidRPr="0026517D">
          <w:rPr>
            <w:rStyle w:val="Hyperlink"/>
            <w:noProof/>
          </w:rPr>
          <w:t>Aufbau einer zentralen Protokollierungsinfrastruktur (S) [A6]</w:t>
        </w:r>
        <w:r>
          <w:rPr>
            <w:noProof/>
            <w:webHidden/>
          </w:rPr>
          <w:tab/>
        </w:r>
        <w:r>
          <w:rPr>
            <w:noProof/>
            <w:webHidden/>
          </w:rPr>
          <w:fldChar w:fldCharType="begin"/>
        </w:r>
        <w:r>
          <w:rPr>
            <w:noProof/>
            <w:webHidden/>
          </w:rPr>
          <w:instrText xml:space="preserve"> PAGEREF _Toc92483806 \h </w:instrText>
        </w:r>
        <w:r>
          <w:rPr>
            <w:noProof/>
            <w:webHidden/>
          </w:rPr>
        </w:r>
        <w:r>
          <w:rPr>
            <w:noProof/>
            <w:webHidden/>
          </w:rPr>
          <w:fldChar w:fldCharType="separate"/>
        </w:r>
        <w:r w:rsidR="00B51761">
          <w:rPr>
            <w:noProof/>
            <w:webHidden/>
          </w:rPr>
          <w:t>16</w:t>
        </w:r>
        <w:r>
          <w:rPr>
            <w:noProof/>
            <w:webHidden/>
          </w:rPr>
          <w:fldChar w:fldCharType="end"/>
        </w:r>
      </w:hyperlink>
    </w:p>
    <w:p w14:paraId="0E8AAE82" w14:textId="4C49E2D8" w:rsidR="00E30085" w:rsidRDefault="00E30085">
      <w:pPr>
        <w:pStyle w:val="Verzeichnis2"/>
        <w:rPr>
          <w:rFonts w:asciiTheme="minorHAnsi" w:eastAsiaTheme="minorEastAsia" w:hAnsiTheme="minorHAnsi" w:cstheme="minorBidi"/>
          <w:noProof/>
          <w:kern w:val="0"/>
          <w:sz w:val="22"/>
          <w:szCs w:val="22"/>
        </w:rPr>
      </w:pPr>
      <w:hyperlink w:anchor="_Toc92483807" w:history="1">
        <w:r w:rsidRPr="0026517D">
          <w:rPr>
            <w:rStyle w:val="Hyperlink"/>
            <w:noProof/>
            <w14:scene3d>
              <w14:camera w14:prst="orthographicFront"/>
              <w14:lightRig w14:rig="threePt" w14:dir="t">
                <w14:rot w14:lat="0" w14:lon="0" w14:rev="0"/>
              </w14:lightRig>
            </w14:scene3d>
          </w:rPr>
          <w:t>5.7</w:t>
        </w:r>
        <w:r>
          <w:rPr>
            <w:rFonts w:asciiTheme="minorHAnsi" w:eastAsiaTheme="minorEastAsia" w:hAnsiTheme="minorHAnsi" w:cstheme="minorBidi"/>
            <w:noProof/>
            <w:kern w:val="0"/>
            <w:sz w:val="22"/>
            <w:szCs w:val="22"/>
          </w:rPr>
          <w:tab/>
        </w:r>
        <w:r w:rsidRPr="0026517D">
          <w:rPr>
            <w:rStyle w:val="Hyperlink"/>
            <w:noProof/>
          </w:rPr>
          <w:t>[ENTFALLEN] (S) [A7]</w:t>
        </w:r>
        <w:r>
          <w:rPr>
            <w:noProof/>
            <w:webHidden/>
          </w:rPr>
          <w:tab/>
        </w:r>
        <w:r>
          <w:rPr>
            <w:noProof/>
            <w:webHidden/>
          </w:rPr>
          <w:fldChar w:fldCharType="begin"/>
        </w:r>
        <w:r>
          <w:rPr>
            <w:noProof/>
            <w:webHidden/>
          </w:rPr>
          <w:instrText xml:space="preserve"> PAGEREF _Toc92483807 \h </w:instrText>
        </w:r>
        <w:r>
          <w:rPr>
            <w:noProof/>
            <w:webHidden/>
          </w:rPr>
        </w:r>
        <w:r>
          <w:rPr>
            <w:noProof/>
            <w:webHidden/>
          </w:rPr>
          <w:fldChar w:fldCharType="separate"/>
        </w:r>
        <w:r w:rsidR="00B51761">
          <w:rPr>
            <w:noProof/>
            <w:webHidden/>
          </w:rPr>
          <w:t>19</w:t>
        </w:r>
        <w:r>
          <w:rPr>
            <w:noProof/>
            <w:webHidden/>
          </w:rPr>
          <w:fldChar w:fldCharType="end"/>
        </w:r>
      </w:hyperlink>
    </w:p>
    <w:p w14:paraId="79557303" w14:textId="425BDF3B" w:rsidR="00E30085" w:rsidRDefault="00E30085">
      <w:pPr>
        <w:pStyle w:val="Verzeichnis2"/>
        <w:rPr>
          <w:rFonts w:asciiTheme="minorHAnsi" w:eastAsiaTheme="minorEastAsia" w:hAnsiTheme="minorHAnsi" w:cstheme="minorBidi"/>
          <w:noProof/>
          <w:kern w:val="0"/>
          <w:sz w:val="22"/>
          <w:szCs w:val="22"/>
        </w:rPr>
      </w:pPr>
      <w:hyperlink w:anchor="_Toc92483808" w:history="1">
        <w:r w:rsidRPr="0026517D">
          <w:rPr>
            <w:rStyle w:val="Hyperlink"/>
            <w:noProof/>
            <w14:scene3d>
              <w14:camera w14:prst="orthographicFront"/>
              <w14:lightRig w14:rig="threePt" w14:dir="t">
                <w14:rot w14:lat="0" w14:lon="0" w14:rev="0"/>
              </w14:lightRig>
            </w14:scene3d>
          </w:rPr>
          <w:t>5.8</w:t>
        </w:r>
        <w:r>
          <w:rPr>
            <w:rFonts w:asciiTheme="minorHAnsi" w:eastAsiaTheme="minorEastAsia" w:hAnsiTheme="minorHAnsi" w:cstheme="minorBidi"/>
            <w:noProof/>
            <w:kern w:val="0"/>
            <w:sz w:val="22"/>
            <w:szCs w:val="22"/>
          </w:rPr>
          <w:tab/>
        </w:r>
        <w:r w:rsidRPr="0026517D">
          <w:rPr>
            <w:rStyle w:val="Hyperlink"/>
            <w:noProof/>
          </w:rPr>
          <w:t>Archivierung von Protokollierungsdaten (S) [A8]</w:t>
        </w:r>
        <w:r>
          <w:rPr>
            <w:noProof/>
            <w:webHidden/>
          </w:rPr>
          <w:tab/>
        </w:r>
        <w:r>
          <w:rPr>
            <w:noProof/>
            <w:webHidden/>
          </w:rPr>
          <w:fldChar w:fldCharType="begin"/>
        </w:r>
        <w:r>
          <w:rPr>
            <w:noProof/>
            <w:webHidden/>
          </w:rPr>
          <w:instrText xml:space="preserve"> PAGEREF _Toc92483808 \h </w:instrText>
        </w:r>
        <w:r>
          <w:rPr>
            <w:noProof/>
            <w:webHidden/>
          </w:rPr>
        </w:r>
        <w:r>
          <w:rPr>
            <w:noProof/>
            <w:webHidden/>
          </w:rPr>
          <w:fldChar w:fldCharType="separate"/>
        </w:r>
        <w:r w:rsidR="00B51761">
          <w:rPr>
            <w:noProof/>
            <w:webHidden/>
          </w:rPr>
          <w:t>19</w:t>
        </w:r>
        <w:r>
          <w:rPr>
            <w:noProof/>
            <w:webHidden/>
          </w:rPr>
          <w:fldChar w:fldCharType="end"/>
        </w:r>
      </w:hyperlink>
    </w:p>
    <w:p w14:paraId="5E2A265C" w14:textId="7987ED26" w:rsidR="00E30085" w:rsidRDefault="00E30085">
      <w:pPr>
        <w:pStyle w:val="Verzeichnis2"/>
        <w:rPr>
          <w:rFonts w:asciiTheme="minorHAnsi" w:eastAsiaTheme="minorEastAsia" w:hAnsiTheme="minorHAnsi" w:cstheme="minorBidi"/>
          <w:noProof/>
          <w:kern w:val="0"/>
          <w:sz w:val="22"/>
          <w:szCs w:val="22"/>
        </w:rPr>
      </w:pPr>
      <w:hyperlink w:anchor="_Toc92483809" w:history="1">
        <w:r w:rsidRPr="0026517D">
          <w:rPr>
            <w:rStyle w:val="Hyperlink"/>
            <w:noProof/>
            <w14:scene3d>
              <w14:camera w14:prst="orthographicFront"/>
              <w14:lightRig w14:rig="threePt" w14:dir="t">
                <w14:rot w14:lat="0" w14:lon="0" w14:rev="0"/>
              </w14:lightRig>
            </w14:scene3d>
          </w:rPr>
          <w:t>5.9</w:t>
        </w:r>
        <w:r>
          <w:rPr>
            <w:rFonts w:asciiTheme="minorHAnsi" w:eastAsiaTheme="minorEastAsia" w:hAnsiTheme="minorHAnsi" w:cstheme="minorBidi"/>
            <w:noProof/>
            <w:kern w:val="0"/>
            <w:sz w:val="22"/>
            <w:szCs w:val="22"/>
          </w:rPr>
          <w:tab/>
        </w:r>
        <w:r w:rsidRPr="0026517D">
          <w:rPr>
            <w:rStyle w:val="Hyperlink"/>
            <w:noProof/>
          </w:rPr>
          <w:t>Bereitstellung von Protokollierungsdaten für die Auswertung (S) [A9]</w:t>
        </w:r>
        <w:r>
          <w:rPr>
            <w:noProof/>
            <w:webHidden/>
          </w:rPr>
          <w:tab/>
        </w:r>
        <w:r>
          <w:rPr>
            <w:noProof/>
            <w:webHidden/>
          </w:rPr>
          <w:fldChar w:fldCharType="begin"/>
        </w:r>
        <w:r>
          <w:rPr>
            <w:noProof/>
            <w:webHidden/>
          </w:rPr>
          <w:instrText xml:space="preserve"> PAGEREF _Toc92483809 \h </w:instrText>
        </w:r>
        <w:r>
          <w:rPr>
            <w:noProof/>
            <w:webHidden/>
          </w:rPr>
        </w:r>
        <w:r>
          <w:rPr>
            <w:noProof/>
            <w:webHidden/>
          </w:rPr>
          <w:fldChar w:fldCharType="separate"/>
        </w:r>
        <w:r w:rsidR="00B51761">
          <w:rPr>
            <w:noProof/>
            <w:webHidden/>
          </w:rPr>
          <w:t>19</w:t>
        </w:r>
        <w:r>
          <w:rPr>
            <w:noProof/>
            <w:webHidden/>
          </w:rPr>
          <w:fldChar w:fldCharType="end"/>
        </w:r>
      </w:hyperlink>
    </w:p>
    <w:p w14:paraId="120E8366" w14:textId="503ADA5E" w:rsidR="00E30085" w:rsidRDefault="00E30085">
      <w:pPr>
        <w:pStyle w:val="Verzeichnis2"/>
        <w:rPr>
          <w:rFonts w:asciiTheme="minorHAnsi" w:eastAsiaTheme="minorEastAsia" w:hAnsiTheme="minorHAnsi" w:cstheme="minorBidi"/>
          <w:noProof/>
          <w:kern w:val="0"/>
          <w:sz w:val="22"/>
          <w:szCs w:val="22"/>
        </w:rPr>
      </w:pPr>
      <w:hyperlink w:anchor="_Toc92483810" w:history="1">
        <w:r w:rsidRPr="0026517D">
          <w:rPr>
            <w:rStyle w:val="Hyperlink"/>
            <w:noProof/>
            <w14:scene3d>
              <w14:camera w14:prst="orthographicFront"/>
              <w14:lightRig w14:rig="threePt" w14:dir="t">
                <w14:rot w14:lat="0" w14:lon="0" w14:rev="0"/>
              </w14:lightRig>
            </w14:scene3d>
          </w:rPr>
          <w:t>5.10</w:t>
        </w:r>
        <w:r>
          <w:rPr>
            <w:rFonts w:asciiTheme="minorHAnsi" w:eastAsiaTheme="minorEastAsia" w:hAnsiTheme="minorHAnsi" w:cstheme="minorBidi"/>
            <w:noProof/>
            <w:kern w:val="0"/>
            <w:sz w:val="22"/>
            <w:szCs w:val="22"/>
          </w:rPr>
          <w:tab/>
        </w:r>
        <w:r w:rsidRPr="0026517D">
          <w:rPr>
            <w:rStyle w:val="Hyperlink"/>
            <w:noProof/>
          </w:rPr>
          <w:t>Zugriffsschutz für Protokollierungsdaten (S) [A10]</w:t>
        </w:r>
        <w:r>
          <w:rPr>
            <w:noProof/>
            <w:webHidden/>
          </w:rPr>
          <w:tab/>
        </w:r>
        <w:r>
          <w:rPr>
            <w:noProof/>
            <w:webHidden/>
          </w:rPr>
          <w:fldChar w:fldCharType="begin"/>
        </w:r>
        <w:r>
          <w:rPr>
            <w:noProof/>
            <w:webHidden/>
          </w:rPr>
          <w:instrText xml:space="preserve"> PAGEREF _Toc92483810 \h </w:instrText>
        </w:r>
        <w:r>
          <w:rPr>
            <w:noProof/>
            <w:webHidden/>
          </w:rPr>
        </w:r>
        <w:r>
          <w:rPr>
            <w:noProof/>
            <w:webHidden/>
          </w:rPr>
          <w:fldChar w:fldCharType="separate"/>
        </w:r>
        <w:r w:rsidR="00B51761">
          <w:rPr>
            <w:noProof/>
            <w:webHidden/>
          </w:rPr>
          <w:t>22</w:t>
        </w:r>
        <w:r>
          <w:rPr>
            <w:noProof/>
            <w:webHidden/>
          </w:rPr>
          <w:fldChar w:fldCharType="end"/>
        </w:r>
      </w:hyperlink>
    </w:p>
    <w:p w14:paraId="51D389B7" w14:textId="0E069145" w:rsidR="00E30085" w:rsidRDefault="00E30085">
      <w:pPr>
        <w:pStyle w:val="Verzeichnis2"/>
        <w:rPr>
          <w:rFonts w:asciiTheme="minorHAnsi" w:eastAsiaTheme="minorEastAsia" w:hAnsiTheme="minorHAnsi" w:cstheme="minorBidi"/>
          <w:noProof/>
          <w:kern w:val="0"/>
          <w:sz w:val="22"/>
          <w:szCs w:val="22"/>
        </w:rPr>
      </w:pPr>
      <w:hyperlink w:anchor="_Toc92483811" w:history="1">
        <w:r w:rsidRPr="0026517D">
          <w:rPr>
            <w:rStyle w:val="Hyperlink"/>
            <w:noProof/>
            <w14:scene3d>
              <w14:camera w14:prst="orthographicFront"/>
              <w14:lightRig w14:rig="threePt" w14:dir="t">
                <w14:rot w14:lat="0" w14:lon="0" w14:rev="0"/>
              </w14:lightRig>
            </w14:scene3d>
          </w:rPr>
          <w:t>5.11</w:t>
        </w:r>
        <w:r>
          <w:rPr>
            <w:rFonts w:asciiTheme="minorHAnsi" w:eastAsiaTheme="minorEastAsia" w:hAnsiTheme="minorHAnsi" w:cstheme="minorBidi"/>
            <w:noProof/>
            <w:kern w:val="0"/>
            <w:sz w:val="22"/>
            <w:szCs w:val="22"/>
          </w:rPr>
          <w:tab/>
        </w:r>
        <w:r w:rsidRPr="0026517D">
          <w:rPr>
            <w:rStyle w:val="Hyperlink"/>
            <w:noProof/>
          </w:rPr>
          <w:t>Steigerung des Protokollierungsumfangs (H) [A11]</w:t>
        </w:r>
        <w:r>
          <w:rPr>
            <w:noProof/>
            <w:webHidden/>
          </w:rPr>
          <w:tab/>
        </w:r>
        <w:r>
          <w:rPr>
            <w:noProof/>
            <w:webHidden/>
          </w:rPr>
          <w:fldChar w:fldCharType="begin"/>
        </w:r>
        <w:r>
          <w:rPr>
            <w:noProof/>
            <w:webHidden/>
          </w:rPr>
          <w:instrText xml:space="preserve"> PAGEREF _Toc92483811 \h </w:instrText>
        </w:r>
        <w:r>
          <w:rPr>
            <w:noProof/>
            <w:webHidden/>
          </w:rPr>
        </w:r>
        <w:r>
          <w:rPr>
            <w:noProof/>
            <w:webHidden/>
          </w:rPr>
          <w:fldChar w:fldCharType="separate"/>
        </w:r>
        <w:r w:rsidR="00B51761">
          <w:rPr>
            <w:noProof/>
            <w:webHidden/>
          </w:rPr>
          <w:t>22</w:t>
        </w:r>
        <w:r>
          <w:rPr>
            <w:noProof/>
            <w:webHidden/>
          </w:rPr>
          <w:fldChar w:fldCharType="end"/>
        </w:r>
      </w:hyperlink>
    </w:p>
    <w:p w14:paraId="3B570B05" w14:textId="6B1F8AEC" w:rsidR="00E30085" w:rsidRDefault="00E30085">
      <w:pPr>
        <w:pStyle w:val="Verzeichnis2"/>
        <w:rPr>
          <w:rFonts w:asciiTheme="minorHAnsi" w:eastAsiaTheme="minorEastAsia" w:hAnsiTheme="minorHAnsi" w:cstheme="minorBidi"/>
          <w:noProof/>
          <w:kern w:val="0"/>
          <w:sz w:val="22"/>
          <w:szCs w:val="22"/>
        </w:rPr>
      </w:pPr>
      <w:hyperlink w:anchor="_Toc92483812" w:history="1">
        <w:r w:rsidRPr="0026517D">
          <w:rPr>
            <w:rStyle w:val="Hyperlink"/>
            <w:noProof/>
            <w14:scene3d>
              <w14:camera w14:prst="orthographicFront"/>
              <w14:lightRig w14:rig="threePt" w14:dir="t">
                <w14:rot w14:lat="0" w14:lon="0" w14:rev="0"/>
              </w14:lightRig>
            </w14:scene3d>
          </w:rPr>
          <w:t>5.12</w:t>
        </w:r>
        <w:r>
          <w:rPr>
            <w:rFonts w:asciiTheme="minorHAnsi" w:eastAsiaTheme="minorEastAsia" w:hAnsiTheme="minorHAnsi" w:cstheme="minorBidi"/>
            <w:noProof/>
            <w:kern w:val="0"/>
            <w:sz w:val="22"/>
            <w:szCs w:val="22"/>
          </w:rPr>
          <w:tab/>
        </w:r>
        <w:r w:rsidRPr="0026517D">
          <w:rPr>
            <w:rStyle w:val="Hyperlink"/>
            <w:noProof/>
          </w:rPr>
          <w:t>Verschlüsselung der Protokollierungsdaten (H) [A12]</w:t>
        </w:r>
        <w:r>
          <w:rPr>
            <w:noProof/>
            <w:webHidden/>
          </w:rPr>
          <w:tab/>
        </w:r>
        <w:r>
          <w:rPr>
            <w:noProof/>
            <w:webHidden/>
          </w:rPr>
          <w:fldChar w:fldCharType="begin"/>
        </w:r>
        <w:r>
          <w:rPr>
            <w:noProof/>
            <w:webHidden/>
          </w:rPr>
          <w:instrText xml:space="preserve"> PAGEREF _Toc92483812 \h </w:instrText>
        </w:r>
        <w:r>
          <w:rPr>
            <w:noProof/>
            <w:webHidden/>
          </w:rPr>
        </w:r>
        <w:r>
          <w:rPr>
            <w:noProof/>
            <w:webHidden/>
          </w:rPr>
          <w:fldChar w:fldCharType="separate"/>
        </w:r>
        <w:r w:rsidR="00B51761">
          <w:rPr>
            <w:noProof/>
            <w:webHidden/>
          </w:rPr>
          <w:t>24</w:t>
        </w:r>
        <w:r>
          <w:rPr>
            <w:noProof/>
            <w:webHidden/>
          </w:rPr>
          <w:fldChar w:fldCharType="end"/>
        </w:r>
      </w:hyperlink>
    </w:p>
    <w:p w14:paraId="154E9AFB" w14:textId="01674C45" w:rsidR="00E30085" w:rsidRDefault="00E30085">
      <w:pPr>
        <w:pStyle w:val="Verzeichnis2"/>
        <w:rPr>
          <w:rFonts w:asciiTheme="minorHAnsi" w:eastAsiaTheme="minorEastAsia" w:hAnsiTheme="minorHAnsi" w:cstheme="minorBidi"/>
          <w:noProof/>
          <w:kern w:val="0"/>
          <w:sz w:val="22"/>
          <w:szCs w:val="22"/>
        </w:rPr>
      </w:pPr>
      <w:hyperlink w:anchor="_Toc92483813" w:history="1">
        <w:r w:rsidRPr="0026517D">
          <w:rPr>
            <w:rStyle w:val="Hyperlink"/>
            <w:noProof/>
            <w14:scene3d>
              <w14:camera w14:prst="orthographicFront"/>
              <w14:lightRig w14:rig="threePt" w14:dir="t">
                <w14:rot w14:lat="0" w14:lon="0" w14:rev="0"/>
              </w14:lightRig>
            </w14:scene3d>
          </w:rPr>
          <w:t>5.13</w:t>
        </w:r>
        <w:r>
          <w:rPr>
            <w:rFonts w:asciiTheme="minorHAnsi" w:eastAsiaTheme="minorEastAsia" w:hAnsiTheme="minorHAnsi" w:cstheme="minorBidi"/>
            <w:noProof/>
            <w:kern w:val="0"/>
            <w:sz w:val="22"/>
            <w:szCs w:val="22"/>
          </w:rPr>
          <w:tab/>
        </w:r>
        <w:r w:rsidRPr="0026517D">
          <w:rPr>
            <w:rStyle w:val="Hyperlink"/>
            <w:noProof/>
          </w:rPr>
          <w:t>Hochverfügbare Protokollierungsinfrastruktur (H) [A13]</w:t>
        </w:r>
        <w:r>
          <w:rPr>
            <w:noProof/>
            <w:webHidden/>
          </w:rPr>
          <w:tab/>
        </w:r>
        <w:r>
          <w:rPr>
            <w:noProof/>
            <w:webHidden/>
          </w:rPr>
          <w:fldChar w:fldCharType="begin"/>
        </w:r>
        <w:r>
          <w:rPr>
            <w:noProof/>
            <w:webHidden/>
          </w:rPr>
          <w:instrText xml:space="preserve"> PAGEREF _Toc92483813 \h </w:instrText>
        </w:r>
        <w:r>
          <w:rPr>
            <w:noProof/>
            <w:webHidden/>
          </w:rPr>
        </w:r>
        <w:r>
          <w:rPr>
            <w:noProof/>
            <w:webHidden/>
          </w:rPr>
          <w:fldChar w:fldCharType="separate"/>
        </w:r>
        <w:r w:rsidR="00B51761">
          <w:rPr>
            <w:noProof/>
            <w:webHidden/>
          </w:rPr>
          <w:t>25</w:t>
        </w:r>
        <w:r>
          <w:rPr>
            <w:noProof/>
            <w:webHidden/>
          </w:rPr>
          <w:fldChar w:fldCharType="end"/>
        </w:r>
      </w:hyperlink>
    </w:p>
    <w:p w14:paraId="039C52B3" w14:textId="6F58527C"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814" w:history="1">
        <w:r w:rsidRPr="0026517D">
          <w:rPr>
            <w:rStyle w:val="Hyperlink"/>
            <w:noProof/>
          </w:rPr>
          <w:t>6</w:t>
        </w:r>
        <w:r>
          <w:rPr>
            <w:rFonts w:asciiTheme="minorHAnsi" w:eastAsiaTheme="minorEastAsia" w:hAnsiTheme="minorHAnsi" w:cstheme="minorBidi"/>
            <w:noProof/>
            <w:kern w:val="0"/>
            <w:sz w:val="22"/>
            <w:szCs w:val="22"/>
          </w:rPr>
          <w:tab/>
        </w:r>
        <w:r w:rsidRPr="0026517D">
          <w:rPr>
            <w:rStyle w:val="Hyperlink"/>
            <w:noProof/>
          </w:rPr>
          <w:t>Weitere Anforderungen aus dem Mindeststandard  Protokollierung</w:t>
        </w:r>
        <w:r>
          <w:rPr>
            <w:noProof/>
            <w:webHidden/>
          </w:rPr>
          <w:tab/>
        </w:r>
        <w:r>
          <w:rPr>
            <w:noProof/>
            <w:webHidden/>
          </w:rPr>
          <w:fldChar w:fldCharType="begin"/>
        </w:r>
        <w:r>
          <w:rPr>
            <w:noProof/>
            <w:webHidden/>
          </w:rPr>
          <w:instrText xml:space="preserve"> PAGEREF _Toc92483814 \h </w:instrText>
        </w:r>
        <w:r>
          <w:rPr>
            <w:noProof/>
            <w:webHidden/>
          </w:rPr>
        </w:r>
        <w:r>
          <w:rPr>
            <w:noProof/>
            <w:webHidden/>
          </w:rPr>
          <w:fldChar w:fldCharType="separate"/>
        </w:r>
        <w:r w:rsidR="00B51761">
          <w:rPr>
            <w:noProof/>
            <w:webHidden/>
          </w:rPr>
          <w:t>26</w:t>
        </w:r>
        <w:r>
          <w:rPr>
            <w:noProof/>
            <w:webHidden/>
          </w:rPr>
          <w:fldChar w:fldCharType="end"/>
        </w:r>
      </w:hyperlink>
    </w:p>
    <w:p w14:paraId="1F1D4365" w14:textId="73F4B2FA"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815" w:history="1">
        <w:r w:rsidRPr="0026517D">
          <w:rPr>
            <w:rStyle w:val="Hyperlink"/>
            <w:noProof/>
          </w:rPr>
          <w:t>7</w:t>
        </w:r>
        <w:r>
          <w:rPr>
            <w:rFonts w:asciiTheme="minorHAnsi" w:eastAsiaTheme="minorEastAsia" w:hAnsiTheme="minorHAnsi" w:cstheme="minorBidi"/>
            <w:noProof/>
            <w:kern w:val="0"/>
            <w:sz w:val="22"/>
            <w:szCs w:val="22"/>
          </w:rPr>
          <w:tab/>
        </w:r>
        <w:r w:rsidRPr="0026517D">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_Toc92483815 \h </w:instrText>
        </w:r>
        <w:r>
          <w:rPr>
            <w:noProof/>
            <w:webHidden/>
          </w:rPr>
        </w:r>
        <w:r>
          <w:rPr>
            <w:noProof/>
            <w:webHidden/>
          </w:rPr>
          <w:fldChar w:fldCharType="separate"/>
        </w:r>
        <w:r w:rsidR="00B51761">
          <w:rPr>
            <w:noProof/>
            <w:webHidden/>
          </w:rPr>
          <w:t>37</w:t>
        </w:r>
        <w:r>
          <w:rPr>
            <w:noProof/>
            <w:webHidden/>
          </w:rPr>
          <w:fldChar w:fldCharType="end"/>
        </w:r>
      </w:hyperlink>
    </w:p>
    <w:p w14:paraId="40AF2D2B" w14:textId="7A6B96CA"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816" w:history="1">
        <w:r w:rsidRPr="0026517D">
          <w:rPr>
            <w:rStyle w:val="Hyperlink"/>
            <w:noProof/>
          </w:rPr>
          <w:t>8</w:t>
        </w:r>
        <w:r>
          <w:rPr>
            <w:rFonts w:asciiTheme="minorHAnsi" w:eastAsiaTheme="minorEastAsia" w:hAnsiTheme="minorHAnsi" w:cstheme="minorBidi"/>
            <w:noProof/>
            <w:kern w:val="0"/>
            <w:sz w:val="22"/>
            <w:szCs w:val="22"/>
          </w:rPr>
          <w:tab/>
        </w:r>
        <w:r w:rsidRPr="0026517D">
          <w:rPr>
            <w:rStyle w:val="Hyperlink"/>
            <w:noProof/>
          </w:rPr>
          <w:t>Notfallvorsorge</w:t>
        </w:r>
        <w:r>
          <w:rPr>
            <w:noProof/>
            <w:webHidden/>
          </w:rPr>
          <w:tab/>
        </w:r>
        <w:r>
          <w:rPr>
            <w:noProof/>
            <w:webHidden/>
          </w:rPr>
          <w:fldChar w:fldCharType="begin"/>
        </w:r>
        <w:r>
          <w:rPr>
            <w:noProof/>
            <w:webHidden/>
          </w:rPr>
          <w:instrText xml:space="preserve"> PAGEREF _Toc92483816 \h </w:instrText>
        </w:r>
        <w:r>
          <w:rPr>
            <w:noProof/>
            <w:webHidden/>
          </w:rPr>
        </w:r>
        <w:r>
          <w:rPr>
            <w:noProof/>
            <w:webHidden/>
          </w:rPr>
          <w:fldChar w:fldCharType="separate"/>
        </w:r>
        <w:r w:rsidR="00B51761">
          <w:rPr>
            <w:noProof/>
            <w:webHidden/>
          </w:rPr>
          <w:t>37</w:t>
        </w:r>
        <w:r>
          <w:rPr>
            <w:noProof/>
            <w:webHidden/>
          </w:rPr>
          <w:fldChar w:fldCharType="end"/>
        </w:r>
      </w:hyperlink>
    </w:p>
    <w:p w14:paraId="1B649C4C" w14:textId="5A02DDD3"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817" w:history="1">
        <w:r w:rsidRPr="0026517D">
          <w:rPr>
            <w:rStyle w:val="Hyperlink"/>
            <w:noProof/>
          </w:rPr>
          <w:t>9</w:t>
        </w:r>
        <w:r>
          <w:rPr>
            <w:rFonts w:asciiTheme="minorHAnsi" w:eastAsiaTheme="minorEastAsia" w:hAnsiTheme="minorHAnsi" w:cstheme="minorBidi"/>
            <w:noProof/>
            <w:kern w:val="0"/>
            <w:sz w:val="22"/>
            <w:szCs w:val="22"/>
          </w:rPr>
          <w:tab/>
        </w:r>
        <w:r w:rsidRPr="0026517D">
          <w:rPr>
            <w:rStyle w:val="Hyperlink"/>
            <w:noProof/>
          </w:rPr>
          <w:t>Konsequenzen bei Nichtbeachtung</w:t>
        </w:r>
        <w:r>
          <w:rPr>
            <w:noProof/>
            <w:webHidden/>
          </w:rPr>
          <w:tab/>
        </w:r>
        <w:r>
          <w:rPr>
            <w:noProof/>
            <w:webHidden/>
          </w:rPr>
          <w:fldChar w:fldCharType="begin"/>
        </w:r>
        <w:r>
          <w:rPr>
            <w:noProof/>
            <w:webHidden/>
          </w:rPr>
          <w:instrText xml:space="preserve"> PAGEREF _Toc92483817 \h </w:instrText>
        </w:r>
        <w:r>
          <w:rPr>
            <w:noProof/>
            <w:webHidden/>
          </w:rPr>
        </w:r>
        <w:r>
          <w:rPr>
            <w:noProof/>
            <w:webHidden/>
          </w:rPr>
          <w:fldChar w:fldCharType="separate"/>
        </w:r>
        <w:r w:rsidR="00B51761">
          <w:rPr>
            <w:noProof/>
            <w:webHidden/>
          </w:rPr>
          <w:t>37</w:t>
        </w:r>
        <w:r>
          <w:rPr>
            <w:noProof/>
            <w:webHidden/>
          </w:rPr>
          <w:fldChar w:fldCharType="end"/>
        </w:r>
      </w:hyperlink>
    </w:p>
    <w:p w14:paraId="7DCCC2A2" w14:textId="42A4D7BF"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818" w:history="1">
        <w:r w:rsidRPr="0026517D">
          <w:rPr>
            <w:rStyle w:val="Hyperlink"/>
            <w:noProof/>
          </w:rPr>
          <w:t>10</w:t>
        </w:r>
        <w:r>
          <w:rPr>
            <w:rFonts w:asciiTheme="minorHAnsi" w:eastAsiaTheme="minorEastAsia" w:hAnsiTheme="minorHAnsi" w:cstheme="minorBidi"/>
            <w:noProof/>
            <w:kern w:val="0"/>
            <w:sz w:val="22"/>
            <w:szCs w:val="22"/>
          </w:rPr>
          <w:tab/>
        </w:r>
        <w:r w:rsidRPr="0026517D">
          <w:rPr>
            <w:rStyle w:val="Hyperlink"/>
            <w:noProof/>
          </w:rPr>
          <w:t>Ausnahmen</w:t>
        </w:r>
        <w:r>
          <w:rPr>
            <w:noProof/>
            <w:webHidden/>
          </w:rPr>
          <w:tab/>
        </w:r>
        <w:r>
          <w:rPr>
            <w:noProof/>
            <w:webHidden/>
          </w:rPr>
          <w:fldChar w:fldCharType="begin"/>
        </w:r>
        <w:r>
          <w:rPr>
            <w:noProof/>
            <w:webHidden/>
          </w:rPr>
          <w:instrText xml:space="preserve"> PAGEREF _Toc92483818 \h </w:instrText>
        </w:r>
        <w:r>
          <w:rPr>
            <w:noProof/>
            <w:webHidden/>
          </w:rPr>
        </w:r>
        <w:r>
          <w:rPr>
            <w:noProof/>
            <w:webHidden/>
          </w:rPr>
          <w:fldChar w:fldCharType="separate"/>
        </w:r>
        <w:r w:rsidR="00B51761">
          <w:rPr>
            <w:noProof/>
            <w:webHidden/>
          </w:rPr>
          <w:t>37</w:t>
        </w:r>
        <w:r>
          <w:rPr>
            <w:noProof/>
            <w:webHidden/>
          </w:rPr>
          <w:fldChar w:fldCharType="end"/>
        </w:r>
      </w:hyperlink>
    </w:p>
    <w:p w14:paraId="3353B571" w14:textId="0D3949CB" w:rsidR="00E30085" w:rsidRDefault="00B51761">
      <w:pPr>
        <w:pStyle w:val="Verzeichnis1"/>
        <w:spacing w:before="120" w:after="120"/>
        <w:rPr>
          <w:rFonts w:asciiTheme="minorHAnsi" w:eastAsiaTheme="minorEastAsia" w:hAnsiTheme="minorHAnsi" w:cstheme="minorBidi"/>
          <w:noProof/>
          <w:kern w:val="0"/>
          <w:sz w:val="22"/>
          <w:szCs w:val="22"/>
        </w:rPr>
      </w:pPr>
      <w:r>
        <w:rPr>
          <w:rStyle w:val="Hyperlink"/>
          <w:noProof/>
        </w:rPr>
        <w:br/>
      </w:r>
      <w:hyperlink w:anchor="_Toc92483819" w:history="1">
        <w:r w:rsidR="00E30085" w:rsidRPr="0026517D">
          <w:rPr>
            <w:rStyle w:val="Hyperlink"/>
            <w:noProof/>
          </w:rPr>
          <w:t>Anhang A: Gefährdungslage</w:t>
        </w:r>
        <w:r w:rsidR="00E30085">
          <w:rPr>
            <w:noProof/>
            <w:webHidden/>
          </w:rPr>
          <w:tab/>
        </w:r>
        <w:r w:rsidR="00E30085">
          <w:rPr>
            <w:noProof/>
            <w:webHidden/>
          </w:rPr>
          <w:fldChar w:fldCharType="begin"/>
        </w:r>
        <w:r w:rsidR="00E30085">
          <w:rPr>
            <w:noProof/>
            <w:webHidden/>
          </w:rPr>
          <w:instrText xml:space="preserve"> PAGEREF _Toc92483819 \h </w:instrText>
        </w:r>
        <w:r w:rsidR="00E30085">
          <w:rPr>
            <w:noProof/>
            <w:webHidden/>
          </w:rPr>
        </w:r>
        <w:r w:rsidR="00E30085">
          <w:rPr>
            <w:noProof/>
            <w:webHidden/>
          </w:rPr>
          <w:fldChar w:fldCharType="separate"/>
        </w:r>
        <w:r>
          <w:rPr>
            <w:noProof/>
            <w:webHidden/>
          </w:rPr>
          <w:t>38</w:t>
        </w:r>
        <w:r w:rsidR="00E30085">
          <w:rPr>
            <w:noProof/>
            <w:webHidden/>
          </w:rPr>
          <w:fldChar w:fldCharType="end"/>
        </w:r>
      </w:hyperlink>
    </w:p>
    <w:p w14:paraId="2D647BCE" w14:textId="04CB89CA"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820" w:history="1">
        <w:r w:rsidRPr="0026517D">
          <w:rPr>
            <w:rStyle w:val="Hyperlink"/>
            <w:noProof/>
          </w:rPr>
          <w:t>Anhang B: Optionale Anhänge</w:t>
        </w:r>
        <w:r>
          <w:rPr>
            <w:noProof/>
            <w:webHidden/>
          </w:rPr>
          <w:tab/>
        </w:r>
        <w:r>
          <w:rPr>
            <w:noProof/>
            <w:webHidden/>
          </w:rPr>
          <w:fldChar w:fldCharType="begin"/>
        </w:r>
        <w:r>
          <w:rPr>
            <w:noProof/>
            <w:webHidden/>
          </w:rPr>
          <w:instrText xml:space="preserve"> PAGEREF _Toc92483820 \h </w:instrText>
        </w:r>
        <w:r>
          <w:rPr>
            <w:noProof/>
            <w:webHidden/>
          </w:rPr>
        </w:r>
        <w:r>
          <w:rPr>
            <w:noProof/>
            <w:webHidden/>
          </w:rPr>
          <w:fldChar w:fldCharType="separate"/>
        </w:r>
        <w:r w:rsidR="00B51761">
          <w:rPr>
            <w:noProof/>
            <w:webHidden/>
          </w:rPr>
          <w:t>41</w:t>
        </w:r>
        <w:r>
          <w:rPr>
            <w:noProof/>
            <w:webHidden/>
          </w:rPr>
          <w:fldChar w:fldCharType="end"/>
        </w:r>
      </w:hyperlink>
    </w:p>
    <w:p w14:paraId="02EE59D1" w14:textId="16BBF30F" w:rsidR="00E30085" w:rsidRDefault="00E30085">
      <w:pPr>
        <w:pStyle w:val="Verzeichnis1"/>
        <w:spacing w:before="120" w:after="120"/>
        <w:rPr>
          <w:rFonts w:asciiTheme="minorHAnsi" w:eastAsiaTheme="minorEastAsia" w:hAnsiTheme="minorHAnsi" w:cstheme="minorBidi"/>
          <w:noProof/>
          <w:kern w:val="0"/>
          <w:sz w:val="22"/>
          <w:szCs w:val="22"/>
        </w:rPr>
      </w:pPr>
      <w:hyperlink w:anchor="_Toc92483821" w:history="1">
        <w:r w:rsidRPr="0026517D">
          <w:rPr>
            <w:rStyle w:val="Hyperlink"/>
            <w:noProof/>
          </w:rPr>
          <w:t>Anhang C: Glossar</w:t>
        </w:r>
        <w:r>
          <w:rPr>
            <w:noProof/>
            <w:webHidden/>
          </w:rPr>
          <w:tab/>
        </w:r>
        <w:r>
          <w:rPr>
            <w:noProof/>
            <w:webHidden/>
          </w:rPr>
          <w:fldChar w:fldCharType="begin"/>
        </w:r>
        <w:r>
          <w:rPr>
            <w:noProof/>
            <w:webHidden/>
          </w:rPr>
          <w:instrText xml:space="preserve"> PAGEREF _Toc92483821 \h </w:instrText>
        </w:r>
        <w:r>
          <w:rPr>
            <w:noProof/>
            <w:webHidden/>
          </w:rPr>
        </w:r>
        <w:r>
          <w:rPr>
            <w:noProof/>
            <w:webHidden/>
          </w:rPr>
          <w:fldChar w:fldCharType="separate"/>
        </w:r>
        <w:r w:rsidR="00B51761">
          <w:rPr>
            <w:noProof/>
            <w:webHidden/>
          </w:rPr>
          <w:t>42</w:t>
        </w:r>
        <w:r>
          <w:rPr>
            <w:noProof/>
            <w:webHidden/>
          </w:rPr>
          <w:fldChar w:fldCharType="end"/>
        </w:r>
      </w:hyperlink>
    </w:p>
    <w:p w14:paraId="5B04F0C5" w14:textId="0CF86173" w:rsidR="00EA587D" w:rsidRDefault="00C50573" w:rsidP="00E85689">
      <w:pPr>
        <w:tabs>
          <w:tab w:val="center" w:pos="4535"/>
        </w:tabs>
        <w:sectPr w:rsidR="00EA587D" w:rsidSect="00E85689">
          <w:footerReference w:type="default" r:id="rId15"/>
          <w:type w:val="continuous"/>
          <w:pgSz w:w="11906" w:h="16838" w:code="9"/>
          <w:pgMar w:top="1134" w:right="1418" w:bottom="1134" w:left="1418" w:header="709" w:footer="187" w:gutter="0"/>
          <w:cols w:space="708"/>
          <w:docGrid w:linePitch="360"/>
        </w:sectPr>
      </w:pPr>
      <w:r>
        <w:fldChar w:fldCharType="end"/>
      </w:r>
      <w:r w:rsidR="00E85689">
        <w:tab/>
      </w:r>
    </w:p>
    <w:p w14:paraId="6795AEB9" w14:textId="74150BC3" w:rsidR="00742DBB" w:rsidRPr="00C61AE0" w:rsidRDefault="007951B9" w:rsidP="00742DBB">
      <w:pPr>
        <w:pStyle w:val="Inhaltsverzeichnis"/>
        <w:spacing w:afterLines="0" w:after="0"/>
      </w:pPr>
      <w:bookmarkStart w:id="5" w:name="_Toc38773006"/>
      <w:r>
        <w:br/>
      </w:r>
      <w:r w:rsidR="00742DBB" w:rsidRPr="00C61AE0">
        <w:t>Management Summary</w:t>
      </w:r>
      <w:bookmarkEnd w:id="5"/>
    </w:p>
    <w:p w14:paraId="745CE464" w14:textId="77777777" w:rsidR="00451F3B" w:rsidRDefault="00451F3B" w:rsidP="00742DBB">
      <w:pPr>
        <w:spacing w:after="0"/>
        <w:rPr>
          <w:sz w:val="22"/>
          <w:szCs w:val="22"/>
        </w:rPr>
      </w:pPr>
    </w:p>
    <w:p w14:paraId="3C0504A2" w14:textId="77777777" w:rsidR="007951B9" w:rsidRDefault="007951B9" w:rsidP="000474A4">
      <w:pPr>
        <w:spacing w:after="0"/>
      </w:pPr>
    </w:p>
    <w:p w14:paraId="0E7D2539" w14:textId="0937C81F" w:rsidR="003F04BD" w:rsidRDefault="00FC5302" w:rsidP="000474A4">
      <w:pPr>
        <w:spacing w:after="0"/>
      </w:pPr>
      <w:r>
        <w:t xml:space="preserve">Protokollierungsdaten sind historische Aufzeichnungen über die Art und Weise, wie IT-Systeme genutzt wurden und wie diese miteinander kommuniziert haben. Aus diesen </w:t>
      </w:r>
      <w:r>
        <w:br/>
        <w:t xml:space="preserve">Daten gehen nicht nur Erkenntnisse über Fehlerzustände der IT-Systeme oder des Netzes hervor. Basierend auf diesen Daten lassen sich vergangene Cyber-Angriffe rekonstruieren und laufende erkennen, welche alle sonstigen Sicherheitsmaßnahmen umgangen haben. Um die Protokollierungsdaten effektiv zu diesem Zweck zu nutzen, ist eine Planung der zu sammelnden Ereignisse und die Speicherung in einem zentralen System die grundlegende Vorbedingung. </w:t>
      </w:r>
    </w:p>
    <w:p w14:paraId="44781AFC" w14:textId="77777777" w:rsidR="003F04BD" w:rsidRDefault="003F04BD" w:rsidP="000474A4">
      <w:pPr>
        <w:spacing w:after="0"/>
      </w:pPr>
    </w:p>
    <w:p w14:paraId="0228BB30" w14:textId="77777777" w:rsidR="003F04BD" w:rsidRDefault="003F04BD" w:rsidP="000474A4">
      <w:pPr>
        <w:spacing w:after="0"/>
      </w:pPr>
      <w:r>
        <w:t xml:space="preserve">Im Fokus dieser IT-Sicherheitsrichtlinie steht eine ganzheitliche Protokollierung, unabhängig vom Schutzbedarf einzelner Fachverfahren. Die protokollierten Ereignisse können sowohl zur Reaktion auf, als auch zur Detektion und Verifikation von Cyber-Angriffen verwendet werden. Mit der Umsetzung dieser Richtlinie leistet die Behörde einen wesentlichen Beitrag zur Detektion von </w:t>
      </w:r>
      <w:proofErr w:type="spellStart"/>
      <w:r>
        <w:t>Advanced</w:t>
      </w:r>
      <w:proofErr w:type="spellEnd"/>
      <w:r>
        <w:t xml:space="preserve"> Persistent </w:t>
      </w:r>
      <w:proofErr w:type="spellStart"/>
      <w:r>
        <w:t>Threats</w:t>
      </w:r>
      <w:proofErr w:type="spellEnd"/>
      <w:r>
        <w:t xml:space="preserve"> (APT).</w:t>
      </w:r>
    </w:p>
    <w:p w14:paraId="79400323" w14:textId="77777777" w:rsidR="003F04BD" w:rsidRDefault="003F04BD" w:rsidP="000474A4">
      <w:pPr>
        <w:spacing w:after="0"/>
      </w:pPr>
    </w:p>
    <w:p w14:paraId="2BE19F2B" w14:textId="61FE20FC" w:rsidR="00FC5302" w:rsidRDefault="00FC5302" w:rsidP="000474A4">
      <w:pPr>
        <w:spacing w:after="0"/>
      </w:pPr>
      <w:r>
        <w:t>Die Protokollierungsrichtlinie Bund (PR-B) detailliert den Mindeststandard des BSI zur Protokollierung und Detektion von Cyber-Angriffen [MST-PD], um dadurch konkrete Anforderungen für die Protokollierung sowohl hinsichtlich der Planung und Dokumentation als auch hinsichtlich der Protokollierung für die IT-System- und Netz-Sicht festzulegen. Die PR-B konkretisiert die im Baustein OPS.1.1.5 des IT-Grundschutz-Kompendiums [ITGS-KOMP] enthaltene Basisanforderung OPS.1.1.5.A1 Erstellung einer Sicherheitsrichtlinie für die Protokollierung.</w:t>
      </w:r>
    </w:p>
    <w:p w14:paraId="13979328" w14:textId="77777777" w:rsidR="00FC5302" w:rsidRDefault="00FC5302" w:rsidP="000474A4">
      <w:pPr>
        <w:spacing w:after="0"/>
      </w:pPr>
    </w:p>
    <w:p w14:paraId="4CA1036A" w14:textId="3B44AA40" w:rsidR="00FC5302" w:rsidRDefault="00FC5302" w:rsidP="000474A4">
      <w:pPr>
        <w:spacing w:after="0"/>
      </w:pPr>
      <w:r>
        <w:t xml:space="preserve">Teil III der PR-B stellt die Umsetzungsrichtlinie für die Erhebung von behördeninternen Protokolldaten gem. § 5 Abs. 1 Satz 1 Nr. 1 und i. V. m. Satz 4 BSIG dar. </w:t>
      </w:r>
    </w:p>
    <w:p w14:paraId="086A52B5" w14:textId="2D052169" w:rsidR="00FC5302" w:rsidRDefault="00FC5302" w:rsidP="000474A4">
      <w:pPr>
        <w:spacing w:after="0"/>
      </w:pPr>
    </w:p>
    <w:p w14:paraId="18719701" w14:textId="13D70B03" w:rsidR="00FC5302" w:rsidRDefault="00FC5302" w:rsidP="000474A4">
      <w:pPr>
        <w:spacing w:after="0"/>
      </w:pPr>
      <w:r>
        <w:t xml:space="preserve">Die zu protokollierenden Ereignisse gemäß dieser Richtlinie dienen der Erkennung von </w:t>
      </w:r>
      <w:proofErr w:type="spellStart"/>
      <w:r>
        <w:t>CyberAngriffen</w:t>
      </w:r>
      <w:proofErr w:type="spellEnd"/>
      <w:r>
        <w:t xml:space="preserve">. Für eine vollständige Protokollierung nach dem Baustein OPS.1.1.5 müssen seitens der Behörde auch die Protokollierungszwecke Betriebssicherheit und Datenschutz Berücksichtigung finden. Die Vorgaben dieser Richtlinie sind auf interne Netze und angeschlossene </w:t>
      </w:r>
      <w:proofErr w:type="spellStart"/>
      <w:r>
        <w:t>DMZen</w:t>
      </w:r>
      <w:proofErr w:type="spellEnd"/>
      <w:r>
        <w:t xml:space="preserve"> bis zum Einstufungsgrad VS-NUR FÜR DEN DIENSTGEBRAUCH anzuwenden. </w:t>
      </w:r>
    </w:p>
    <w:p w14:paraId="525126C9" w14:textId="7A2BECCF" w:rsidR="00FC5302" w:rsidRDefault="00FC5302" w:rsidP="000474A4">
      <w:pPr>
        <w:spacing w:after="0"/>
      </w:pPr>
    </w:p>
    <w:p w14:paraId="29753D77" w14:textId="7B04E33F" w:rsidR="005977F8" w:rsidRDefault="00FC5302" w:rsidP="000474A4">
      <w:pPr>
        <w:spacing w:after="0"/>
      </w:pPr>
      <w:r>
        <w:t>Protokolliert werden Verkehrsflüsse zwischen den IT-Systemen einer Behörde und externen Netzen, interne Verkehrsflüsse zwischen IT-Systemen einer Behörde sowie Ereignisse auf IT-Systemen der Behörde selbst</w:t>
      </w:r>
      <w:r w:rsidR="003F04BD">
        <w:t>.</w:t>
      </w:r>
    </w:p>
    <w:p w14:paraId="30919351" w14:textId="77777777" w:rsidR="00FC5302" w:rsidRDefault="00FC5302" w:rsidP="00FC5302">
      <w:pPr>
        <w:spacing w:after="0"/>
        <w:rPr>
          <w:color w:val="FF0000"/>
          <w:sz w:val="22"/>
          <w:szCs w:val="22"/>
        </w:rPr>
      </w:pPr>
    </w:p>
    <w:p w14:paraId="2A289A2B" w14:textId="77777777" w:rsidR="005977F8" w:rsidRDefault="005977F8" w:rsidP="005977F8">
      <w:pPr>
        <w:spacing w:after="0"/>
        <w:rPr>
          <w:color w:val="FF0000"/>
          <w:sz w:val="22"/>
          <w:szCs w:val="22"/>
        </w:rPr>
      </w:pPr>
    </w:p>
    <w:p w14:paraId="72AF3A29" w14:textId="77777777" w:rsidR="005977F8" w:rsidRDefault="005977F8" w:rsidP="005977F8">
      <w:pPr>
        <w:spacing w:after="0"/>
        <w:rPr>
          <w:color w:val="FF0000"/>
          <w:sz w:val="22"/>
          <w:szCs w:val="22"/>
        </w:rPr>
      </w:pPr>
    </w:p>
    <w:p w14:paraId="47572F3B" w14:textId="77777777" w:rsidR="005977F8" w:rsidRDefault="005977F8" w:rsidP="005977F8">
      <w:pPr>
        <w:spacing w:after="0"/>
        <w:rPr>
          <w:color w:val="FF0000"/>
          <w:sz w:val="22"/>
          <w:szCs w:val="22"/>
        </w:rPr>
      </w:pPr>
    </w:p>
    <w:p w14:paraId="76BBB97B" w14:textId="4E1DB3A7" w:rsidR="005977F8" w:rsidRDefault="00E85689" w:rsidP="00E85689">
      <w:pPr>
        <w:tabs>
          <w:tab w:val="left" w:pos="6202"/>
        </w:tabs>
        <w:spacing w:after="0"/>
        <w:rPr>
          <w:color w:val="FF0000"/>
          <w:sz w:val="22"/>
          <w:szCs w:val="22"/>
        </w:rPr>
      </w:pPr>
      <w:r>
        <w:rPr>
          <w:color w:val="FF0000"/>
          <w:sz w:val="22"/>
          <w:szCs w:val="22"/>
        </w:rPr>
        <w:tab/>
      </w:r>
    </w:p>
    <w:p w14:paraId="2D5B369A" w14:textId="77777777" w:rsidR="00306B8C" w:rsidRDefault="00306B8C" w:rsidP="00306B8C">
      <w:pPr>
        <w:pStyle w:val="berschrift1"/>
        <w:numPr>
          <w:ilvl w:val="0"/>
          <w:numId w:val="0"/>
        </w:numPr>
        <w:ind w:left="567"/>
      </w:pPr>
      <w:bookmarkStart w:id="6" w:name="_Toc44677859"/>
      <w:bookmarkStart w:id="7" w:name="_Toc92483796"/>
    </w:p>
    <w:p w14:paraId="2C09ECD5" w14:textId="79903C03" w:rsidR="006676E5" w:rsidRPr="00461E90" w:rsidRDefault="006676E5" w:rsidP="003B0A0A">
      <w:pPr>
        <w:pStyle w:val="berschrift1"/>
      </w:pPr>
      <w:r w:rsidRPr="00461E90">
        <w:t>Grundlagen und Rahmenbedingungen</w:t>
      </w:r>
      <w:bookmarkEnd w:id="6"/>
      <w:bookmarkEnd w:id="7"/>
    </w:p>
    <w:p w14:paraId="58DBEAD0" w14:textId="7A887CAC" w:rsidR="00976EC0" w:rsidRDefault="006676E5" w:rsidP="00976EC0">
      <w:pPr>
        <w:spacing w:after="240"/>
        <w:ind w:right="-144"/>
      </w:pPr>
      <w:bookmarkStart w:id="8" w:name="_Toc308162472"/>
      <w:bookmarkStart w:id="9" w:name="_Toc444159780"/>
      <w:r w:rsidRPr="00B35E26">
        <w:br/>
      </w:r>
      <w:r w:rsidR="00976EC0" w:rsidRPr="00B35E26">
        <w:t xml:space="preserve">Die Regelungen dieser IT-Sicherheitsrichtlinie orientieren sich an den Empfehlungen </w:t>
      </w:r>
      <w:r w:rsidR="00976EC0">
        <w:br/>
      </w:r>
      <w:r w:rsidR="00976EC0" w:rsidRPr="00B35E26">
        <w:t xml:space="preserve">des IT-Grundschutzes [1]. Zentrale Bedeutung besitzt hierbei der </w:t>
      </w:r>
      <w:r w:rsidR="00976EC0" w:rsidRPr="00EA26E1">
        <w:t xml:space="preserve">Baustein </w:t>
      </w:r>
      <w:bookmarkStart w:id="10" w:name="NEU1"/>
      <w:bookmarkEnd w:id="10"/>
      <w:r w:rsidR="00976EC0" w:rsidRPr="00EA26E1">
        <w:t>OPS.1.1.5</w:t>
      </w:r>
      <w:r w:rsidR="00B80447">
        <w:t>.</w:t>
      </w:r>
    </w:p>
    <w:p w14:paraId="07CC1F3C" w14:textId="77777777" w:rsidR="00976EC0" w:rsidRPr="003F6F12" w:rsidRDefault="00976EC0" w:rsidP="00976EC0">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1" w:name="_Hlk39009356"/>
      <w:r w:rsidRPr="006F6F3D">
        <w:rPr>
          <w:i/>
          <w:color w:val="FF0000"/>
        </w:rPr>
        <w:t xml:space="preserve">[Eventuell hier </w:t>
      </w:r>
      <w:r>
        <w:rPr>
          <w:i/>
          <w:color w:val="FF0000"/>
        </w:rPr>
        <w:t>e</w:t>
      </w:r>
      <w:r w:rsidRPr="006F6F3D">
        <w:rPr>
          <w:i/>
          <w:color w:val="FF0000"/>
        </w:rPr>
        <w:t>rgänz</w:t>
      </w:r>
      <w:r>
        <w:rPr>
          <w:i/>
          <w:color w:val="FF0000"/>
        </w:rPr>
        <w:t>en</w:t>
      </w:r>
      <w:r w:rsidRPr="006F6F3D">
        <w:rPr>
          <w:i/>
          <w:color w:val="FF0000"/>
        </w:rPr>
        <w:t>]</w:t>
      </w:r>
      <w:bookmarkEnd w:id="11"/>
    </w:p>
    <w:p w14:paraId="038D19E3" w14:textId="5DA07574" w:rsidR="006676E5" w:rsidRDefault="0013781D" w:rsidP="00976EC0">
      <w:pPr>
        <w:spacing w:after="240"/>
      </w:pPr>
      <w:r>
        <w:br/>
      </w:r>
    </w:p>
    <w:p w14:paraId="5726D03D" w14:textId="7A8F8DA9" w:rsidR="006676E5" w:rsidRDefault="006676E5" w:rsidP="003B0A0A">
      <w:pPr>
        <w:pStyle w:val="berschrift1"/>
      </w:pPr>
      <w:bookmarkStart w:id="12" w:name="_Toc41075642"/>
      <w:bookmarkStart w:id="13" w:name="_Toc41590817"/>
      <w:bookmarkStart w:id="14" w:name="_Toc44677860"/>
      <w:bookmarkStart w:id="15" w:name="_Toc11150599"/>
      <w:bookmarkStart w:id="16" w:name="_Toc92483797"/>
      <w:r w:rsidRPr="00AE6246">
        <w:t>Abgrenzung</w:t>
      </w:r>
      <w:bookmarkEnd w:id="12"/>
      <w:bookmarkEnd w:id="13"/>
      <w:bookmarkEnd w:id="14"/>
      <w:bookmarkEnd w:id="16"/>
      <w:r w:rsidRPr="00AE6246">
        <w:t xml:space="preserve"> </w:t>
      </w:r>
      <w:bookmarkEnd w:id="15"/>
      <w:r w:rsidR="00671A51">
        <w:br/>
      </w:r>
    </w:p>
    <w:p w14:paraId="070F8589" w14:textId="77777777" w:rsidR="006676E5" w:rsidRPr="003F6F12" w:rsidRDefault="006676E5" w:rsidP="006676E5">
      <w:pPr>
        <w:spacing w:after="0" w:line="240" w:lineRule="auto"/>
        <w:rPr>
          <w:sz w:val="6"/>
          <w:szCs w:val="6"/>
        </w:rPr>
      </w:pPr>
    </w:p>
    <w:p w14:paraId="79829648" w14:textId="7FB47252" w:rsidR="006676E5" w:rsidRPr="00671A51" w:rsidRDefault="006676E5" w:rsidP="00671A51">
      <w:pPr>
        <w:pStyle w:val="berschrift5"/>
        <w:spacing w:before="0" w:after="240"/>
        <w:ind w:left="425" w:hanging="357"/>
        <w:rPr>
          <w:b/>
          <w:bCs/>
        </w:rPr>
      </w:pPr>
      <w:bookmarkStart w:id="17" w:name="_Toc41075643"/>
      <w:bookmarkStart w:id="18" w:name="_Toc41590818"/>
      <w:bookmarkStart w:id="19" w:name="_Toc44677861"/>
      <w:r w:rsidRPr="00671A51">
        <w:rPr>
          <w:b/>
          <w:bCs/>
        </w:rPr>
        <w:t>Geltungsbereich</w:t>
      </w:r>
      <w:bookmarkEnd w:id="17"/>
      <w:bookmarkEnd w:id="18"/>
      <w:bookmarkEnd w:id="19"/>
    </w:p>
    <w:p w14:paraId="7E38A088" w14:textId="1A1F9BB9" w:rsidR="00703CF3" w:rsidRPr="00703CF3" w:rsidRDefault="00976EC0" w:rsidP="006676E5">
      <w:pPr>
        <w:spacing w:after="240"/>
      </w:pPr>
      <w:bookmarkStart w:id="20" w:name="_Hlk39009001"/>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Pr="003F24FA">
        <w:t xml:space="preserve">eingesetzten </w:t>
      </w:r>
      <w:r w:rsidRPr="003F24FA">
        <w:br/>
        <w:t xml:space="preserve">Verzeichnisdienste, die auf </w:t>
      </w:r>
      <w:proofErr w:type="spellStart"/>
      <w:r w:rsidRPr="003F24FA">
        <w:t>OpenLDAP</w:t>
      </w:r>
      <w:proofErr w:type="spellEnd"/>
      <w:r w:rsidRPr="003F24FA">
        <w:t xml:space="preserve"> basieren. Daher ist diese Richtlinie bereits bei </w:t>
      </w:r>
      <w:r>
        <w:br/>
      </w:r>
      <w:r w:rsidRPr="003F24FA">
        <w:t>der Planung des Einsatzes von IT-Systemen und bei der Entwicklung von IT-</w:t>
      </w:r>
      <w:proofErr w:type="spellStart"/>
      <w:r w:rsidRPr="003F24FA">
        <w:t>Anwen</w:t>
      </w:r>
      <w:proofErr w:type="spellEnd"/>
      <w:r>
        <w:t>-</w:t>
      </w:r>
      <w:r>
        <w:br/>
      </w:r>
      <w:proofErr w:type="spellStart"/>
      <w:r w:rsidRPr="003F24FA">
        <w:t>dungen</w:t>
      </w:r>
      <w:proofErr w:type="spellEnd"/>
      <w:r w:rsidRPr="003F24FA">
        <w:t xml:space="preserve"> als Grundlage heranzuziehen und in die Prozessgestaltung mit einzubeziehen.</w:t>
      </w:r>
      <w:r w:rsidRPr="003F24FA">
        <w:br/>
      </w:r>
      <w:r w:rsidR="006676E5" w:rsidRPr="00A56DB9">
        <w:t xml:space="preserve"> </w:t>
      </w:r>
      <w:bookmarkEnd w:id="20"/>
    </w:p>
    <w:p w14:paraId="35BB9AB0" w14:textId="4270E5C1" w:rsidR="006676E5" w:rsidRPr="00671A51" w:rsidRDefault="006676E5" w:rsidP="00671A51">
      <w:pPr>
        <w:pStyle w:val="berschrift5"/>
        <w:spacing w:before="0" w:after="240"/>
        <w:ind w:left="425" w:hanging="357"/>
        <w:rPr>
          <w:rFonts w:eastAsia="Times New Roman" w:cs="Times New Roman"/>
          <w:b/>
          <w:bCs/>
        </w:rPr>
      </w:pPr>
      <w:bookmarkStart w:id="21" w:name="_Toc41075644"/>
      <w:bookmarkStart w:id="22" w:name="_Toc41590819"/>
      <w:bookmarkStart w:id="23" w:name="_Toc44677862"/>
      <w:r w:rsidRPr="00671A51">
        <w:rPr>
          <w:b/>
          <w:bCs/>
        </w:rPr>
        <w:t>Modellierung</w:t>
      </w:r>
      <w:bookmarkEnd w:id="21"/>
      <w:r w:rsidRPr="00671A51">
        <w:rPr>
          <w:b/>
          <w:bCs/>
        </w:rPr>
        <w:t>sabgrenzung</w:t>
      </w:r>
      <w:bookmarkEnd w:id="22"/>
      <w:bookmarkEnd w:id="23"/>
    </w:p>
    <w:p w14:paraId="0F209910" w14:textId="77777777" w:rsidR="00976EC0" w:rsidRDefault="00976EC0" w:rsidP="00976EC0">
      <w:pPr>
        <w:spacing w:after="240"/>
      </w:pPr>
      <w:bookmarkStart w:id="24" w:name="_Toc504747109"/>
      <w:bookmarkEnd w:id="8"/>
      <w:bookmarkEnd w:id="9"/>
      <w:r>
        <w:t xml:space="preserve">Der Baustein ist auf alle Zielobjekte im Informationsverbund anzuwenden, bei denen </w:t>
      </w:r>
      <w:r>
        <w:br/>
        <w:t>eine Protokollierung erfolgt bzw. erfolgen muss. Im vorliegenden Baustein werden ausschließlich übergreifende Aspekte betrachtet. Die Protokollierung spezifischer IT-Systeme oder Anwendungen wird hier nicht behandelt, sondern in den jeweiligen Bausteinen des IT-Grundschutz-Kompendiums beschrieben.</w:t>
      </w:r>
    </w:p>
    <w:p w14:paraId="718F14DD" w14:textId="4C2D7582" w:rsidR="008E086B" w:rsidRDefault="00976EC0" w:rsidP="008A6A49">
      <w:pPr>
        <w:spacing w:after="240"/>
      </w:pPr>
      <w:r>
        <w:t>Da die Protokollierung einer Behörde ein zentralisiertes Erfassungs- und Speichersystem umfasst, sind ebenfalls die BSI-Dokumente „Mindeststandard des BSI zur Protokollierung und Detektion von Cyber-Angriffen“, das Rahmendatenschutzkonzept „Protokollierung und Detektion von Cyber-Angriffen auf die Bundesverwaltung“ sowie die Protokollierungsrichtlinie Bund – „Protokollierung zur Detektion von Cyber-Angriffen auf die Informationstechnik des Bundes“ zu beachten und in den Protokollierungsprozess einzubinden.</w:t>
      </w:r>
      <w:r w:rsidR="008E086B">
        <w:br w:type="page"/>
      </w:r>
    </w:p>
    <w:p w14:paraId="4ED61DAB" w14:textId="77777777" w:rsidR="00306B8C" w:rsidRDefault="00306B8C" w:rsidP="00306B8C">
      <w:pPr>
        <w:pStyle w:val="berschrift1"/>
        <w:numPr>
          <w:ilvl w:val="0"/>
          <w:numId w:val="0"/>
        </w:numPr>
        <w:ind w:left="567"/>
      </w:pPr>
      <w:bookmarkStart w:id="25" w:name="_Toc44677863"/>
      <w:bookmarkStart w:id="26" w:name="_Toc92483798"/>
    </w:p>
    <w:p w14:paraId="19205EF8" w14:textId="11FDC0B2" w:rsidR="006676E5" w:rsidRPr="006651A9" w:rsidRDefault="006676E5" w:rsidP="003B0A0A">
      <w:pPr>
        <w:pStyle w:val="berschrift1"/>
      </w:pPr>
      <w:r w:rsidRPr="00914EF2">
        <w:t xml:space="preserve">Zielsetzung </w:t>
      </w:r>
      <w:r w:rsidRPr="006651A9">
        <w:t>und Zielgruppe</w:t>
      </w:r>
      <w:bookmarkEnd w:id="25"/>
      <w:bookmarkEnd w:id="26"/>
    </w:p>
    <w:p w14:paraId="115B631E" w14:textId="77777777" w:rsidR="00976EC0" w:rsidRPr="006651A9" w:rsidRDefault="00976EC0" w:rsidP="00976EC0">
      <w:pPr>
        <w:spacing w:after="240"/>
      </w:pPr>
      <w:r w:rsidRPr="00CF11DB">
        <w:t xml:space="preserve">Durch diese IT-Sicherheitsrichtlinie </w:t>
      </w:r>
      <w:r w:rsidRPr="006651A9">
        <w:t xml:space="preserve">wird der </w:t>
      </w:r>
      <w:r w:rsidRPr="009544DE">
        <w:t xml:space="preserve">Einsatz von </w:t>
      </w:r>
      <w:bookmarkStart w:id="27" w:name="BausteinName3"/>
      <w:bookmarkEnd w:id="27"/>
      <w:r w:rsidRPr="009544DE">
        <w:t xml:space="preserve">Protokollierungen </w:t>
      </w:r>
      <w:r w:rsidRPr="00CF11DB">
        <w:t>in der</w:t>
      </w:r>
      <w:r>
        <w:t xml:space="preserve"> </w:t>
      </w:r>
      <w:r>
        <w:br/>
      </w:r>
      <w:r w:rsidRPr="00CF11DB">
        <w:rPr>
          <w:color w:val="FF0000"/>
        </w:rPr>
        <w:t>[Name der BEHÖRDE</w:t>
      </w:r>
      <w:r w:rsidRPr="006676E5">
        <w:rPr>
          <w:color w:val="FF0000"/>
        </w:rPr>
        <w:t xml:space="preserve">] </w:t>
      </w:r>
      <w:r w:rsidRPr="00C1056B">
        <w:t>geregelt</w:t>
      </w:r>
      <w:r w:rsidRPr="006651A9">
        <w:t xml:space="preserve">. Sie gibt entsprechende organisatorische und technische Regelungen zum Schutz der Informationen vor, die </w:t>
      </w:r>
      <w:r>
        <w:t xml:space="preserve">in der </w:t>
      </w:r>
      <w:r w:rsidRPr="006676E5">
        <w:rPr>
          <w:color w:val="FF0000"/>
        </w:rPr>
        <w:t xml:space="preserve">[NAME DER BEHÖRDE] </w:t>
      </w:r>
      <w:r>
        <w:rPr>
          <w:color w:val="FF0000"/>
        </w:rPr>
        <w:br/>
      </w:r>
      <w:r w:rsidRPr="006651A9">
        <w:t>gespeichert, verarbeitet</w:t>
      </w:r>
      <w:r>
        <w:t xml:space="preserve">, </w:t>
      </w:r>
      <w:r w:rsidRPr="006651A9">
        <w:t>übertragen</w:t>
      </w:r>
      <w:r>
        <w:t xml:space="preserve">, ausgedruckt oder verfilmt </w:t>
      </w:r>
      <w:r w:rsidRPr="006651A9">
        <w:t>werden.</w:t>
      </w:r>
    </w:p>
    <w:p w14:paraId="20BB634F" w14:textId="77777777" w:rsidR="00976EC0" w:rsidRDefault="00976EC0" w:rsidP="006676E5">
      <w:pPr>
        <w:spacing w:after="240"/>
      </w:pPr>
      <w:r w:rsidRPr="006651A9">
        <w:t xml:space="preserve">Diese Regelungen gelten für alle Beschäftigten </w:t>
      </w:r>
      <w:r>
        <w:t xml:space="preserve">in der </w:t>
      </w:r>
      <w:r w:rsidRPr="006676E5">
        <w:rPr>
          <w:color w:val="FF0000"/>
        </w:rPr>
        <w:t>[NAME DER BEHÖRDE]</w:t>
      </w:r>
      <w:r w:rsidRPr="006651A9">
        <w:t xml:space="preserve">, sowie für Beschäftigte anderer Behörden, die </w:t>
      </w:r>
      <w:r>
        <w:t xml:space="preserve">zur </w:t>
      </w:r>
      <w:r w:rsidRPr="006676E5">
        <w:rPr>
          <w:color w:val="FF0000"/>
        </w:rPr>
        <w:t xml:space="preserve">[NAME DER BEHÖRDE] </w:t>
      </w:r>
      <w:r w:rsidRPr="006651A9">
        <w:t xml:space="preserve">abgeordnet sind und für andere Personen, die z.B. im Rahmen eines Praktikums oder Referendariates oder als </w:t>
      </w:r>
      <w:r>
        <w:br/>
      </w:r>
      <w:r w:rsidRPr="006651A9">
        <w:t xml:space="preserve">Externer Mitarbeiter im </w:t>
      </w:r>
      <w:r>
        <w:t xml:space="preserve">in der </w:t>
      </w:r>
      <w:r w:rsidRPr="006676E5">
        <w:rPr>
          <w:color w:val="FF0000"/>
        </w:rPr>
        <w:t xml:space="preserve">[NAME DER BEHÖRDE] </w:t>
      </w:r>
      <w:r w:rsidRPr="009E1160">
        <w:t>tätig sind.</w:t>
      </w:r>
    </w:p>
    <w:p w14:paraId="0EC51684" w14:textId="66E956FF" w:rsidR="006676E5" w:rsidRPr="00976EC0" w:rsidRDefault="006676E5" w:rsidP="006676E5">
      <w:pPr>
        <w:spacing w:after="240"/>
      </w:pPr>
      <w:r>
        <w:rPr>
          <w:i/>
        </w:rPr>
        <w:br/>
      </w:r>
    </w:p>
    <w:p w14:paraId="39FD7768" w14:textId="77777777" w:rsidR="006676E5" w:rsidRPr="00914EF2" w:rsidRDefault="006676E5" w:rsidP="003B0A0A">
      <w:pPr>
        <w:pStyle w:val="berschrift1"/>
      </w:pPr>
      <w:bookmarkStart w:id="28" w:name="_Toc44677864"/>
      <w:bookmarkStart w:id="29" w:name="_Toc92483799"/>
      <w:r w:rsidRPr="00914EF2">
        <w:t>Zugrundeliegende Schutzbedarfe</w:t>
      </w:r>
      <w:bookmarkEnd w:id="28"/>
      <w:bookmarkEnd w:id="29"/>
    </w:p>
    <w:bookmarkEnd w:id="24"/>
    <w:p w14:paraId="3F7E8471" w14:textId="77777777" w:rsidR="00976EC0" w:rsidRDefault="00976EC0" w:rsidP="00976EC0">
      <w:pPr>
        <w:spacing w:after="240"/>
      </w:pPr>
      <w:r w:rsidRPr="009F0D2A">
        <w:t xml:space="preserve">Bei einer </w:t>
      </w:r>
      <w:r>
        <w:t xml:space="preserve">Protokollierung </w:t>
      </w:r>
      <w:r w:rsidRPr="009F0D2A">
        <w:t xml:space="preserve">handelt es sich nicht um ein einzelnes konkretes Zielobjekt der </w:t>
      </w:r>
      <w:r w:rsidRPr="009F0D2A">
        <w:br/>
        <w:t xml:space="preserve">IT-Grundschutzmodellierung (Stammdaten), sondern um eine Technologie, </w:t>
      </w:r>
      <w:r>
        <w:t>mit</w:t>
      </w:r>
      <w:r w:rsidRPr="009F0D2A">
        <w:t xml:space="preserve"> der </w:t>
      </w:r>
      <w:r>
        <w:t xml:space="preserve">die Verwendung, Bearbeitung oder Löschung </w:t>
      </w:r>
      <w:r w:rsidRPr="009F0D2A">
        <w:t>genau dieser Stammdaten</w:t>
      </w:r>
      <w:r>
        <w:t xml:space="preserve"> aufgezeichnet wird.</w:t>
      </w:r>
      <w:r w:rsidRPr="009F0D2A">
        <w:t xml:space="preserve">  </w:t>
      </w:r>
    </w:p>
    <w:p w14:paraId="5F63F728" w14:textId="434D982C" w:rsidR="00776302" w:rsidRPr="00976EC0" w:rsidRDefault="00976EC0" w:rsidP="00976EC0">
      <w:pPr>
        <w:spacing w:after="240"/>
      </w:pPr>
      <w:r w:rsidRPr="009F0D2A">
        <w:t>Es gelten somit die gleichen Schutzbedarfe, wie für die Daten</w:t>
      </w:r>
      <w:r>
        <w:t xml:space="preserve">, deren Verarbeitung protokolliert wird. </w:t>
      </w:r>
      <w:r w:rsidRPr="009F0D2A">
        <w:t>E</w:t>
      </w:r>
      <w:r>
        <w:t xml:space="preserve">ine besondere Rolle nimmt hierbei die Behandlung von Protokolldaten ein, wenn diese personenbezogenen Daten enthalten. Hier muss besonders die Einhaltung </w:t>
      </w:r>
      <w:r>
        <w:br/>
        <w:t>der Datenschutzgesetze beachtet werden.</w:t>
      </w:r>
    </w:p>
    <w:p w14:paraId="39CA2174" w14:textId="77777777" w:rsidR="00932776" w:rsidRDefault="00932776">
      <w:pPr>
        <w:rPr>
          <w:i/>
        </w:rPr>
      </w:pPr>
      <w:r>
        <w:rPr>
          <w:i/>
        </w:rPr>
        <w:br w:type="page"/>
      </w:r>
    </w:p>
    <w:p w14:paraId="071FE54C" w14:textId="77777777" w:rsidR="003B0A0A" w:rsidRDefault="003B0A0A" w:rsidP="00671A51">
      <w:pPr>
        <w:pStyle w:val="berschrift8"/>
        <w:numPr>
          <w:ilvl w:val="0"/>
          <w:numId w:val="0"/>
        </w:numPr>
        <w:ind w:left="720"/>
      </w:pPr>
      <w:bookmarkStart w:id="30" w:name="ANFANG"/>
      <w:bookmarkStart w:id="31" w:name="BausteinName4"/>
      <w:bookmarkEnd w:id="30"/>
      <w:bookmarkEnd w:id="31"/>
    </w:p>
    <w:p w14:paraId="2A0F51B8" w14:textId="3406B77E" w:rsidR="00D84943" w:rsidRDefault="00363D7E" w:rsidP="003B0A0A">
      <w:pPr>
        <w:pStyle w:val="berschrift1"/>
      </w:pPr>
      <w:bookmarkStart w:id="32" w:name="_Toc92483800"/>
      <w:r>
        <w:t>Anforderungen aus dem Baustein</w:t>
      </w:r>
      <w:r w:rsidR="00587023">
        <w:t xml:space="preserve"> </w:t>
      </w:r>
      <w:bookmarkStart w:id="33" w:name="BausteinName12"/>
      <w:bookmarkEnd w:id="33"/>
      <w:r w:rsidR="00122BC9">
        <w:t>OPS.1.1.5</w:t>
      </w:r>
      <w:bookmarkEnd w:id="32"/>
    </w:p>
    <w:p w14:paraId="00BA3D0F" w14:textId="77777777" w:rsidR="003B0A0A" w:rsidRPr="003B0A0A" w:rsidRDefault="003B0A0A" w:rsidP="003B0A0A">
      <w:pPr>
        <w:spacing w:after="120"/>
      </w:pPr>
    </w:p>
    <w:p w14:paraId="50EF467C" w14:textId="3D41A2F1" w:rsidR="00122BC9" w:rsidRPr="00543727" w:rsidRDefault="00122BC9" w:rsidP="00E636C6">
      <w:pPr>
        <w:pStyle w:val="berschrift2"/>
        <w:numPr>
          <w:ilvl w:val="0"/>
          <w:numId w:val="33"/>
        </w:numPr>
      </w:pPr>
      <w:bookmarkStart w:id="34" w:name="A7000"/>
      <w:bookmarkStart w:id="35" w:name="_Toc92483801"/>
      <w:bookmarkEnd w:id="34"/>
      <w:r w:rsidRPr="00543727">
        <w:t xml:space="preserve">Erstellung einer Sicherheitsrichtlinie für die Protokollierung </w:t>
      </w:r>
      <w:r w:rsidR="00BC2AEB">
        <w:br/>
      </w:r>
      <w:proofErr w:type="gramStart"/>
      <w:r w:rsidR="00BC2AEB">
        <w:t xml:space="preserve">   </w:t>
      </w:r>
      <w:r w:rsidRPr="00543727">
        <w:t>[</w:t>
      </w:r>
      <w:proofErr w:type="gramEnd"/>
      <w:r w:rsidRPr="00543727">
        <w:t>A1]</w:t>
      </w:r>
      <w:bookmarkEnd w:id="35"/>
    </w:p>
    <w:p w14:paraId="46BFD146" w14:textId="160A316D" w:rsidR="00122BC9" w:rsidRPr="0083049A" w:rsidRDefault="00122BC9" w:rsidP="00122BC9">
      <w:pPr>
        <w:pStyle w:val="Listenabsatz"/>
        <w:numPr>
          <w:ilvl w:val="0"/>
          <w:numId w:val="11"/>
        </w:numPr>
        <w:spacing w:after="0"/>
        <w:ind w:left="709" w:hanging="709"/>
      </w:pPr>
      <w:bookmarkStart w:id="36" w:name="A1a1"/>
      <w:bookmarkEnd w:id="36"/>
      <w:r>
        <w:t xml:space="preserve">Ausgehend von der allgemeinen Sicherheitsrichtlinie der Institution MUSS </w:t>
      </w:r>
      <w:r w:rsidR="009544DE">
        <w:br/>
      </w:r>
      <w:r>
        <w:t xml:space="preserve">eine spezifische Sicherheitsrichtlinie für die Protokollierung erstellt werden. </w:t>
      </w:r>
    </w:p>
    <w:p w14:paraId="47CC3429" w14:textId="77777777" w:rsidR="00122BC9" w:rsidRDefault="00122BC9" w:rsidP="00122BC9">
      <w:pPr>
        <w:pStyle w:val="Listenabsatz"/>
        <w:spacing w:after="0"/>
      </w:pPr>
    </w:p>
    <w:p w14:paraId="7FF9D88A"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EF5298F"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481D82" w14:textId="07FD54AA"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522A77C8" w14:textId="77777777" w:rsidTr="00122BC9">
        <w:trPr>
          <w:trHeight w:val="205"/>
        </w:trPr>
        <w:tc>
          <w:tcPr>
            <w:tcW w:w="8356" w:type="dxa"/>
            <w:shd w:val="clear" w:color="auto" w:fill="D6E3BC" w:themeFill="accent3" w:themeFillTint="66"/>
          </w:tcPr>
          <w:p w14:paraId="7FA0AD6F" w14:textId="7BCAD46C" w:rsidR="00122BC9" w:rsidRPr="005B4E23" w:rsidRDefault="00122BC9" w:rsidP="00122BC9">
            <w:pPr>
              <w:suppressAutoHyphens/>
              <w:spacing w:before="120" w:after="120"/>
            </w:pPr>
            <w:r>
              <w:t xml:space="preserve">Umsetzung:  JA / TEILW / NEIN / ENTB  </w:t>
            </w:r>
          </w:p>
        </w:tc>
      </w:tr>
      <w:tr w:rsidR="00122BC9" w:rsidRPr="00CC02C2" w14:paraId="795D6634" w14:textId="77777777" w:rsidTr="00122BC9">
        <w:tc>
          <w:tcPr>
            <w:tcW w:w="8356" w:type="dxa"/>
          </w:tcPr>
          <w:p w14:paraId="42420242" w14:textId="48AB05B0" w:rsidR="00122BC9" w:rsidRPr="00CC02C2" w:rsidRDefault="00122BC9" w:rsidP="00122BC9">
            <w:pPr>
              <w:suppressAutoHyphens/>
              <w:spacing w:before="120" w:after="120"/>
              <w:rPr>
                <w:color w:val="000000" w:themeColor="text1"/>
              </w:rPr>
            </w:pPr>
            <w:bookmarkStart w:id="37" w:name="A1u1"/>
            <w:bookmarkEnd w:id="37"/>
            <w:r>
              <w:rPr>
                <w:color w:val="000000" w:themeColor="text1"/>
              </w:rPr>
              <w:t>Ihr aktueller Umsetzungsstand</w:t>
            </w:r>
          </w:p>
        </w:tc>
      </w:tr>
    </w:tbl>
    <w:p w14:paraId="3CC31F78" w14:textId="77777777" w:rsidR="000852D7" w:rsidRDefault="000852D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81E3EF4" w14:textId="77777777" w:rsidTr="00122BC9">
        <w:tc>
          <w:tcPr>
            <w:tcW w:w="8340" w:type="dxa"/>
            <w:tcBorders>
              <w:bottom w:val="single" w:sz="4" w:space="0" w:color="auto"/>
            </w:tcBorders>
            <w:shd w:val="clear" w:color="auto" w:fill="C6D9F1" w:themeFill="text2" w:themeFillTint="33"/>
          </w:tcPr>
          <w:p w14:paraId="42A82849" w14:textId="416E27B9"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1C08AAD6" w14:textId="77777777" w:rsidTr="00122BC9">
        <w:tc>
          <w:tcPr>
            <w:tcW w:w="8340" w:type="dxa"/>
            <w:shd w:val="clear" w:color="auto" w:fill="FFFFFF" w:themeFill="background1"/>
          </w:tcPr>
          <w:p w14:paraId="46F765C9" w14:textId="6A7E8B21" w:rsidR="00122BC9" w:rsidRDefault="00122BC9" w:rsidP="00122BC9">
            <w:pPr>
              <w:spacing w:before="60" w:after="60"/>
              <w:rPr>
                <w:color w:val="000000" w:themeColor="text1"/>
              </w:rPr>
            </w:pPr>
            <w:r>
              <w:rPr>
                <w:color w:val="000000" w:themeColor="text1"/>
              </w:rPr>
              <w:t>Begründung der Fachseite:</w:t>
            </w:r>
          </w:p>
        </w:tc>
      </w:tr>
    </w:tbl>
    <w:p w14:paraId="1491D0C0" w14:textId="77777777" w:rsidR="00122BC9" w:rsidRPr="00CC02C2" w:rsidRDefault="00122BC9" w:rsidP="00122BC9">
      <w:pPr>
        <w:suppressAutoHyphens/>
        <w:spacing w:after="240"/>
        <w:ind w:left="720"/>
        <w:rPr>
          <w:color w:val="000000" w:themeColor="text1"/>
        </w:rPr>
      </w:pPr>
    </w:p>
    <w:p w14:paraId="39021BF5" w14:textId="58A29CA6" w:rsidR="00122BC9" w:rsidRPr="0083049A" w:rsidRDefault="00122BC9" w:rsidP="00122BC9">
      <w:pPr>
        <w:pStyle w:val="Listenabsatz"/>
        <w:numPr>
          <w:ilvl w:val="0"/>
          <w:numId w:val="11"/>
        </w:numPr>
        <w:spacing w:after="0"/>
        <w:ind w:left="709" w:hanging="709"/>
      </w:pPr>
      <w:bookmarkStart w:id="38" w:name="A1a2"/>
      <w:bookmarkEnd w:id="38"/>
      <w:r>
        <w:t xml:space="preserve">In dieser Sicherheitsrichtlinie MÜSSEN nachvollziehbar Anforderungen und Vorgaben beschrieben sein, wie die Protokollierung zu planen, aufzubauen und sicher </w:t>
      </w:r>
      <w:r>
        <w:br/>
        <w:t xml:space="preserve">zu betreiben ist. </w:t>
      </w:r>
    </w:p>
    <w:p w14:paraId="20F7676A" w14:textId="77777777" w:rsidR="00122BC9" w:rsidRDefault="00122BC9" w:rsidP="00122BC9">
      <w:pPr>
        <w:pStyle w:val="Listenabsatz"/>
        <w:spacing w:after="0"/>
      </w:pPr>
    </w:p>
    <w:p w14:paraId="4E470614"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15C10C6D"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067F4D" w14:textId="1E9259AF"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19EAB587" w14:textId="77777777" w:rsidTr="00122BC9">
        <w:trPr>
          <w:trHeight w:val="205"/>
        </w:trPr>
        <w:tc>
          <w:tcPr>
            <w:tcW w:w="8356" w:type="dxa"/>
            <w:shd w:val="clear" w:color="auto" w:fill="D6E3BC" w:themeFill="accent3" w:themeFillTint="66"/>
          </w:tcPr>
          <w:p w14:paraId="564E6E4F" w14:textId="1A0C8702" w:rsidR="00122BC9" w:rsidRPr="005B4E23" w:rsidRDefault="00122BC9" w:rsidP="00122BC9">
            <w:pPr>
              <w:suppressAutoHyphens/>
              <w:spacing w:before="120" w:after="120"/>
            </w:pPr>
            <w:r>
              <w:t xml:space="preserve">Umsetzung:  JA / TEILW / NEIN / ENTB  </w:t>
            </w:r>
          </w:p>
        </w:tc>
      </w:tr>
      <w:tr w:rsidR="00122BC9" w:rsidRPr="00CC02C2" w14:paraId="05FDEB5D" w14:textId="77777777" w:rsidTr="00122BC9">
        <w:tc>
          <w:tcPr>
            <w:tcW w:w="8356" w:type="dxa"/>
          </w:tcPr>
          <w:p w14:paraId="5C42B3F0" w14:textId="23656E89" w:rsidR="00122BC9" w:rsidRPr="00CC02C2" w:rsidRDefault="00122BC9" w:rsidP="00122BC9">
            <w:pPr>
              <w:suppressAutoHyphens/>
              <w:spacing w:before="120" w:after="120"/>
              <w:rPr>
                <w:color w:val="000000" w:themeColor="text1"/>
              </w:rPr>
            </w:pPr>
            <w:bookmarkStart w:id="39" w:name="A1u2"/>
            <w:bookmarkEnd w:id="39"/>
            <w:r>
              <w:rPr>
                <w:color w:val="000000" w:themeColor="text1"/>
              </w:rPr>
              <w:t>Ihr aktueller Umsetzungsstand</w:t>
            </w:r>
          </w:p>
        </w:tc>
      </w:tr>
    </w:tbl>
    <w:p w14:paraId="249B259F" w14:textId="0910D503" w:rsidR="002F2CA3" w:rsidRDefault="002F2CA3"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0CEBA978" w14:textId="77777777" w:rsidTr="00122BC9">
        <w:tc>
          <w:tcPr>
            <w:tcW w:w="8340" w:type="dxa"/>
            <w:tcBorders>
              <w:bottom w:val="single" w:sz="4" w:space="0" w:color="auto"/>
            </w:tcBorders>
            <w:shd w:val="clear" w:color="auto" w:fill="C6D9F1" w:themeFill="text2" w:themeFillTint="33"/>
          </w:tcPr>
          <w:p w14:paraId="797EB4D1" w14:textId="192A0D8E"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3C93E2D6" w14:textId="77777777" w:rsidTr="00122BC9">
        <w:tc>
          <w:tcPr>
            <w:tcW w:w="8340" w:type="dxa"/>
            <w:shd w:val="clear" w:color="auto" w:fill="FFFFFF" w:themeFill="background1"/>
          </w:tcPr>
          <w:p w14:paraId="01BCA1B2" w14:textId="0482B501" w:rsidR="00122BC9" w:rsidRDefault="00122BC9" w:rsidP="00122BC9">
            <w:pPr>
              <w:spacing w:before="60" w:after="60"/>
              <w:rPr>
                <w:color w:val="000000" w:themeColor="text1"/>
              </w:rPr>
            </w:pPr>
            <w:r>
              <w:rPr>
                <w:color w:val="000000" w:themeColor="text1"/>
              </w:rPr>
              <w:t>Begründung der Fachseite:</w:t>
            </w:r>
          </w:p>
        </w:tc>
      </w:tr>
    </w:tbl>
    <w:p w14:paraId="092624EA" w14:textId="77777777" w:rsidR="00671A51" w:rsidRPr="00CC02C2" w:rsidRDefault="00671A51" w:rsidP="00122BC9">
      <w:pPr>
        <w:suppressAutoHyphens/>
        <w:spacing w:after="240"/>
        <w:ind w:left="720"/>
        <w:rPr>
          <w:color w:val="000000" w:themeColor="text1"/>
        </w:rPr>
      </w:pPr>
    </w:p>
    <w:p w14:paraId="6FF05148" w14:textId="6405FDBF" w:rsidR="00122BC9" w:rsidRPr="0083049A" w:rsidRDefault="00122BC9" w:rsidP="00122BC9">
      <w:pPr>
        <w:pStyle w:val="Listenabsatz"/>
        <w:numPr>
          <w:ilvl w:val="0"/>
          <w:numId w:val="11"/>
        </w:numPr>
        <w:spacing w:after="0"/>
        <w:ind w:left="709" w:hanging="709"/>
      </w:pPr>
      <w:bookmarkStart w:id="40" w:name="A1a3"/>
      <w:bookmarkEnd w:id="40"/>
      <w:r>
        <w:t xml:space="preserve">In der spezifischen Sicherheitsrichtlinie MUSS geregelt werden, wie, wo und was zu protokollieren ist. </w:t>
      </w:r>
    </w:p>
    <w:p w14:paraId="716B181C" w14:textId="77777777" w:rsidR="00122BC9" w:rsidRDefault="00122BC9" w:rsidP="00122BC9">
      <w:pPr>
        <w:pStyle w:val="Listenabsatz"/>
        <w:spacing w:after="0"/>
      </w:pPr>
    </w:p>
    <w:p w14:paraId="3488EC2C"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03D93386"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9A3F7F" w14:textId="3384D851"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38C8C822" w14:textId="77777777" w:rsidTr="00122BC9">
        <w:trPr>
          <w:trHeight w:val="205"/>
        </w:trPr>
        <w:tc>
          <w:tcPr>
            <w:tcW w:w="8356" w:type="dxa"/>
            <w:shd w:val="clear" w:color="auto" w:fill="D6E3BC" w:themeFill="accent3" w:themeFillTint="66"/>
          </w:tcPr>
          <w:p w14:paraId="3E82BE3C" w14:textId="4A76AE3E" w:rsidR="00122BC9" w:rsidRPr="005B4E23" w:rsidRDefault="00122BC9" w:rsidP="00122BC9">
            <w:pPr>
              <w:suppressAutoHyphens/>
              <w:spacing w:before="120" w:after="120"/>
            </w:pPr>
            <w:r>
              <w:t xml:space="preserve">Umsetzung:  JA / TEILW / NEIN / ENTB  </w:t>
            </w:r>
          </w:p>
        </w:tc>
      </w:tr>
      <w:tr w:rsidR="00122BC9" w:rsidRPr="00CC02C2" w14:paraId="21D8323C" w14:textId="77777777" w:rsidTr="00122BC9">
        <w:tc>
          <w:tcPr>
            <w:tcW w:w="8356" w:type="dxa"/>
          </w:tcPr>
          <w:p w14:paraId="09B28D02" w14:textId="784A6E5A" w:rsidR="00122BC9" w:rsidRPr="00CC02C2" w:rsidRDefault="00122BC9" w:rsidP="00122BC9">
            <w:pPr>
              <w:suppressAutoHyphens/>
              <w:spacing w:before="120" w:after="120"/>
              <w:rPr>
                <w:color w:val="000000" w:themeColor="text1"/>
              </w:rPr>
            </w:pPr>
            <w:bookmarkStart w:id="41" w:name="A1u3"/>
            <w:bookmarkEnd w:id="41"/>
            <w:r>
              <w:rPr>
                <w:color w:val="000000" w:themeColor="text1"/>
              </w:rPr>
              <w:t>Ihr aktueller Umsetzungsstand</w:t>
            </w:r>
          </w:p>
        </w:tc>
      </w:tr>
    </w:tbl>
    <w:p w14:paraId="65C88EC2" w14:textId="0825132C"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525DBE7E" w14:textId="77777777" w:rsidTr="00122BC9">
        <w:tc>
          <w:tcPr>
            <w:tcW w:w="8340" w:type="dxa"/>
            <w:tcBorders>
              <w:bottom w:val="single" w:sz="4" w:space="0" w:color="auto"/>
            </w:tcBorders>
            <w:shd w:val="clear" w:color="auto" w:fill="C6D9F1" w:themeFill="text2" w:themeFillTint="33"/>
          </w:tcPr>
          <w:p w14:paraId="110A474B" w14:textId="1C8AC8FA"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6BAFB2C0" w14:textId="77777777" w:rsidTr="00122BC9">
        <w:tc>
          <w:tcPr>
            <w:tcW w:w="8340" w:type="dxa"/>
            <w:shd w:val="clear" w:color="auto" w:fill="FFFFFF" w:themeFill="background1"/>
          </w:tcPr>
          <w:p w14:paraId="05C4D86E" w14:textId="3417BB1F" w:rsidR="00122BC9" w:rsidRDefault="00122BC9" w:rsidP="00122BC9">
            <w:pPr>
              <w:spacing w:before="60" w:after="60"/>
              <w:rPr>
                <w:color w:val="000000" w:themeColor="text1"/>
              </w:rPr>
            </w:pPr>
            <w:r>
              <w:rPr>
                <w:color w:val="000000" w:themeColor="text1"/>
              </w:rPr>
              <w:t>Begründung der Fachseite:</w:t>
            </w:r>
          </w:p>
        </w:tc>
      </w:tr>
    </w:tbl>
    <w:p w14:paraId="287FDCF6" w14:textId="77777777" w:rsidR="00122BC9" w:rsidRPr="00CC02C2" w:rsidRDefault="00122BC9" w:rsidP="00122BC9">
      <w:pPr>
        <w:suppressAutoHyphens/>
        <w:spacing w:after="240"/>
        <w:ind w:left="720"/>
        <w:rPr>
          <w:color w:val="000000" w:themeColor="text1"/>
        </w:rPr>
      </w:pPr>
    </w:p>
    <w:p w14:paraId="4C4C9FE9" w14:textId="313D9C25" w:rsidR="00122BC9" w:rsidRPr="0083049A" w:rsidRDefault="00122BC9" w:rsidP="00122BC9">
      <w:pPr>
        <w:pStyle w:val="Listenabsatz"/>
        <w:numPr>
          <w:ilvl w:val="0"/>
          <w:numId w:val="11"/>
        </w:numPr>
        <w:spacing w:after="0"/>
        <w:ind w:left="709" w:hanging="709"/>
      </w:pPr>
      <w:bookmarkStart w:id="42" w:name="A1a4"/>
      <w:bookmarkEnd w:id="42"/>
      <w:r>
        <w:t xml:space="preserve">Dabei MÜSSEN sich Art und Umfang der Protokollierung am Schutzbedarf der </w:t>
      </w:r>
      <w:r>
        <w:br/>
        <w:t>Informationen orientieren.</w:t>
      </w:r>
    </w:p>
    <w:p w14:paraId="329F7F9E" w14:textId="77777777" w:rsidR="00122BC9" w:rsidRDefault="00122BC9" w:rsidP="00122BC9">
      <w:pPr>
        <w:pStyle w:val="Listenabsatz"/>
        <w:spacing w:after="0"/>
      </w:pPr>
    </w:p>
    <w:p w14:paraId="2BEF9F4D"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2BF0AB7"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0ADBBC" w14:textId="57284741"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2E201A0" w14:textId="77777777" w:rsidTr="00122BC9">
        <w:trPr>
          <w:trHeight w:val="205"/>
        </w:trPr>
        <w:tc>
          <w:tcPr>
            <w:tcW w:w="8356" w:type="dxa"/>
            <w:shd w:val="clear" w:color="auto" w:fill="D6E3BC" w:themeFill="accent3" w:themeFillTint="66"/>
          </w:tcPr>
          <w:p w14:paraId="399C7930" w14:textId="22B53860" w:rsidR="00122BC9" w:rsidRPr="005B4E23" w:rsidRDefault="00122BC9" w:rsidP="00122BC9">
            <w:pPr>
              <w:suppressAutoHyphens/>
              <w:spacing w:before="120" w:after="120"/>
            </w:pPr>
            <w:r>
              <w:t xml:space="preserve">Umsetzung:  JA / TEILW / NEIN / ENTB  </w:t>
            </w:r>
          </w:p>
        </w:tc>
      </w:tr>
      <w:tr w:rsidR="00122BC9" w:rsidRPr="00CC02C2" w14:paraId="0C67A1A8" w14:textId="77777777" w:rsidTr="00122BC9">
        <w:tc>
          <w:tcPr>
            <w:tcW w:w="8356" w:type="dxa"/>
          </w:tcPr>
          <w:p w14:paraId="73653322" w14:textId="58C947BE" w:rsidR="00122BC9" w:rsidRPr="00CC02C2" w:rsidRDefault="00122BC9" w:rsidP="00122BC9">
            <w:pPr>
              <w:suppressAutoHyphens/>
              <w:spacing w:before="120" w:after="120"/>
              <w:rPr>
                <w:color w:val="000000" w:themeColor="text1"/>
              </w:rPr>
            </w:pPr>
            <w:bookmarkStart w:id="43" w:name="A1u4"/>
            <w:bookmarkEnd w:id="43"/>
            <w:r>
              <w:rPr>
                <w:color w:val="000000" w:themeColor="text1"/>
              </w:rPr>
              <w:t>Ihr aktueller Umsetzungsstand</w:t>
            </w:r>
          </w:p>
        </w:tc>
      </w:tr>
    </w:tbl>
    <w:p w14:paraId="115D3AB5" w14:textId="42C44EEE"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2FF82097" w14:textId="77777777" w:rsidTr="00122BC9">
        <w:tc>
          <w:tcPr>
            <w:tcW w:w="8340" w:type="dxa"/>
            <w:tcBorders>
              <w:bottom w:val="single" w:sz="4" w:space="0" w:color="auto"/>
            </w:tcBorders>
            <w:shd w:val="clear" w:color="auto" w:fill="C6D9F1" w:themeFill="text2" w:themeFillTint="33"/>
          </w:tcPr>
          <w:p w14:paraId="62CB6540" w14:textId="12842A30"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5EA715B7" w14:textId="77777777" w:rsidTr="00122BC9">
        <w:tc>
          <w:tcPr>
            <w:tcW w:w="8340" w:type="dxa"/>
            <w:shd w:val="clear" w:color="auto" w:fill="FFFFFF" w:themeFill="background1"/>
          </w:tcPr>
          <w:p w14:paraId="56E65DBE" w14:textId="4A35535C" w:rsidR="00122BC9" w:rsidRDefault="00122BC9" w:rsidP="00122BC9">
            <w:pPr>
              <w:spacing w:before="60" w:after="60"/>
              <w:rPr>
                <w:color w:val="000000" w:themeColor="text1"/>
              </w:rPr>
            </w:pPr>
            <w:r>
              <w:rPr>
                <w:color w:val="000000" w:themeColor="text1"/>
              </w:rPr>
              <w:t>Begründung der Fachseite:</w:t>
            </w:r>
          </w:p>
        </w:tc>
      </w:tr>
    </w:tbl>
    <w:p w14:paraId="76631EF8" w14:textId="77777777" w:rsidR="00122BC9" w:rsidRPr="00CC02C2" w:rsidRDefault="00122BC9" w:rsidP="00122BC9">
      <w:pPr>
        <w:suppressAutoHyphens/>
        <w:spacing w:after="240"/>
        <w:ind w:left="720"/>
        <w:rPr>
          <w:color w:val="000000" w:themeColor="text1"/>
        </w:rPr>
      </w:pPr>
    </w:p>
    <w:p w14:paraId="53A80C06" w14:textId="44211C79" w:rsidR="00122BC9" w:rsidRPr="0083049A" w:rsidRDefault="00122BC9" w:rsidP="00122BC9">
      <w:pPr>
        <w:pStyle w:val="Listenabsatz"/>
        <w:numPr>
          <w:ilvl w:val="0"/>
          <w:numId w:val="11"/>
        </w:numPr>
        <w:spacing w:after="0"/>
        <w:ind w:left="709" w:hanging="709"/>
      </w:pPr>
      <w:bookmarkStart w:id="44" w:name="A1a5"/>
      <w:bookmarkEnd w:id="44"/>
      <w:r>
        <w:t xml:space="preserve">Die spezifische Sicherheitsrichtlinie MUSS vom ISB gemeinsam mit den Fachverantwortlichen erstellt werden. </w:t>
      </w:r>
    </w:p>
    <w:p w14:paraId="70E22CCD" w14:textId="77777777" w:rsidR="00122BC9" w:rsidRDefault="00122BC9" w:rsidP="00122BC9">
      <w:pPr>
        <w:pStyle w:val="Listenabsatz"/>
        <w:spacing w:after="0"/>
      </w:pPr>
    </w:p>
    <w:p w14:paraId="2FDDA085"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6463E575"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669CDB" w14:textId="71FE3FD8"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1BBCBD16" w14:textId="77777777" w:rsidTr="00122BC9">
        <w:trPr>
          <w:trHeight w:val="205"/>
        </w:trPr>
        <w:tc>
          <w:tcPr>
            <w:tcW w:w="8356" w:type="dxa"/>
            <w:shd w:val="clear" w:color="auto" w:fill="D6E3BC" w:themeFill="accent3" w:themeFillTint="66"/>
          </w:tcPr>
          <w:p w14:paraId="669C7837" w14:textId="4C3DBFB6" w:rsidR="00122BC9" w:rsidRPr="005B4E23" w:rsidRDefault="00122BC9" w:rsidP="00122BC9">
            <w:pPr>
              <w:suppressAutoHyphens/>
              <w:spacing w:before="120" w:after="120"/>
            </w:pPr>
            <w:r>
              <w:t xml:space="preserve">Umsetzung:  JA / TEILW / NEIN / ENTB  </w:t>
            </w:r>
          </w:p>
        </w:tc>
      </w:tr>
      <w:tr w:rsidR="00122BC9" w:rsidRPr="00CC02C2" w14:paraId="7125D967" w14:textId="77777777" w:rsidTr="00122BC9">
        <w:tc>
          <w:tcPr>
            <w:tcW w:w="8356" w:type="dxa"/>
          </w:tcPr>
          <w:p w14:paraId="32AEA612" w14:textId="151B1147" w:rsidR="00122BC9" w:rsidRPr="00CC02C2" w:rsidRDefault="00122BC9" w:rsidP="00122BC9">
            <w:pPr>
              <w:suppressAutoHyphens/>
              <w:spacing w:before="120" w:after="120"/>
              <w:rPr>
                <w:color w:val="000000" w:themeColor="text1"/>
              </w:rPr>
            </w:pPr>
            <w:bookmarkStart w:id="45" w:name="A1u5"/>
            <w:bookmarkEnd w:id="45"/>
            <w:r>
              <w:rPr>
                <w:color w:val="000000" w:themeColor="text1"/>
              </w:rPr>
              <w:t>Ihr aktueller Umsetzungsstand</w:t>
            </w:r>
          </w:p>
        </w:tc>
      </w:tr>
    </w:tbl>
    <w:p w14:paraId="0014E731" w14:textId="3FDE126D"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53E439E5" w14:textId="77777777" w:rsidTr="00122BC9">
        <w:tc>
          <w:tcPr>
            <w:tcW w:w="8340" w:type="dxa"/>
            <w:tcBorders>
              <w:bottom w:val="single" w:sz="4" w:space="0" w:color="auto"/>
            </w:tcBorders>
            <w:shd w:val="clear" w:color="auto" w:fill="C6D9F1" w:themeFill="text2" w:themeFillTint="33"/>
          </w:tcPr>
          <w:p w14:paraId="74900387" w14:textId="6B7CF2BD"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51481737" w14:textId="77777777" w:rsidTr="00122BC9">
        <w:tc>
          <w:tcPr>
            <w:tcW w:w="8340" w:type="dxa"/>
            <w:shd w:val="clear" w:color="auto" w:fill="FFFFFF" w:themeFill="background1"/>
          </w:tcPr>
          <w:p w14:paraId="489D3005" w14:textId="7F64D36B" w:rsidR="00122BC9" w:rsidRDefault="00122BC9" w:rsidP="00122BC9">
            <w:pPr>
              <w:spacing w:before="60" w:after="60"/>
              <w:rPr>
                <w:color w:val="000000" w:themeColor="text1"/>
              </w:rPr>
            </w:pPr>
            <w:r>
              <w:rPr>
                <w:color w:val="000000" w:themeColor="text1"/>
              </w:rPr>
              <w:t>Begründung der Fachseite:</w:t>
            </w:r>
          </w:p>
        </w:tc>
      </w:tr>
    </w:tbl>
    <w:p w14:paraId="0F01D183" w14:textId="77777777" w:rsidR="00122BC9" w:rsidRPr="00CC02C2" w:rsidRDefault="00122BC9" w:rsidP="00122BC9">
      <w:pPr>
        <w:suppressAutoHyphens/>
        <w:spacing w:after="240"/>
        <w:ind w:left="720"/>
        <w:rPr>
          <w:color w:val="000000" w:themeColor="text1"/>
        </w:rPr>
      </w:pPr>
    </w:p>
    <w:p w14:paraId="53CF46B6" w14:textId="4D7FD84C" w:rsidR="00122BC9" w:rsidRPr="0083049A" w:rsidRDefault="00122BC9" w:rsidP="00122BC9">
      <w:pPr>
        <w:pStyle w:val="Listenabsatz"/>
        <w:numPr>
          <w:ilvl w:val="0"/>
          <w:numId w:val="11"/>
        </w:numPr>
        <w:spacing w:after="0"/>
        <w:ind w:left="709" w:hanging="709"/>
      </w:pPr>
      <w:bookmarkStart w:id="46" w:name="A1a6"/>
      <w:bookmarkEnd w:id="46"/>
      <w:r>
        <w:t xml:space="preserve">Sie MUSS allen für die Protokollierung zuständigen Mitarbeitern bekannt und grundlegend für ihre Arbeit sein. </w:t>
      </w:r>
    </w:p>
    <w:p w14:paraId="51D88FD4" w14:textId="77777777" w:rsidR="00122BC9" w:rsidRDefault="00122BC9" w:rsidP="00122BC9">
      <w:pPr>
        <w:pStyle w:val="Listenabsatz"/>
        <w:spacing w:after="0"/>
      </w:pPr>
    </w:p>
    <w:p w14:paraId="7C129E70"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71553A80"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B23E9A" w14:textId="69319DD6"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p w14:paraId="3FC0C945" w14:textId="77777777" w:rsidR="00E85689" w:rsidRPr="001F352F" w:rsidRDefault="00E85689" w:rsidP="00122BC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122BC9" w:rsidRPr="005B4E23" w14:paraId="4B298935" w14:textId="77777777" w:rsidTr="00122BC9">
        <w:trPr>
          <w:trHeight w:val="205"/>
        </w:trPr>
        <w:tc>
          <w:tcPr>
            <w:tcW w:w="8356" w:type="dxa"/>
            <w:shd w:val="clear" w:color="auto" w:fill="D6E3BC" w:themeFill="accent3" w:themeFillTint="66"/>
          </w:tcPr>
          <w:p w14:paraId="6A188EC2" w14:textId="618EFAA8" w:rsidR="00122BC9" w:rsidRPr="005B4E23" w:rsidRDefault="00122BC9" w:rsidP="00122BC9">
            <w:pPr>
              <w:suppressAutoHyphens/>
              <w:spacing w:before="120" w:after="120"/>
            </w:pPr>
            <w:r>
              <w:t xml:space="preserve">Umsetzung:  JA / TEILW / NEIN / ENTB  </w:t>
            </w:r>
          </w:p>
        </w:tc>
      </w:tr>
      <w:tr w:rsidR="00122BC9" w:rsidRPr="00CC02C2" w14:paraId="6F5EB969" w14:textId="77777777" w:rsidTr="00122BC9">
        <w:tc>
          <w:tcPr>
            <w:tcW w:w="8356" w:type="dxa"/>
          </w:tcPr>
          <w:p w14:paraId="1381A334" w14:textId="48465A2E" w:rsidR="00122BC9" w:rsidRPr="00CC02C2" w:rsidRDefault="00122BC9" w:rsidP="00122BC9">
            <w:pPr>
              <w:suppressAutoHyphens/>
              <w:spacing w:before="120" w:after="120"/>
              <w:rPr>
                <w:color w:val="000000" w:themeColor="text1"/>
              </w:rPr>
            </w:pPr>
            <w:bookmarkStart w:id="47" w:name="A1u6"/>
            <w:bookmarkEnd w:id="47"/>
            <w:r>
              <w:rPr>
                <w:color w:val="000000" w:themeColor="text1"/>
              </w:rPr>
              <w:t>Ihr aktueller Umsetzungsstand</w:t>
            </w:r>
          </w:p>
        </w:tc>
      </w:tr>
    </w:tbl>
    <w:p w14:paraId="4575C4AD" w14:textId="26623FE1"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6ED7BB1" w14:textId="77777777" w:rsidTr="00122BC9">
        <w:tc>
          <w:tcPr>
            <w:tcW w:w="8340" w:type="dxa"/>
            <w:tcBorders>
              <w:bottom w:val="single" w:sz="4" w:space="0" w:color="auto"/>
            </w:tcBorders>
            <w:shd w:val="clear" w:color="auto" w:fill="C6D9F1" w:themeFill="text2" w:themeFillTint="33"/>
          </w:tcPr>
          <w:p w14:paraId="2FA0CD37" w14:textId="2AF53002"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75B934A4" w14:textId="77777777" w:rsidTr="00122BC9">
        <w:tc>
          <w:tcPr>
            <w:tcW w:w="8340" w:type="dxa"/>
            <w:shd w:val="clear" w:color="auto" w:fill="FFFFFF" w:themeFill="background1"/>
          </w:tcPr>
          <w:p w14:paraId="70FEB02A" w14:textId="7977C3BA" w:rsidR="00122BC9" w:rsidRDefault="00122BC9" w:rsidP="00122BC9">
            <w:pPr>
              <w:spacing w:before="60" w:after="60"/>
              <w:rPr>
                <w:color w:val="000000" w:themeColor="text1"/>
              </w:rPr>
            </w:pPr>
            <w:r>
              <w:rPr>
                <w:color w:val="000000" w:themeColor="text1"/>
              </w:rPr>
              <w:t>Begründung der Fachseite:</w:t>
            </w:r>
          </w:p>
        </w:tc>
      </w:tr>
    </w:tbl>
    <w:p w14:paraId="6C27A6C2" w14:textId="77777777" w:rsidR="00122BC9" w:rsidRPr="00CC02C2" w:rsidRDefault="00122BC9" w:rsidP="00122BC9">
      <w:pPr>
        <w:suppressAutoHyphens/>
        <w:spacing w:after="240"/>
        <w:ind w:left="720"/>
        <w:rPr>
          <w:color w:val="000000" w:themeColor="text1"/>
        </w:rPr>
      </w:pPr>
    </w:p>
    <w:p w14:paraId="48356014" w14:textId="526E9743" w:rsidR="00122BC9" w:rsidRPr="0083049A" w:rsidRDefault="00122BC9" w:rsidP="00122BC9">
      <w:pPr>
        <w:pStyle w:val="Listenabsatz"/>
        <w:numPr>
          <w:ilvl w:val="0"/>
          <w:numId w:val="11"/>
        </w:numPr>
        <w:spacing w:after="0"/>
        <w:ind w:left="709" w:hanging="709"/>
      </w:pPr>
      <w:bookmarkStart w:id="48" w:name="A1a7"/>
      <w:bookmarkEnd w:id="48"/>
      <w:r>
        <w:t>Wird die spezifische Sicherheitsrichtlinie verändert oder wird von den Anforderungen abgewichen, MUSS dies mit dem ISB abgestimmt und dokumentiert werden.</w:t>
      </w:r>
    </w:p>
    <w:p w14:paraId="42B3C5FE" w14:textId="77777777" w:rsidR="00122BC9" w:rsidRDefault="00122BC9" w:rsidP="00122BC9">
      <w:pPr>
        <w:pStyle w:val="Listenabsatz"/>
        <w:spacing w:after="0"/>
      </w:pPr>
    </w:p>
    <w:p w14:paraId="05BF7C3E"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1E0DF745"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D3D402" w14:textId="0660EE2F"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69BD1AE8" w14:textId="77777777" w:rsidTr="00122BC9">
        <w:trPr>
          <w:trHeight w:val="205"/>
        </w:trPr>
        <w:tc>
          <w:tcPr>
            <w:tcW w:w="8356" w:type="dxa"/>
            <w:shd w:val="clear" w:color="auto" w:fill="D6E3BC" w:themeFill="accent3" w:themeFillTint="66"/>
          </w:tcPr>
          <w:p w14:paraId="1178FE36" w14:textId="4C999EF5" w:rsidR="00122BC9" w:rsidRPr="005B4E23" w:rsidRDefault="00122BC9" w:rsidP="00122BC9">
            <w:pPr>
              <w:suppressAutoHyphens/>
              <w:spacing w:before="120" w:after="120"/>
            </w:pPr>
            <w:r>
              <w:t xml:space="preserve">Umsetzung:  JA / TEILW / NEIN / ENTB  </w:t>
            </w:r>
          </w:p>
        </w:tc>
      </w:tr>
      <w:tr w:rsidR="00122BC9" w:rsidRPr="00CC02C2" w14:paraId="17D5E066" w14:textId="77777777" w:rsidTr="00122BC9">
        <w:tc>
          <w:tcPr>
            <w:tcW w:w="8356" w:type="dxa"/>
          </w:tcPr>
          <w:p w14:paraId="16BE2674" w14:textId="660EBF70" w:rsidR="00122BC9" w:rsidRPr="00CC02C2" w:rsidRDefault="00122BC9" w:rsidP="00122BC9">
            <w:pPr>
              <w:suppressAutoHyphens/>
              <w:spacing w:before="120" w:after="120"/>
              <w:rPr>
                <w:color w:val="000000" w:themeColor="text1"/>
              </w:rPr>
            </w:pPr>
            <w:bookmarkStart w:id="49" w:name="A1u7"/>
            <w:bookmarkEnd w:id="49"/>
            <w:r>
              <w:rPr>
                <w:color w:val="000000" w:themeColor="text1"/>
              </w:rPr>
              <w:t>Ihr aktueller Umsetzungsstand</w:t>
            </w:r>
          </w:p>
        </w:tc>
      </w:tr>
    </w:tbl>
    <w:p w14:paraId="22397062" w14:textId="6DC47BDB"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10DCD283" w14:textId="77777777" w:rsidTr="00122BC9">
        <w:tc>
          <w:tcPr>
            <w:tcW w:w="8340" w:type="dxa"/>
            <w:tcBorders>
              <w:bottom w:val="single" w:sz="4" w:space="0" w:color="auto"/>
            </w:tcBorders>
            <w:shd w:val="clear" w:color="auto" w:fill="C6D9F1" w:themeFill="text2" w:themeFillTint="33"/>
          </w:tcPr>
          <w:p w14:paraId="0DB26BC3" w14:textId="4DFF38D5"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18E1951" w14:textId="77777777" w:rsidTr="00122BC9">
        <w:tc>
          <w:tcPr>
            <w:tcW w:w="8340" w:type="dxa"/>
            <w:shd w:val="clear" w:color="auto" w:fill="FFFFFF" w:themeFill="background1"/>
          </w:tcPr>
          <w:p w14:paraId="1231F4EE" w14:textId="36DF7AE0" w:rsidR="00122BC9" w:rsidRDefault="00122BC9" w:rsidP="00122BC9">
            <w:pPr>
              <w:spacing w:before="60" w:after="60"/>
              <w:rPr>
                <w:color w:val="000000" w:themeColor="text1"/>
              </w:rPr>
            </w:pPr>
            <w:r>
              <w:rPr>
                <w:color w:val="000000" w:themeColor="text1"/>
              </w:rPr>
              <w:t>Begründung der Fachseite:</w:t>
            </w:r>
          </w:p>
        </w:tc>
      </w:tr>
    </w:tbl>
    <w:p w14:paraId="6FBB7958" w14:textId="77777777" w:rsidR="00122BC9" w:rsidRPr="00CC02C2" w:rsidRDefault="00122BC9" w:rsidP="00122BC9">
      <w:pPr>
        <w:suppressAutoHyphens/>
        <w:spacing w:after="240"/>
        <w:ind w:left="720"/>
        <w:rPr>
          <w:color w:val="000000" w:themeColor="text1"/>
        </w:rPr>
      </w:pPr>
    </w:p>
    <w:p w14:paraId="062B13CB" w14:textId="2845EC24" w:rsidR="00122BC9" w:rsidRPr="0083049A" w:rsidRDefault="00122BC9" w:rsidP="00122BC9">
      <w:pPr>
        <w:pStyle w:val="Listenabsatz"/>
        <w:numPr>
          <w:ilvl w:val="0"/>
          <w:numId w:val="11"/>
        </w:numPr>
        <w:spacing w:after="0"/>
        <w:ind w:left="709" w:hanging="709"/>
      </w:pPr>
      <w:bookmarkStart w:id="50" w:name="A1a8"/>
      <w:bookmarkEnd w:id="50"/>
      <w:r>
        <w:t>Es MUSS regelmäßig überprüft werden, ob die spezifische Sicherheitsrichtlinie noch korrekt umgesetzt ist. Die Ergebnisse der Überprüfung MÜSSEN dokumentiert werden.</w:t>
      </w:r>
    </w:p>
    <w:p w14:paraId="3DA2F8BC" w14:textId="77777777" w:rsidR="00122BC9" w:rsidRDefault="00122BC9" w:rsidP="00122BC9">
      <w:pPr>
        <w:pStyle w:val="Listenabsatz"/>
        <w:spacing w:after="0"/>
      </w:pPr>
    </w:p>
    <w:p w14:paraId="302D21A9"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4E71104F"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8B7E37" w14:textId="0601D7FD"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71B1889D" w14:textId="77777777" w:rsidTr="00122BC9">
        <w:trPr>
          <w:trHeight w:val="205"/>
        </w:trPr>
        <w:tc>
          <w:tcPr>
            <w:tcW w:w="8356" w:type="dxa"/>
            <w:shd w:val="clear" w:color="auto" w:fill="D6E3BC" w:themeFill="accent3" w:themeFillTint="66"/>
          </w:tcPr>
          <w:p w14:paraId="1C75E3D1" w14:textId="477B5205" w:rsidR="00122BC9" w:rsidRPr="005B4E23" w:rsidRDefault="00122BC9" w:rsidP="00122BC9">
            <w:pPr>
              <w:suppressAutoHyphens/>
              <w:spacing w:before="120" w:after="120"/>
            </w:pPr>
            <w:r>
              <w:t xml:space="preserve">Umsetzung:  JA / TEILW / NEIN / ENTB  </w:t>
            </w:r>
          </w:p>
        </w:tc>
      </w:tr>
      <w:tr w:rsidR="00122BC9" w:rsidRPr="00CC02C2" w14:paraId="2DB5B100" w14:textId="77777777" w:rsidTr="00122BC9">
        <w:tc>
          <w:tcPr>
            <w:tcW w:w="8356" w:type="dxa"/>
          </w:tcPr>
          <w:p w14:paraId="42D2D803" w14:textId="2F6A263B" w:rsidR="00122BC9" w:rsidRPr="00CC02C2" w:rsidRDefault="00122BC9" w:rsidP="00122BC9">
            <w:pPr>
              <w:suppressAutoHyphens/>
              <w:spacing w:before="120" w:after="120"/>
              <w:rPr>
                <w:color w:val="000000" w:themeColor="text1"/>
              </w:rPr>
            </w:pPr>
            <w:bookmarkStart w:id="51" w:name="A1u8"/>
            <w:bookmarkEnd w:id="51"/>
            <w:r>
              <w:rPr>
                <w:color w:val="000000" w:themeColor="text1"/>
              </w:rPr>
              <w:t>Ihr aktueller Umsetzungsstand</w:t>
            </w:r>
          </w:p>
        </w:tc>
      </w:tr>
    </w:tbl>
    <w:p w14:paraId="25D06C9B" w14:textId="162DD4E8"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200F64B" w14:textId="77777777" w:rsidTr="00122BC9">
        <w:tc>
          <w:tcPr>
            <w:tcW w:w="8340" w:type="dxa"/>
            <w:tcBorders>
              <w:bottom w:val="single" w:sz="4" w:space="0" w:color="auto"/>
            </w:tcBorders>
            <w:shd w:val="clear" w:color="auto" w:fill="C6D9F1" w:themeFill="text2" w:themeFillTint="33"/>
          </w:tcPr>
          <w:p w14:paraId="64378BF4" w14:textId="576823CC"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1ED7944B" w14:textId="77777777" w:rsidTr="00122BC9">
        <w:tc>
          <w:tcPr>
            <w:tcW w:w="8340" w:type="dxa"/>
            <w:shd w:val="clear" w:color="auto" w:fill="FFFFFF" w:themeFill="background1"/>
          </w:tcPr>
          <w:p w14:paraId="0F64888F" w14:textId="2D751F72" w:rsidR="00122BC9" w:rsidRDefault="00122BC9" w:rsidP="00122BC9">
            <w:pPr>
              <w:spacing w:before="60" w:after="60"/>
              <w:rPr>
                <w:color w:val="000000" w:themeColor="text1"/>
              </w:rPr>
            </w:pPr>
            <w:r>
              <w:rPr>
                <w:color w:val="000000" w:themeColor="text1"/>
              </w:rPr>
              <w:t>Begründung der Fachseite:</w:t>
            </w:r>
          </w:p>
        </w:tc>
      </w:tr>
    </w:tbl>
    <w:p w14:paraId="5ABD6F40" w14:textId="77777777" w:rsidR="00122BC9" w:rsidRPr="00CC02C2" w:rsidRDefault="00122BC9" w:rsidP="00122BC9">
      <w:pPr>
        <w:suppressAutoHyphens/>
        <w:spacing w:after="240"/>
        <w:ind w:left="720"/>
        <w:rPr>
          <w:color w:val="000000" w:themeColor="text1"/>
        </w:rPr>
      </w:pPr>
    </w:p>
    <w:p w14:paraId="3061C789" w14:textId="261B0FD9" w:rsidR="00122BC9" w:rsidRPr="0083049A" w:rsidRDefault="00122BC9" w:rsidP="00122BC9">
      <w:pPr>
        <w:pStyle w:val="Listenabsatz"/>
        <w:numPr>
          <w:ilvl w:val="0"/>
          <w:numId w:val="11"/>
        </w:numPr>
        <w:spacing w:after="0"/>
        <w:ind w:left="709" w:hanging="709"/>
      </w:pPr>
      <w:bookmarkStart w:id="52" w:name="A1a9"/>
      <w:bookmarkEnd w:id="52"/>
      <w:r>
        <w:t>Die Ergebnisse der Überprüfung MÜSSEN dokumentiert werden.</w:t>
      </w:r>
    </w:p>
    <w:p w14:paraId="3230B214" w14:textId="77777777" w:rsidR="00122BC9" w:rsidRDefault="00122BC9" w:rsidP="00122BC9">
      <w:pPr>
        <w:pStyle w:val="Listenabsatz"/>
        <w:spacing w:after="0"/>
      </w:pPr>
    </w:p>
    <w:p w14:paraId="112C84E8"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73F37160"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515973" w14:textId="7DC84AD0"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p w14:paraId="73098590" w14:textId="77777777" w:rsidR="00E85689" w:rsidRPr="001F352F" w:rsidRDefault="00E85689" w:rsidP="00122BC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122BC9" w:rsidRPr="005B4E23" w14:paraId="26624578" w14:textId="77777777" w:rsidTr="00122BC9">
        <w:trPr>
          <w:trHeight w:val="205"/>
        </w:trPr>
        <w:tc>
          <w:tcPr>
            <w:tcW w:w="8356" w:type="dxa"/>
            <w:shd w:val="clear" w:color="auto" w:fill="D6E3BC" w:themeFill="accent3" w:themeFillTint="66"/>
          </w:tcPr>
          <w:p w14:paraId="14E16812" w14:textId="4E6067BC" w:rsidR="00122BC9" w:rsidRPr="005B4E23" w:rsidRDefault="00122BC9" w:rsidP="00122BC9">
            <w:pPr>
              <w:suppressAutoHyphens/>
              <w:spacing w:before="120" w:after="120"/>
            </w:pPr>
            <w:r>
              <w:t xml:space="preserve">Umsetzung:  JA / TEILW / NEIN / ENTB  </w:t>
            </w:r>
          </w:p>
        </w:tc>
      </w:tr>
      <w:tr w:rsidR="00122BC9" w:rsidRPr="00CC02C2" w14:paraId="31F719CB" w14:textId="77777777" w:rsidTr="00122BC9">
        <w:tc>
          <w:tcPr>
            <w:tcW w:w="8356" w:type="dxa"/>
          </w:tcPr>
          <w:p w14:paraId="230FD8A6" w14:textId="4E1FB99A" w:rsidR="00122BC9" w:rsidRPr="00CC02C2" w:rsidRDefault="00122BC9" w:rsidP="00122BC9">
            <w:pPr>
              <w:suppressAutoHyphens/>
              <w:spacing w:before="120" w:after="120"/>
              <w:rPr>
                <w:color w:val="000000" w:themeColor="text1"/>
              </w:rPr>
            </w:pPr>
            <w:bookmarkStart w:id="53" w:name="A1u9"/>
            <w:bookmarkEnd w:id="53"/>
            <w:r>
              <w:rPr>
                <w:color w:val="000000" w:themeColor="text1"/>
              </w:rPr>
              <w:t>Ihr aktueller Umsetzungsstand</w:t>
            </w:r>
          </w:p>
        </w:tc>
      </w:tr>
    </w:tbl>
    <w:p w14:paraId="774D9561" w14:textId="78FA2037"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2292D5A4" w14:textId="77777777" w:rsidTr="00122BC9">
        <w:tc>
          <w:tcPr>
            <w:tcW w:w="8340" w:type="dxa"/>
            <w:tcBorders>
              <w:bottom w:val="single" w:sz="4" w:space="0" w:color="auto"/>
            </w:tcBorders>
            <w:shd w:val="clear" w:color="auto" w:fill="C6D9F1" w:themeFill="text2" w:themeFillTint="33"/>
          </w:tcPr>
          <w:p w14:paraId="297903C8" w14:textId="3209D38E"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6BE3B3C0" w14:textId="77777777" w:rsidTr="00122BC9">
        <w:tc>
          <w:tcPr>
            <w:tcW w:w="8340" w:type="dxa"/>
            <w:shd w:val="clear" w:color="auto" w:fill="FFFFFF" w:themeFill="background1"/>
          </w:tcPr>
          <w:p w14:paraId="7EAA71FB" w14:textId="324746D5" w:rsidR="00122BC9" w:rsidRDefault="00122BC9" w:rsidP="00122BC9">
            <w:pPr>
              <w:spacing w:before="60" w:after="60"/>
              <w:rPr>
                <w:color w:val="000000" w:themeColor="text1"/>
              </w:rPr>
            </w:pPr>
            <w:r>
              <w:rPr>
                <w:color w:val="000000" w:themeColor="text1"/>
              </w:rPr>
              <w:t>Begründung der Fachseite:</w:t>
            </w:r>
          </w:p>
        </w:tc>
      </w:tr>
    </w:tbl>
    <w:p w14:paraId="09C2964B" w14:textId="77777777" w:rsidR="00122BC9" w:rsidRPr="00E126C7" w:rsidRDefault="00122BC9" w:rsidP="00122BC9">
      <w:pPr>
        <w:pStyle w:val="Aufzhlungeinfach"/>
        <w:numPr>
          <w:ilvl w:val="0"/>
          <w:numId w:val="0"/>
        </w:numPr>
        <w:spacing w:before="480" w:after="0" w:line="240" w:lineRule="auto"/>
        <w:ind w:left="714" w:hanging="357"/>
      </w:pPr>
    </w:p>
    <w:p w14:paraId="090C78D7" w14:textId="4DF7ACC2" w:rsidR="00122BC9" w:rsidRDefault="005B1B01" w:rsidP="00E636C6">
      <w:pPr>
        <w:pStyle w:val="berschrift2"/>
      </w:pPr>
      <w:bookmarkStart w:id="54" w:name="A2"/>
      <w:bookmarkStart w:id="55" w:name="_Toc92483802"/>
      <w:bookmarkEnd w:id="54"/>
      <w:r>
        <w:t>ENTFALLEN</w:t>
      </w:r>
      <w:r w:rsidR="00122BC9">
        <w:t xml:space="preserve"> </w:t>
      </w:r>
      <w:r>
        <w:t xml:space="preserve">(B) </w:t>
      </w:r>
      <w:r w:rsidR="00122BC9">
        <w:t>[A2]</w:t>
      </w:r>
      <w:bookmarkEnd w:id="55"/>
      <w:r w:rsidR="00671A51">
        <w:br/>
      </w:r>
    </w:p>
    <w:p w14:paraId="32A40D74" w14:textId="772C9BD6" w:rsidR="00122BC9" w:rsidRDefault="00122BC9" w:rsidP="00E636C6">
      <w:pPr>
        <w:pStyle w:val="berschrift2"/>
      </w:pPr>
      <w:bookmarkStart w:id="56" w:name="A3"/>
      <w:bookmarkStart w:id="57" w:name="_Toc92483803"/>
      <w:bookmarkEnd w:id="56"/>
      <w:r>
        <w:t xml:space="preserve">Konfiguration der Protokollierung auf System- und </w:t>
      </w:r>
      <w:r w:rsidR="00671A51">
        <w:br/>
        <w:t xml:space="preserve">    </w:t>
      </w:r>
      <w:r>
        <w:t xml:space="preserve">Netzebene </w:t>
      </w:r>
      <w:r w:rsidR="005B1B01">
        <w:t xml:space="preserve">(B) </w:t>
      </w:r>
      <w:r>
        <w:t>[A3]</w:t>
      </w:r>
      <w:bookmarkEnd w:id="57"/>
    </w:p>
    <w:p w14:paraId="12816B16" w14:textId="4B0C221C" w:rsidR="00122BC9" w:rsidRDefault="00122BC9" w:rsidP="00D22C53">
      <w:pPr>
        <w:pStyle w:val="Listenabsatz"/>
        <w:numPr>
          <w:ilvl w:val="0"/>
          <w:numId w:val="11"/>
        </w:numPr>
        <w:spacing w:after="0"/>
        <w:ind w:left="709" w:hanging="709"/>
      </w:pPr>
      <w:bookmarkStart w:id="58" w:name="A3a1"/>
      <w:bookmarkEnd w:id="58"/>
      <w:r>
        <w:t xml:space="preserve">Alle sicherheitsrelevanten Ereignisse von IT-Systemen und Anwendungen </w:t>
      </w:r>
      <w:r w:rsidR="009544DE">
        <w:br/>
      </w:r>
      <w:r>
        <w:t xml:space="preserve">MÜSSEN protokolliert werden. </w:t>
      </w:r>
    </w:p>
    <w:p w14:paraId="2B8566D6" w14:textId="77777777" w:rsidR="009544DE" w:rsidRDefault="009544DE" w:rsidP="009544DE">
      <w:pPr>
        <w:pStyle w:val="Listenabsatz"/>
        <w:spacing w:after="0"/>
      </w:pPr>
    </w:p>
    <w:p w14:paraId="09F5F254"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3B5E30FF"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8A6E1F" w14:textId="0AC56A0C"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56102773" w14:textId="77777777" w:rsidTr="00122BC9">
        <w:trPr>
          <w:trHeight w:val="205"/>
        </w:trPr>
        <w:tc>
          <w:tcPr>
            <w:tcW w:w="8356" w:type="dxa"/>
            <w:shd w:val="clear" w:color="auto" w:fill="D6E3BC" w:themeFill="accent3" w:themeFillTint="66"/>
          </w:tcPr>
          <w:p w14:paraId="04AF59AE" w14:textId="20D243C8" w:rsidR="00122BC9" w:rsidRPr="005B4E23" w:rsidRDefault="00122BC9" w:rsidP="00122BC9">
            <w:pPr>
              <w:suppressAutoHyphens/>
              <w:spacing w:before="120" w:after="120"/>
            </w:pPr>
            <w:r>
              <w:t xml:space="preserve">Umsetzung:  JA / TEILW / NEIN / ENTB  </w:t>
            </w:r>
          </w:p>
        </w:tc>
      </w:tr>
      <w:tr w:rsidR="00122BC9" w:rsidRPr="00CC02C2" w14:paraId="066A2AE6" w14:textId="77777777" w:rsidTr="00122BC9">
        <w:tc>
          <w:tcPr>
            <w:tcW w:w="8356" w:type="dxa"/>
          </w:tcPr>
          <w:p w14:paraId="44C64C4E" w14:textId="16A67449" w:rsidR="00122BC9" w:rsidRPr="00CC02C2" w:rsidRDefault="00122BC9" w:rsidP="00122BC9">
            <w:pPr>
              <w:suppressAutoHyphens/>
              <w:spacing w:before="120" w:after="120"/>
              <w:rPr>
                <w:color w:val="000000" w:themeColor="text1"/>
              </w:rPr>
            </w:pPr>
            <w:bookmarkStart w:id="59" w:name="A3u1"/>
            <w:bookmarkEnd w:id="59"/>
            <w:r>
              <w:rPr>
                <w:color w:val="000000" w:themeColor="text1"/>
              </w:rPr>
              <w:t>Ihr aktueller Umsetzungsstand</w:t>
            </w:r>
          </w:p>
        </w:tc>
      </w:tr>
    </w:tbl>
    <w:p w14:paraId="2EB2E6F3" w14:textId="575C8BD5"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24AB592A" w14:textId="77777777" w:rsidTr="00122BC9">
        <w:tc>
          <w:tcPr>
            <w:tcW w:w="8340" w:type="dxa"/>
            <w:tcBorders>
              <w:bottom w:val="single" w:sz="4" w:space="0" w:color="auto"/>
            </w:tcBorders>
            <w:shd w:val="clear" w:color="auto" w:fill="C6D9F1" w:themeFill="text2" w:themeFillTint="33"/>
          </w:tcPr>
          <w:p w14:paraId="257C17D7" w14:textId="2BC75A0B"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0708699A" w14:textId="77777777" w:rsidTr="00122BC9">
        <w:tc>
          <w:tcPr>
            <w:tcW w:w="8340" w:type="dxa"/>
            <w:shd w:val="clear" w:color="auto" w:fill="FFFFFF" w:themeFill="background1"/>
          </w:tcPr>
          <w:p w14:paraId="480F1E40" w14:textId="697BC992" w:rsidR="00122BC9" w:rsidRDefault="00122BC9" w:rsidP="00122BC9">
            <w:pPr>
              <w:spacing w:before="60" w:after="60"/>
              <w:rPr>
                <w:color w:val="000000" w:themeColor="text1"/>
              </w:rPr>
            </w:pPr>
            <w:r>
              <w:rPr>
                <w:color w:val="000000" w:themeColor="text1"/>
              </w:rPr>
              <w:t>Begründung der Fachseite:</w:t>
            </w:r>
          </w:p>
        </w:tc>
      </w:tr>
    </w:tbl>
    <w:p w14:paraId="675868E6" w14:textId="178537C3" w:rsidR="00122BC9" w:rsidRDefault="00122BC9" w:rsidP="00122BC9">
      <w:pPr>
        <w:suppressAutoHyphens/>
        <w:spacing w:after="240"/>
        <w:ind w:left="720"/>
        <w:rPr>
          <w:color w:val="000000" w:themeColor="text1"/>
        </w:rPr>
      </w:pPr>
    </w:p>
    <w:p w14:paraId="3B2AE7AC" w14:textId="7B34F4CA" w:rsidR="009544DE" w:rsidRPr="0083049A" w:rsidRDefault="009544DE" w:rsidP="009544DE">
      <w:pPr>
        <w:pStyle w:val="Listenabsatz"/>
        <w:numPr>
          <w:ilvl w:val="0"/>
          <w:numId w:val="11"/>
        </w:numPr>
        <w:spacing w:after="0"/>
        <w:ind w:left="709" w:hanging="709"/>
      </w:pPr>
      <w:r>
        <w:t xml:space="preserve">Sofern die in der Protokollierungsrichtlinie als relevant definierten IT-Systeme und Anwendungen über eine Protokollierungsfunktion verfügen, MUSS diese benutzt werden. </w:t>
      </w:r>
    </w:p>
    <w:p w14:paraId="78067D89" w14:textId="77777777" w:rsidR="009544DE" w:rsidRDefault="009544DE" w:rsidP="009544DE">
      <w:pPr>
        <w:pStyle w:val="Listenabsatz"/>
        <w:spacing w:after="0"/>
      </w:pPr>
    </w:p>
    <w:p w14:paraId="2C0AD89F" w14:textId="77777777" w:rsidR="009544DE" w:rsidRDefault="009544DE" w:rsidP="009544DE">
      <w:pPr>
        <w:pStyle w:val="Listenabsatz"/>
        <w:spacing w:after="240"/>
        <w:rPr>
          <w:color w:val="FF0000"/>
        </w:rPr>
      </w:pPr>
      <w:r w:rsidRPr="001568BD">
        <w:rPr>
          <w:color w:val="FF0000"/>
        </w:rPr>
        <w:t xml:space="preserve">Hier steht Ihre Konkretisierung des BSI-Textes der Anforderungen unter </w:t>
      </w:r>
    </w:p>
    <w:p w14:paraId="37251C4F" w14:textId="77777777" w:rsidR="009544DE" w:rsidRDefault="009544DE" w:rsidP="009544D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BBE6A8" w14:textId="5EA77645" w:rsidR="009544DE" w:rsidRPr="001F352F" w:rsidRDefault="009544DE" w:rsidP="009544D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544DE" w:rsidRPr="005B4E23" w14:paraId="0C3E6E78" w14:textId="77777777" w:rsidTr="00D22C53">
        <w:trPr>
          <w:trHeight w:val="205"/>
        </w:trPr>
        <w:tc>
          <w:tcPr>
            <w:tcW w:w="8356" w:type="dxa"/>
            <w:shd w:val="clear" w:color="auto" w:fill="D6E3BC" w:themeFill="accent3" w:themeFillTint="66"/>
          </w:tcPr>
          <w:p w14:paraId="348C7A59" w14:textId="77777777" w:rsidR="009544DE" w:rsidRPr="005B4E23" w:rsidRDefault="009544DE" w:rsidP="00D22C53">
            <w:pPr>
              <w:suppressAutoHyphens/>
              <w:spacing w:before="120" w:after="120"/>
            </w:pPr>
            <w:r>
              <w:t xml:space="preserve">Umsetzung:  JA / TEILW / NEIN / ENTB  </w:t>
            </w:r>
          </w:p>
        </w:tc>
      </w:tr>
      <w:tr w:rsidR="009544DE" w:rsidRPr="00CC02C2" w14:paraId="4980742D" w14:textId="77777777" w:rsidTr="00D22C53">
        <w:tc>
          <w:tcPr>
            <w:tcW w:w="8356" w:type="dxa"/>
          </w:tcPr>
          <w:p w14:paraId="5220A5AB" w14:textId="77777777" w:rsidR="009544DE" w:rsidRPr="00CC02C2" w:rsidRDefault="009544DE" w:rsidP="00D22C53">
            <w:pPr>
              <w:suppressAutoHyphens/>
              <w:spacing w:before="120" w:after="120"/>
              <w:rPr>
                <w:color w:val="000000" w:themeColor="text1"/>
              </w:rPr>
            </w:pPr>
            <w:r>
              <w:rPr>
                <w:color w:val="000000" w:themeColor="text1"/>
              </w:rPr>
              <w:t>Ihr aktueller Umsetzungsstand</w:t>
            </w:r>
          </w:p>
        </w:tc>
      </w:tr>
    </w:tbl>
    <w:p w14:paraId="5FF5C121" w14:textId="77777777" w:rsidR="009544DE" w:rsidRDefault="009544DE" w:rsidP="009544D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544DE" w14:paraId="5FAC0B58" w14:textId="77777777" w:rsidTr="00D22C53">
        <w:tc>
          <w:tcPr>
            <w:tcW w:w="8340" w:type="dxa"/>
            <w:tcBorders>
              <w:bottom w:val="single" w:sz="4" w:space="0" w:color="auto"/>
            </w:tcBorders>
            <w:shd w:val="clear" w:color="auto" w:fill="C6D9F1" w:themeFill="text2" w:themeFillTint="33"/>
          </w:tcPr>
          <w:p w14:paraId="71FF0692" w14:textId="77777777" w:rsidR="009544DE" w:rsidRDefault="009544DE" w:rsidP="00D22C53">
            <w:pPr>
              <w:spacing w:before="60" w:after="60"/>
              <w:rPr>
                <w:color w:val="000000" w:themeColor="text1"/>
              </w:rPr>
            </w:pPr>
            <w:r>
              <w:rPr>
                <w:color w:val="000000" w:themeColor="text1"/>
              </w:rPr>
              <w:t>Einspruch - diese Anforderung soll nicht aufgenommen werden!</w:t>
            </w:r>
          </w:p>
        </w:tc>
      </w:tr>
      <w:tr w:rsidR="009544DE" w14:paraId="2A24A81D" w14:textId="77777777" w:rsidTr="00D22C53">
        <w:tc>
          <w:tcPr>
            <w:tcW w:w="8340" w:type="dxa"/>
            <w:shd w:val="clear" w:color="auto" w:fill="FFFFFF" w:themeFill="background1"/>
          </w:tcPr>
          <w:p w14:paraId="663C15FE" w14:textId="77777777" w:rsidR="009544DE" w:rsidRDefault="009544DE" w:rsidP="00D22C53">
            <w:pPr>
              <w:spacing w:before="60" w:after="60"/>
              <w:rPr>
                <w:color w:val="000000" w:themeColor="text1"/>
              </w:rPr>
            </w:pPr>
            <w:r>
              <w:rPr>
                <w:color w:val="000000" w:themeColor="text1"/>
              </w:rPr>
              <w:t>Begründung der Fachseite:</w:t>
            </w:r>
          </w:p>
        </w:tc>
      </w:tr>
    </w:tbl>
    <w:p w14:paraId="3733B291" w14:textId="16B3B95D" w:rsidR="00122BC9" w:rsidRDefault="00122BC9" w:rsidP="00122BC9">
      <w:pPr>
        <w:suppressAutoHyphens/>
        <w:spacing w:after="240"/>
        <w:ind w:left="720"/>
        <w:rPr>
          <w:color w:val="000000" w:themeColor="text1"/>
        </w:rPr>
      </w:pPr>
    </w:p>
    <w:p w14:paraId="07DADEB5" w14:textId="77777777" w:rsidR="00AC00AA" w:rsidRDefault="00AC00AA" w:rsidP="00122BC9">
      <w:pPr>
        <w:suppressAutoHyphens/>
        <w:spacing w:after="240"/>
        <w:ind w:left="720"/>
        <w:rPr>
          <w:color w:val="000000" w:themeColor="text1"/>
        </w:rPr>
      </w:pPr>
    </w:p>
    <w:p w14:paraId="45BD272E" w14:textId="2734A675" w:rsidR="00122BC9" w:rsidRDefault="00122BC9" w:rsidP="00122BC9">
      <w:pPr>
        <w:pStyle w:val="Listenabsatz"/>
        <w:numPr>
          <w:ilvl w:val="0"/>
          <w:numId w:val="11"/>
        </w:numPr>
        <w:spacing w:after="0"/>
        <w:ind w:left="709" w:hanging="709"/>
      </w:pPr>
      <w:bookmarkStart w:id="60" w:name="A3a2"/>
      <w:bookmarkEnd w:id="60"/>
      <w:r>
        <w:t>Wenn die Protokollierung eingerichtet wird, MÜSSEN dabei die Herstellervorgaben für die jeweiligen IT-Systeme oder Anwendungen beachtet werden.</w:t>
      </w:r>
    </w:p>
    <w:p w14:paraId="0494F192" w14:textId="77777777" w:rsidR="00122BC9" w:rsidRDefault="00122BC9" w:rsidP="00122BC9">
      <w:pPr>
        <w:pStyle w:val="Listenabsatz"/>
        <w:spacing w:after="0"/>
      </w:pPr>
    </w:p>
    <w:p w14:paraId="61042A0E"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77CE47E1"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A8790D" w14:textId="62278283"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4528F66" w14:textId="77777777" w:rsidTr="00122BC9">
        <w:trPr>
          <w:trHeight w:val="205"/>
        </w:trPr>
        <w:tc>
          <w:tcPr>
            <w:tcW w:w="8356" w:type="dxa"/>
            <w:shd w:val="clear" w:color="auto" w:fill="D6E3BC" w:themeFill="accent3" w:themeFillTint="66"/>
          </w:tcPr>
          <w:p w14:paraId="3D38BA5E" w14:textId="50C9D16E" w:rsidR="00122BC9" w:rsidRPr="005B4E23" w:rsidRDefault="00122BC9" w:rsidP="00122BC9">
            <w:pPr>
              <w:suppressAutoHyphens/>
              <w:spacing w:before="120" w:after="120"/>
            </w:pPr>
            <w:r>
              <w:t xml:space="preserve">Umsetzung:  JA / TEILW / NEIN / ENTB  </w:t>
            </w:r>
          </w:p>
        </w:tc>
      </w:tr>
      <w:tr w:rsidR="00122BC9" w:rsidRPr="00CC02C2" w14:paraId="6C936FF2" w14:textId="77777777" w:rsidTr="00122BC9">
        <w:tc>
          <w:tcPr>
            <w:tcW w:w="8356" w:type="dxa"/>
          </w:tcPr>
          <w:p w14:paraId="2E54216F" w14:textId="22984D52" w:rsidR="00122BC9" w:rsidRPr="00CC02C2" w:rsidRDefault="00122BC9" w:rsidP="00122BC9">
            <w:pPr>
              <w:suppressAutoHyphens/>
              <w:spacing w:before="120" w:after="120"/>
              <w:rPr>
                <w:color w:val="000000" w:themeColor="text1"/>
              </w:rPr>
            </w:pPr>
            <w:bookmarkStart w:id="61" w:name="A3u2"/>
            <w:bookmarkEnd w:id="61"/>
            <w:r>
              <w:rPr>
                <w:color w:val="000000" w:themeColor="text1"/>
              </w:rPr>
              <w:t>Ihr aktueller Umsetzungsstand</w:t>
            </w:r>
          </w:p>
        </w:tc>
      </w:tr>
    </w:tbl>
    <w:p w14:paraId="146D4114" w14:textId="53D1D0C6"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62CE99D8" w14:textId="77777777" w:rsidTr="00122BC9">
        <w:tc>
          <w:tcPr>
            <w:tcW w:w="8340" w:type="dxa"/>
            <w:tcBorders>
              <w:bottom w:val="single" w:sz="4" w:space="0" w:color="auto"/>
            </w:tcBorders>
            <w:shd w:val="clear" w:color="auto" w:fill="C6D9F1" w:themeFill="text2" w:themeFillTint="33"/>
          </w:tcPr>
          <w:p w14:paraId="3F2AAA28" w14:textId="3F97CFFC"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1869E92B" w14:textId="77777777" w:rsidTr="00122BC9">
        <w:tc>
          <w:tcPr>
            <w:tcW w:w="8340" w:type="dxa"/>
            <w:shd w:val="clear" w:color="auto" w:fill="FFFFFF" w:themeFill="background1"/>
          </w:tcPr>
          <w:p w14:paraId="72DCB71E" w14:textId="7DDF8644" w:rsidR="00122BC9" w:rsidRDefault="00122BC9" w:rsidP="00122BC9">
            <w:pPr>
              <w:spacing w:before="60" w:after="60"/>
              <w:rPr>
                <w:color w:val="000000" w:themeColor="text1"/>
              </w:rPr>
            </w:pPr>
            <w:r>
              <w:rPr>
                <w:color w:val="000000" w:themeColor="text1"/>
              </w:rPr>
              <w:t>Begründung der Fachseite:</w:t>
            </w:r>
          </w:p>
        </w:tc>
      </w:tr>
    </w:tbl>
    <w:p w14:paraId="0416359E" w14:textId="77777777" w:rsidR="00122BC9" w:rsidRPr="00CC02C2" w:rsidRDefault="00122BC9" w:rsidP="00122BC9">
      <w:pPr>
        <w:suppressAutoHyphens/>
        <w:spacing w:after="240"/>
        <w:ind w:left="720"/>
        <w:rPr>
          <w:color w:val="000000" w:themeColor="text1"/>
        </w:rPr>
      </w:pPr>
    </w:p>
    <w:p w14:paraId="6313B368" w14:textId="3E4DE9DB" w:rsidR="00122BC9" w:rsidRPr="0083049A" w:rsidRDefault="00122BC9" w:rsidP="00122BC9">
      <w:pPr>
        <w:pStyle w:val="Listenabsatz"/>
        <w:numPr>
          <w:ilvl w:val="0"/>
          <w:numId w:val="11"/>
        </w:numPr>
        <w:spacing w:after="0"/>
        <w:ind w:left="709" w:hanging="709"/>
      </w:pPr>
      <w:bookmarkStart w:id="62" w:name="A3a3"/>
      <w:bookmarkEnd w:id="62"/>
      <w:r>
        <w:t xml:space="preserve">In angemessenen Intervallen MUSS stichpunktartig überprüft werden, ob die </w:t>
      </w:r>
      <w:r>
        <w:br/>
        <w:t xml:space="preserve">Protokollierung noch korrekt funktioniert. </w:t>
      </w:r>
    </w:p>
    <w:p w14:paraId="05D681CA" w14:textId="77777777" w:rsidR="00122BC9" w:rsidRDefault="00122BC9" w:rsidP="00122BC9">
      <w:pPr>
        <w:pStyle w:val="Listenabsatz"/>
        <w:spacing w:after="0"/>
      </w:pPr>
    </w:p>
    <w:p w14:paraId="113DD02B"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0B67B46D"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48172EB" w14:textId="0302A4F0"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669B7B43" w14:textId="77777777" w:rsidTr="00122BC9">
        <w:trPr>
          <w:trHeight w:val="205"/>
        </w:trPr>
        <w:tc>
          <w:tcPr>
            <w:tcW w:w="8356" w:type="dxa"/>
            <w:shd w:val="clear" w:color="auto" w:fill="D6E3BC" w:themeFill="accent3" w:themeFillTint="66"/>
          </w:tcPr>
          <w:p w14:paraId="1522797D" w14:textId="2ED425E2" w:rsidR="00122BC9" w:rsidRPr="005B4E23" w:rsidRDefault="00122BC9" w:rsidP="00122BC9">
            <w:pPr>
              <w:suppressAutoHyphens/>
              <w:spacing w:before="120" w:after="120"/>
            </w:pPr>
            <w:r>
              <w:t xml:space="preserve">Umsetzung:  JA / TEILW / NEIN / ENTB  </w:t>
            </w:r>
          </w:p>
        </w:tc>
      </w:tr>
      <w:tr w:rsidR="00122BC9" w:rsidRPr="00CC02C2" w14:paraId="79C29EFD" w14:textId="77777777" w:rsidTr="00122BC9">
        <w:tc>
          <w:tcPr>
            <w:tcW w:w="8356" w:type="dxa"/>
          </w:tcPr>
          <w:p w14:paraId="75D4A4C9" w14:textId="17EE20E6" w:rsidR="00122BC9" w:rsidRPr="00CC02C2" w:rsidRDefault="00122BC9" w:rsidP="00122BC9">
            <w:pPr>
              <w:suppressAutoHyphens/>
              <w:spacing w:before="120" w:after="120"/>
              <w:rPr>
                <w:color w:val="000000" w:themeColor="text1"/>
              </w:rPr>
            </w:pPr>
            <w:bookmarkStart w:id="63" w:name="A3u3"/>
            <w:bookmarkEnd w:id="63"/>
            <w:r>
              <w:rPr>
                <w:color w:val="000000" w:themeColor="text1"/>
              </w:rPr>
              <w:t>Ihr aktueller Umsetzungsstand</w:t>
            </w:r>
          </w:p>
        </w:tc>
      </w:tr>
    </w:tbl>
    <w:p w14:paraId="334323A2" w14:textId="3F52F13D"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28000634" w14:textId="77777777" w:rsidTr="00122BC9">
        <w:tc>
          <w:tcPr>
            <w:tcW w:w="8340" w:type="dxa"/>
            <w:tcBorders>
              <w:bottom w:val="single" w:sz="4" w:space="0" w:color="auto"/>
            </w:tcBorders>
            <w:shd w:val="clear" w:color="auto" w:fill="C6D9F1" w:themeFill="text2" w:themeFillTint="33"/>
          </w:tcPr>
          <w:p w14:paraId="471FBF70" w14:textId="03680715"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37195642" w14:textId="77777777" w:rsidTr="00122BC9">
        <w:tc>
          <w:tcPr>
            <w:tcW w:w="8340" w:type="dxa"/>
            <w:shd w:val="clear" w:color="auto" w:fill="FFFFFF" w:themeFill="background1"/>
          </w:tcPr>
          <w:p w14:paraId="7BEFBC57" w14:textId="1FE759D0" w:rsidR="00122BC9" w:rsidRDefault="00122BC9" w:rsidP="00122BC9">
            <w:pPr>
              <w:spacing w:before="60" w:after="60"/>
              <w:rPr>
                <w:color w:val="000000" w:themeColor="text1"/>
              </w:rPr>
            </w:pPr>
            <w:r>
              <w:rPr>
                <w:color w:val="000000" w:themeColor="text1"/>
              </w:rPr>
              <w:t>Begründung der Fachseite:</w:t>
            </w:r>
          </w:p>
        </w:tc>
      </w:tr>
    </w:tbl>
    <w:p w14:paraId="6F1BA4F3" w14:textId="77777777" w:rsidR="00122BC9" w:rsidRPr="00CC02C2" w:rsidRDefault="00122BC9" w:rsidP="00122BC9">
      <w:pPr>
        <w:suppressAutoHyphens/>
        <w:spacing w:after="240"/>
        <w:ind w:left="720"/>
        <w:rPr>
          <w:color w:val="000000" w:themeColor="text1"/>
        </w:rPr>
      </w:pPr>
    </w:p>
    <w:p w14:paraId="5C41F0E2" w14:textId="77777777" w:rsidR="00122BC9" w:rsidRDefault="00122BC9" w:rsidP="00122BC9">
      <w:pPr>
        <w:pStyle w:val="Listenabsatz"/>
        <w:numPr>
          <w:ilvl w:val="0"/>
          <w:numId w:val="11"/>
        </w:numPr>
        <w:spacing w:after="0"/>
        <w:ind w:left="709" w:hanging="709"/>
      </w:pPr>
      <w:bookmarkStart w:id="64" w:name="A3a4"/>
      <w:bookmarkEnd w:id="64"/>
      <w:r>
        <w:t>Die Prüfintervalle MÜSSEN in der Protokollierungsrichtlinie definiert werden.</w:t>
      </w:r>
    </w:p>
    <w:p w14:paraId="5331BF72" w14:textId="77777777" w:rsidR="00122BC9" w:rsidRDefault="00122BC9" w:rsidP="00122BC9">
      <w:pPr>
        <w:pStyle w:val="Listenabsatz"/>
        <w:spacing w:after="0"/>
      </w:pPr>
    </w:p>
    <w:p w14:paraId="368A606A"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75A1A0D7"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A44C3E" w14:textId="60D235F5"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33BE5D3F" w14:textId="77777777" w:rsidTr="00122BC9">
        <w:trPr>
          <w:trHeight w:val="205"/>
        </w:trPr>
        <w:tc>
          <w:tcPr>
            <w:tcW w:w="8356" w:type="dxa"/>
            <w:shd w:val="clear" w:color="auto" w:fill="D6E3BC" w:themeFill="accent3" w:themeFillTint="66"/>
          </w:tcPr>
          <w:p w14:paraId="3E0DD558" w14:textId="685B010D" w:rsidR="00122BC9" w:rsidRPr="005B4E23" w:rsidRDefault="00122BC9" w:rsidP="00122BC9">
            <w:pPr>
              <w:suppressAutoHyphens/>
              <w:spacing w:before="120" w:after="120"/>
            </w:pPr>
            <w:r>
              <w:t xml:space="preserve">Umsetzung:  JA / TEILW / NEIN / ENTB  </w:t>
            </w:r>
          </w:p>
        </w:tc>
      </w:tr>
      <w:tr w:rsidR="00122BC9" w:rsidRPr="00CC02C2" w14:paraId="4ED95E31" w14:textId="77777777" w:rsidTr="00122BC9">
        <w:tc>
          <w:tcPr>
            <w:tcW w:w="8356" w:type="dxa"/>
          </w:tcPr>
          <w:p w14:paraId="290C1048" w14:textId="7ED4609A" w:rsidR="00122BC9" w:rsidRPr="00CC02C2" w:rsidRDefault="00122BC9" w:rsidP="00122BC9">
            <w:pPr>
              <w:suppressAutoHyphens/>
              <w:spacing w:before="120" w:after="120"/>
              <w:rPr>
                <w:color w:val="000000" w:themeColor="text1"/>
              </w:rPr>
            </w:pPr>
            <w:bookmarkStart w:id="65" w:name="A3u4"/>
            <w:bookmarkEnd w:id="65"/>
            <w:r>
              <w:rPr>
                <w:color w:val="000000" w:themeColor="text1"/>
              </w:rPr>
              <w:t>Ihr aktueller Umsetzungsstand</w:t>
            </w:r>
          </w:p>
        </w:tc>
      </w:tr>
    </w:tbl>
    <w:p w14:paraId="6BFD915E" w14:textId="13D22611"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C85B78C" w14:textId="77777777" w:rsidTr="00122BC9">
        <w:tc>
          <w:tcPr>
            <w:tcW w:w="8340" w:type="dxa"/>
            <w:tcBorders>
              <w:bottom w:val="single" w:sz="4" w:space="0" w:color="auto"/>
            </w:tcBorders>
            <w:shd w:val="clear" w:color="auto" w:fill="C6D9F1" w:themeFill="text2" w:themeFillTint="33"/>
          </w:tcPr>
          <w:p w14:paraId="36A0A925" w14:textId="70507100"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334E64D7" w14:textId="77777777" w:rsidTr="00122BC9">
        <w:tc>
          <w:tcPr>
            <w:tcW w:w="8340" w:type="dxa"/>
            <w:shd w:val="clear" w:color="auto" w:fill="FFFFFF" w:themeFill="background1"/>
          </w:tcPr>
          <w:p w14:paraId="3D2443EB" w14:textId="61FCBEE3" w:rsidR="00122BC9" w:rsidRDefault="00122BC9" w:rsidP="00122BC9">
            <w:pPr>
              <w:spacing w:before="60" w:after="60"/>
              <w:rPr>
                <w:color w:val="000000" w:themeColor="text1"/>
              </w:rPr>
            </w:pPr>
            <w:r>
              <w:rPr>
                <w:color w:val="000000" w:themeColor="text1"/>
              </w:rPr>
              <w:t>Begründung der Fachseite:</w:t>
            </w:r>
          </w:p>
        </w:tc>
      </w:tr>
    </w:tbl>
    <w:p w14:paraId="3560E69E" w14:textId="7EDC29F7" w:rsidR="00122BC9" w:rsidRDefault="00122BC9" w:rsidP="00122BC9">
      <w:pPr>
        <w:suppressAutoHyphens/>
        <w:spacing w:after="240"/>
        <w:ind w:left="720"/>
        <w:rPr>
          <w:color w:val="000000" w:themeColor="text1"/>
        </w:rPr>
      </w:pPr>
    </w:p>
    <w:p w14:paraId="5F42EA5B" w14:textId="541290B3" w:rsidR="00AC00AA" w:rsidRDefault="00AC00AA" w:rsidP="00122BC9">
      <w:pPr>
        <w:suppressAutoHyphens/>
        <w:spacing w:after="240"/>
        <w:ind w:left="720"/>
        <w:rPr>
          <w:color w:val="000000" w:themeColor="text1"/>
        </w:rPr>
      </w:pPr>
    </w:p>
    <w:p w14:paraId="674607F4" w14:textId="77777777" w:rsidR="00AC00AA" w:rsidRPr="00CC02C2" w:rsidRDefault="00AC00AA" w:rsidP="00122BC9">
      <w:pPr>
        <w:suppressAutoHyphens/>
        <w:spacing w:after="240"/>
        <w:ind w:left="720"/>
        <w:rPr>
          <w:color w:val="000000" w:themeColor="text1"/>
        </w:rPr>
      </w:pPr>
    </w:p>
    <w:p w14:paraId="617C0EDE" w14:textId="0AA1D4D7" w:rsidR="00122BC9" w:rsidRPr="0083049A" w:rsidRDefault="00122BC9" w:rsidP="00122BC9">
      <w:pPr>
        <w:pStyle w:val="Listenabsatz"/>
        <w:numPr>
          <w:ilvl w:val="0"/>
          <w:numId w:val="11"/>
        </w:numPr>
        <w:spacing w:after="0"/>
        <w:ind w:left="709" w:hanging="709"/>
      </w:pPr>
      <w:bookmarkStart w:id="66" w:name="A3a5"/>
      <w:bookmarkEnd w:id="66"/>
      <w:r>
        <w:t xml:space="preserve">Falls betriebs- und sicherheitsrelevante Ereignisse nicht auf einem IT-System </w:t>
      </w:r>
      <w:r>
        <w:br/>
        <w:t>protokolliert werden können, MÜSSEN zusätzliche IT-Systeme zur Protokollierung (z. B. von Ereignissen auf Netzebene) integriert werden.</w:t>
      </w:r>
    </w:p>
    <w:p w14:paraId="6F5341D2" w14:textId="77777777" w:rsidR="00122BC9" w:rsidRDefault="00122BC9" w:rsidP="00122BC9">
      <w:pPr>
        <w:pStyle w:val="Listenabsatz"/>
        <w:spacing w:after="0"/>
      </w:pPr>
    </w:p>
    <w:p w14:paraId="68111A0F"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7321AC8E"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E5AE22" w14:textId="1ABAC620"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9059DE4" w14:textId="77777777" w:rsidTr="00122BC9">
        <w:trPr>
          <w:trHeight w:val="205"/>
        </w:trPr>
        <w:tc>
          <w:tcPr>
            <w:tcW w:w="8356" w:type="dxa"/>
            <w:shd w:val="clear" w:color="auto" w:fill="D6E3BC" w:themeFill="accent3" w:themeFillTint="66"/>
          </w:tcPr>
          <w:p w14:paraId="1F563395" w14:textId="00DB80E7" w:rsidR="00122BC9" w:rsidRPr="005B4E23" w:rsidRDefault="00122BC9" w:rsidP="00122BC9">
            <w:pPr>
              <w:suppressAutoHyphens/>
              <w:spacing w:before="120" w:after="120"/>
            </w:pPr>
            <w:r>
              <w:t xml:space="preserve">Umsetzung:  JA / TEILW / NEIN / ENTB  </w:t>
            </w:r>
          </w:p>
        </w:tc>
      </w:tr>
      <w:tr w:rsidR="00122BC9" w:rsidRPr="00CC02C2" w14:paraId="123B5545" w14:textId="77777777" w:rsidTr="00122BC9">
        <w:tc>
          <w:tcPr>
            <w:tcW w:w="8356" w:type="dxa"/>
          </w:tcPr>
          <w:p w14:paraId="77870798" w14:textId="3B7C3EE6" w:rsidR="00122BC9" w:rsidRPr="00CC02C2" w:rsidRDefault="00122BC9" w:rsidP="00122BC9">
            <w:pPr>
              <w:suppressAutoHyphens/>
              <w:spacing w:before="120" w:after="120"/>
              <w:rPr>
                <w:color w:val="000000" w:themeColor="text1"/>
              </w:rPr>
            </w:pPr>
            <w:bookmarkStart w:id="67" w:name="A3u5"/>
            <w:bookmarkEnd w:id="67"/>
            <w:r>
              <w:rPr>
                <w:color w:val="000000" w:themeColor="text1"/>
              </w:rPr>
              <w:t>Ihr aktueller Umsetzungsstand</w:t>
            </w:r>
          </w:p>
        </w:tc>
      </w:tr>
    </w:tbl>
    <w:p w14:paraId="000B0B55" w14:textId="437B80CA"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5A4BD7E2" w14:textId="77777777" w:rsidTr="00122BC9">
        <w:tc>
          <w:tcPr>
            <w:tcW w:w="8340" w:type="dxa"/>
            <w:tcBorders>
              <w:bottom w:val="single" w:sz="4" w:space="0" w:color="auto"/>
            </w:tcBorders>
            <w:shd w:val="clear" w:color="auto" w:fill="C6D9F1" w:themeFill="text2" w:themeFillTint="33"/>
          </w:tcPr>
          <w:p w14:paraId="797D62FF" w14:textId="14A94A3F"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4791C085" w14:textId="77777777" w:rsidTr="00122BC9">
        <w:tc>
          <w:tcPr>
            <w:tcW w:w="8340" w:type="dxa"/>
            <w:shd w:val="clear" w:color="auto" w:fill="FFFFFF" w:themeFill="background1"/>
          </w:tcPr>
          <w:p w14:paraId="267DEA49" w14:textId="698AAC60" w:rsidR="00122BC9" w:rsidRDefault="00122BC9" w:rsidP="00122BC9">
            <w:pPr>
              <w:spacing w:before="60" w:after="60"/>
              <w:rPr>
                <w:color w:val="000000" w:themeColor="text1"/>
              </w:rPr>
            </w:pPr>
            <w:r>
              <w:rPr>
                <w:color w:val="000000" w:themeColor="text1"/>
              </w:rPr>
              <w:t>Begründung der Fachseite:</w:t>
            </w:r>
          </w:p>
        </w:tc>
      </w:tr>
    </w:tbl>
    <w:p w14:paraId="3EDE6A19" w14:textId="77777777" w:rsidR="00122BC9" w:rsidRPr="00E126C7" w:rsidRDefault="00122BC9" w:rsidP="00122BC9">
      <w:pPr>
        <w:pStyle w:val="Aufzhlungeinfach"/>
        <w:numPr>
          <w:ilvl w:val="0"/>
          <w:numId w:val="0"/>
        </w:numPr>
        <w:spacing w:before="480" w:after="0" w:line="240" w:lineRule="auto"/>
        <w:ind w:left="714" w:hanging="357"/>
      </w:pPr>
    </w:p>
    <w:p w14:paraId="759905A3" w14:textId="6A182FC7" w:rsidR="00122BC9" w:rsidRDefault="00122BC9" w:rsidP="00E636C6">
      <w:pPr>
        <w:pStyle w:val="berschrift2"/>
      </w:pPr>
      <w:bookmarkStart w:id="68" w:name="A4"/>
      <w:bookmarkStart w:id="69" w:name="_Toc92483804"/>
      <w:bookmarkEnd w:id="68"/>
      <w:r>
        <w:t xml:space="preserve">Zeitsynchronisation der IT-Systeme </w:t>
      </w:r>
      <w:r w:rsidR="005B1B01">
        <w:t xml:space="preserve">(B) </w:t>
      </w:r>
      <w:r>
        <w:t>[A4]</w:t>
      </w:r>
      <w:bookmarkEnd w:id="69"/>
    </w:p>
    <w:p w14:paraId="0F5B7358" w14:textId="73804415" w:rsidR="00122BC9" w:rsidRPr="0083049A" w:rsidRDefault="00122BC9" w:rsidP="00122BC9">
      <w:pPr>
        <w:pStyle w:val="Listenabsatz"/>
        <w:numPr>
          <w:ilvl w:val="0"/>
          <w:numId w:val="11"/>
        </w:numPr>
        <w:spacing w:after="0"/>
        <w:ind w:left="709" w:hanging="709"/>
      </w:pPr>
      <w:bookmarkStart w:id="70" w:name="A4a1"/>
      <w:bookmarkEnd w:id="70"/>
      <w:r>
        <w:t xml:space="preserve">Die Systemzeit aller protokollierenden IT-Systeme und Anwendungen MUSS </w:t>
      </w:r>
      <w:r>
        <w:br/>
        <w:t>immer synchron sein.</w:t>
      </w:r>
    </w:p>
    <w:p w14:paraId="4264B815" w14:textId="77777777" w:rsidR="00122BC9" w:rsidRDefault="00122BC9" w:rsidP="00122BC9">
      <w:pPr>
        <w:pStyle w:val="Listenabsatz"/>
        <w:spacing w:after="0"/>
      </w:pPr>
    </w:p>
    <w:p w14:paraId="2CF6D18D"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13D1D27C"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84A4BA" w14:textId="2355D8EA"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05E90998" w14:textId="77777777" w:rsidTr="00122BC9">
        <w:trPr>
          <w:trHeight w:val="205"/>
        </w:trPr>
        <w:tc>
          <w:tcPr>
            <w:tcW w:w="8356" w:type="dxa"/>
            <w:shd w:val="clear" w:color="auto" w:fill="D6E3BC" w:themeFill="accent3" w:themeFillTint="66"/>
          </w:tcPr>
          <w:p w14:paraId="42B070ED" w14:textId="38EAFB3B" w:rsidR="00122BC9" w:rsidRPr="005B4E23" w:rsidRDefault="00122BC9" w:rsidP="00122BC9">
            <w:pPr>
              <w:suppressAutoHyphens/>
              <w:spacing w:before="120" w:after="120"/>
            </w:pPr>
            <w:r>
              <w:t xml:space="preserve">Umsetzung:  JA / TEILW / NEIN / ENTB  </w:t>
            </w:r>
          </w:p>
        </w:tc>
      </w:tr>
      <w:tr w:rsidR="00122BC9" w:rsidRPr="00CC02C2" w14:paraId="2336B0A8" w14:textId="77777777" w:rsidTr="00122BC9">
        <w:tc>
          <w:tcPr>
            <w:tcW w:w="8356" w:type="dxa"/>
          </w:tcPr>
          <w:p w14:paraId="5821C95C" w14:textId="0326D295" w:rsidR="00122BC9" w:rsidRPr="00CC02C2" w:rsidRDefault="00122BC9" w:rsidP="00122BC9">
            <w:pPr>
              <w:suppressAutoHyphens/>
              <w:spacing w:before="120" w:after="120"/>
              <w:rPr>
                <w:color w:val="000000" w:themeColor="text1"/>
              </w:rPr>
            </w:pPr>
            <w:bookmarkStart w:id="71" w:name="A4u1"/>
            <w:bookmarkEnd w:id="71"/>
            <w:r>
              <w:rPr>
                <w:color w:val="000000" w:themeColor="text1"/>
              </w:rPr>
              <w:t>Ihr aktueller Umsetzungsstand</w:t>
            </w:r>
          </w:p>
        </w:tc>
      </w:tr>
    </w:tbl>
    <w:p w14:paraId="7408A4C4" w14:textId="4608F371"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6FED98D7" w14:textId="77777777" w:rsidTr="00122BC9">
        <w:tc>
          <w:tcPr>
            <w:tcW w:w="8340" w:type="dxa"/>
            <w:tcBorders>
              <w:bottom w:val="single" w:sz="4" w:space="0" w:color="auto"/>
            </w:tcBorders>
            <w:shd w:val="clear" w:color="auto" w:fill="C6D9F1" w:themeFill="text2" w:themeFillTint="33"/>
          </w:tcPr>
          <w:p w14:paraId="44AB050D" w14:textId="2DB01F50"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5A49AACD" w14:textId="77777777" w:rsidTr="00122BC9">
        <w:tc>
          <w:tcPr>
            <w:tcW w:w="8340" w:type="dxa"/>
            <w:shd w:val="clear" w:color="auto" w:fill="FFFFFF" w:themeFill="background1"/>
          </w:tcPr>
          <w:p w14:paraId="28081CE8" w14:textId="36CA3D19" w:rsidR="00122BC9" w:rsidRDefault="00122BC9" w:rsidP="00122BC9">
            <w:pPr>
              <w:spacing w:before="60" w:after="60"/>
              <w:rPr>
                <w:color w:val="000000" w:themeColor="text1"/>
              </w:rPr>
            </w:pPr>
            <w:r>
              <w:rPr>
                <w:color w:val="000000" w:themeColor="text1"/>
              </w:rPr>
              <w:t>Begründung der Fachseite:</w:t>
            </w:r>
          </w:p>
        </w:tc>
      </w:tr>
    </w:tbl>
    <w:p w14:paraId="7676252E" w14:textId="77777777" w:rsidR="00122BC9" w:rsidRPr="00CC02C2" w:rsidRDefault="00122BC9" w:rsidP="00122BC9">
      <w:pPr>
        <w:suppressAutoHyphens/>
        <w:spacing w:after="240"/>
        <w:ind w:left="720"/>
        <w:rPr>
          <w:color w:val="000000" w:themeColor="text1"/>
        </w:rPr>
      </w:pPr>
    </w:p>
    <w:p w14:paraId="3B394790" w14:textId="19A598C8" w:rsidR="00122BC9" w:rsidRDefault="00122BC9" w:rsidP="00122BC9">
      <w:pPr>
        <w:pStyle w:val="Listenabsatz"/>
        <w:numPr>
          <w:ilvl w:val="0"/>
          <w:numId w:val="11"/>
        </w:numPr>
        <w:spacing w:after="0"/>
        <w:ind w:left="709" w:hanging="709"/>
      </w:pPr>
      <w:bookmarkStart w:id="72" w:name="A4a2"/>
      <w:bookmarkEnd w:id="72"/>
      <w:r>
        <w:t xml:space="preserve">Es MUSS sichergestellt sein, dass das Datum und Zeitformat der Protokolldateien einheitlich </w:t>
      </w:r>
      <w:proofErr w:type="gramStart"/>
      <w:r>
        <w:t>ist</w:t>
      </w:r>
      <w:proofErr w:type="gramEnd"/>
      <w:r>
        <w:t>.</w:t>
      </w:r>
    </w:p>
    <w:p w14:paraId="00E30315" w14:textId="77777777" w:rsidR="00AC00AA" w:rsidRDefault="00AC00AA" w:rsidP="00AC00AA">
      <w:pPr>
        <w:pStyle w:val="Listenabsatz"/>
        <w:spacing w:after="0"/>
      </w:pPr>
    </w:p>
    <w:p w14:paraId="1F7B2898"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52D11B6C"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15CDA9" w14:textId="5B1F5F52"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0F72BBFE" w14:textId="77777777" w:rsidTr="00122BC9">
        <w:trPr>
          <w:trHeight w:val="205"/>
        </w:trPr>
        <w:tc>
          <w:tcPr>
            <w:tcW w:w="8356" w:type="dxa"/>
            <w:shd w:val="clear" w:color="auto" w:fill="D6E3BC" w:themeFill="accent3" w:themeFillTint="66"/>
          </w:tcPr>
          <w:p w14:paraId="4E7F948D" w14:textId="19BF3E1B" w:rsidR="00122BC9" w:rsidRPr="005B4E23" w:rsidRDefault="00122BC9" w:rsidP="00122BC9">
            <w:pPr>
              <w:suppressAutoHyphens/>
              <w:spacing w:before="120" w:after="120"/>
            </w:pPr>
            <w:r>
              <w:t xml:space="preserve">Umsetzung:  JA / TEILW / NEIN / ENTB  </w:t>
            </w:r>
          </w:p>
        </w:tc>
      </w:tr>
      <w:tr w:rsidR="00122BC9" w:rsidRPr="00CC02C2" w14:paraId="61A46AEB" w14:textId="77777777" w:rsidTr="00122BC9">
        <w:tc>
          <w:tcPr>
            <w:tcW w:w="8356" w:type="dxa"/>
          </w:tcPr>
          <w:p w14:paraId="3FA2BFC9" w14:textId="3B7D0284" w:rsidR="00122BC9" w:rsidRPr="00CC02C2" w:rsidRDefault="00122BC9" w:rsidP="00122BC9">
            <w:pPr>
              <w:suppressAutoHyphens/>
              <w:spacing w:before="120" w:after="120"/>
              <w:rPr>
                <w:color w:val="000000" w:themeColor="text1"/>
              </w:rPr>
            </w:pPr>
            <w:bookmarkStart w:id="73" w:name="A4u2"/>
            <w:bookmarkEnd w:id="73"/>
            <w:r>
              <w:rPr>
                <w:color w:val="000000" w:themeColor="text1"/>
              </w:rPr>
              <w:t>Ihr aktueller Umsetzungsstand</w:t>
            </w:r>
          </w:p>
        </w:tc>
      </w:tr>
    </w:tbl>
    <w:p w14:paraId="60701F23" w14:textId="3F83A402"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766528B8" w14:textId="77777777" w:rsidTr="00122BC9">
        <w:tc>
          <w:tcPr>
            <w:tcW w:w="8340" w:type="dxa"/>
            <w:tcBorders>
              <w:bottom w:val="single" w:sz="4" w:space="0" w:color="auto"/>
            </w:tcBorders>
            <w:shd w:val="clear" w:color="auto" w:fill="C6D9F1" w:themeFill="text2" w:themeFillTint="33"/>
          </w:tcPr>
          <w:p w14:paraId="7BEAB66B" w14:textId="3375F96E"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57714D0C" w14:textId="77777777" w:rsidTr="00122BC9">
        <w:tc>
          <w:tcPr>
            <w:tcW w:w="8340" w:type="dxa"/>
            <w:shd w:val="clear" w:color="auto" w:fill="FFFFFF" w:themeFill="background1"/>
          </w:tcPr>
          <w:p w14:paraId="16E12C68" w14:textId="7879EC2E" w:rsidR="00122BC9" w:rsidRDefault="00122BC9" w:rsidP="00122BC9">
            <w:pPr>
              <w:spacing w:before="60" w:after="60"/>
              <w:rPr>
                <w:color w:val="000000" w:themeColor="text1"/>
              </w:rPr>
            </w:pPr>
            <w:r>
              <w:rPr>
                <w:color w:val="000000" w:themeColor="text1"/>
              </w:rPr>
              <w:t>Begründung der Fachseite:</w:t>
            </w:r>
          </w:p>
        </w:tc>
      </w:tr>
    </w:tbl>
    <w:p w14:paraId="2595913F" w14:textId="77777777" w:rsidR="00122BC9" w:rsidRPr="00E126C7" w:rsidRDefault="00122BC9" w:rsidP="00122BC9">
      <w:pPr>
        <w:pStyle w:val="Aufzhlungeinfach"/>
        <w:numPr>
          <w:ilvl w:val="0"/>
          <w:numId w:val="0"/>
        </w:numPr>
        <w:spacing w:before="480" w:after="0" w:line="240" w:lineRule="auto"/>
        <w:ind w:left="714" w:hanging="357"/>
      </w:pPr>
    </w:p>
    <w:p w14:paraId="75F1E01F" w14:textId="243B210B" w:rsidR="00122BC9" w:rsidRDefault="00122BC9" w:rsidP="00E636C6">
      <w:pPr>
        <w:pStyle w:val="berschrift2"/>
      </w:pPr>
      <w:bookmarkStart w:id="74" w:name="A5"/>
      <w:bookmarkStart w:id="75" w:name="_Toc92483805"/>
      <w:bookmarkEnd w:id="74"/>
      <w:r>
        <w:t xml:space="preserve">Einhaltung rechtlicher Rahmenbedingungen </w:t>
      </w:r>
      <w:r w:rsidR="005B1B01">
        <w:t xml:space="preserve">(B) </w:t>
      </w:r>
      <w:r>
        <w:t>[A5]</w:t>
      </w:r>
      <w:bookmarkEnd w:id="75"/>
    </w:p>
    <w:p w14:paraId="7DF89B13" w14:textId="77777777" w:rsidR="000474A4" w:rsidRDefault="000474A4" w:rsidP="000474A4">
      <w:pPr>
        <w:pStyle w:val="Listenabsatz"/>
        <w:spacing w:after="0"/>
      </w:pPr>
      <w:bookmarkStart w:id="76" w:name="A5a1"/>
      <w:bookmarkEnd w:id="76"/>
    </w:p>
    <w:p w14:paraId="1B1B7298" w14:textId="55ECF179" w:rsidR="00122BC9" w:rsidRPr="0083049A" w:rsidRDefault="00122BC9" w:rsidP="00122BC9">
      <w:pPr>
        <w:pStyle w:val="Listenabsatz"/>
        <w:numPr>
          <w:ilvl w:val="0"/>
          <w:numId w:val="11"/>
        </w:numPr>
        <w:spacing w:after="0"/>
        <w:ind w:left="709" w:hanging="709"/>
      </w:pPr>
      <w:r>
        <w:t xml:space="preserve">Bei der Protokollierung MÜSSEN die gesetzlichen Bestimmungen aus den </w:t>
      </w:r>
      <w:r w:rsidR="00B34289">
        <w:br/>
      </w:r>
      <w:r>
        <w:t>aktuellen Gesetzen zum Bundes- sowie Landesdatenschutz eingehalten werden (siehe CON.2 Datenschutz).</w:t>
      </w:r>
    </w:p>
    <w:p w14:paraId="0707E24D" w14:textId="77777777" w:rsidR="00122BC9" w:rsidRDefault="00122BC9" w:rsidP="00122BC9">
      <w:pPr>
        <w:pStyle w:val="Listenabsatz"/>
        <w:spacing w:after="0"/>
      </w:pPr>
    </w:p>
    <w:p w14:paraId="54815679"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00DF4A22"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2BBC97" w14:textId="43854870"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1D1144A" w14:textId="77777777" w:rsidTr="00122BC9">
        <w:trPr>
          <w:trHeight w:val="205"/>
        </w:trPr>
        <w:tc>
          <w:tcPr>
            <w:tcW w:w="8356" w:type="dxa"/>
            <w:shd w:val="clear" w:color="auto" w:fill="D6E3BC" w:themeFill="accent3" w:themeFillTint="66"/>
          </w:tcPr>
          <w:p w14:paraId="55EEB636" w14:textId="1909F573" w:rsidR="00122BC9" w:rsidRPr="005B4E23" w:rsidRDefault="00122BC9" w:rsidP="00122BC9">
            <w:pPr>
              <w:suppressAutoHyphens/>
              <w:spacing w:before="120" w:after="120"/>
            </w:pPr>
            <w:r>
              <w:t xml:space="preserve">Umsetzung:  JA / TEILW / NEIN / ENTB  </w:t>
            </w:r>
          </w:p>
        </w:tc>
      </w:tr>
      <w:tr w:rsidR="00122BC9" w:rsidRPr="00CC02C2" w14:paraId="756A4EBF" w14:textId="77777777" w:rsidTr="00122BC9">
        <w:tc>
          <w:tcPr>
            <w:tcW w:w="8356" w:type="dxa"/>
          </w:tcPr>
          <w:p w14:paraId="0D0434CD" w14:textId="0355FEAD" w:rsidR="00122BC9" w:rsidRPr="00CC02C2" w:rsidRDefault="00122BC9" w:rsidP="00122BC9">
            <w:pPr>
              <w:suppressAutoHyphens/>
              <w:spacing w:before="120" w:after="120"/>
              <w:rPr>
                <w:color w:val="000000" w:themeColor="text1"/>
              </w:rPr>
            </w:pPr>
            <w:bookmarkStart w:id="77" w:name="A5u1"/>
            <w:bookmarkEnd w:id="77"/>
            <w:r>
              <w:rPr>
                <w:color w:val="000000" w:themeColor="text1"/>
              </w:rPr>
              <w:t>Ihr aktueller Umsetzungsstand</w:t>
            </w:r>
          </w:p>
        </w:tc>
      </w:tr>
    </w:tbl>
    <w:p w14:paraId="3837A908" w14:textId="6AF53006"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2B8FA37" w14:textId="77777777" w:rsidTr="00122BC9">
        <w:tc>
          <w:tcPr>
            <w:tcW w:w="8340" w:type="dxa"/>
            <w:tcBorders>
              <w:bottom w:val="single" w:sz="4" w:space="0" w:color="auto"/>
            </w:tcBorders>
            <w:shd w:val="clear" w:color="auto" w:fill="C6D9F1" w:themeFill="text2" w:themeFillTint="33"/>
          </w:tcPr>
          <w:p w14:paraId="0C30AF12" w14:textId="082753A8"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16BCEF7D" w14:textId="77777777" w:rsidTr="00122BC9">
        <w:tc>
          <w:tcPr>
            <w:tcW w:w="8340" w:type="dxa"/>
            <w:shd w:val="clear" w:color="auto" w:fill="FFFFFF" w:themeFill="background1"/>
          </w:tcPr>
          <w:p w14:paraId="7113915F" w14:textId="4D189C88" w:rsidR="00122BC9" w:rsidRDefault="00122BC9" w:rsidP="00122BC9">
            <w:pPr>
              <w:spacing w:before="60" w:after="60"/>
              <w:rPr>
                <w:color w:val="000000" w:themeColor="text1"/>
              </w:rPr>
            </w:pPr>
            <w:r>
              <w:rPr>
                <w:color w:val="000000" w:themeColor="text1"/>
              </w:rPr>
              <w:t>Begründung der Fachseite:</w:t>
            </w:r>
          </w:p>
        </w:tc>
      </w:tr>
    </w:tbl>
    <w:p w14:paraId="2E3C8956" w14:textId="77777777" w:rsidR="00122BC9" w:rsidRPr="00CC02C2" w:rsidRDefault="00122BC9" w:rsidP="00122BC9">
      <w:pPr>
        <w:suppressAutoHyphens/>
        <w:spacing w:after="240"/>
        <w:ind w:left="720"/>
        <w:rPr>
          <w:color w:val="000000" w:themeColor="text1"/>
        </w:rPr>
      </w:pPr>
    </w:p>
    <w:p w14:paraId="636D835A" w14:textId="6ECDBCD9" w:rsidR="00122BC9" w:rsidRPr="0083049A" w:rsidRDefault="00122BC9" w:rsidP="00122BC9">
      <w:pPr>
        <w:pStyle w:val="Listenabsatz"/>
        <w:numPr>
          <w:ilvl w:val="0"/>
          <w:numId w:val="11"/>
        </w:numPr>
        <w:spacing w:after="0"/>
        <w:ind w:left="709" w:hanging="709"/>
      </w:pPr>
      <w:bookmarkStart w:id="78" w:name="A5a2"/>
      <w:bookmarkEnd w:id="78"/>
      <w:r>
        <w:t xml:space="preserve">Darüber hinaus MÜSSEN eventuelle Persönlichkeitsrechte beziehungsweise </w:t>
      </w:r>
      <w:r w:rsidR="00B34289">
        <w:br/>
      </w:r>
      <w:r>
        <w:t>Mitbestimmungsrechte der Mitarbeitervertretungen gewahrt werden.</w:t>
      </w:r>
    </w:p>
    <w:p w14:paraId="7B550F19" w14:textId="77777777" w:rsidR="00122BC9" w:rsidRDefault="00122BC9" w:rsidP="00122BC9">
      <w:pPr>
        <w:pStyle w:val="Listenabsatz"/>
        <w:spacing w:after="0"/>
      </w:pPr>
    </w:p>
    <w:p w14:paraId="09313882"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4051819C"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E601DC" w14:textId="7BF537C4"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5F182F53" w14:textId="77777777" w:rsidTr="00122BC9">
        <w:trPr>
          <w:trHeight w:val="205"/>
        </w:trPr>
        <w:tc>
          <w:tcPr>
            <w:tcW w:w="8356" w:type="dxa"/>
            <w:shd w:val="clear" w:color="auto" w:fill="D6E3BC" w:themeFill="accent3" w:themeFillTint="66"/>
          </w:tcPr>
          <w:p w14:paraId="3FE213A3" w14:textId="35C0ACAA" w:rsidR="00122BC9" w:rsidRPr="005B4E23" w:rsidRDefault="00122BC9" w:rsidP="00122BC9">
            <w:pPr>
              <w:suppressAutoHyphens/>
              <w:spacing w:before="120" w:after="120"/>
            </w:pPr>
            <w:r>
              <w:t xml:space="preserve">Umsetzung:  JA / TEILW / NEIN / ENTB  </w:t>
            </w:r>
          </w:p>
        </w:tc>
      </w:tr>
      <w:tr w:rsidR="00122BC9" w:rsidRPr="00CC02C2" w14:paraId="4EF01402" w14:textId="77777777" w:rsidTr="00122BC9">
        <w:tc>
          <w:tcPr>
            <w:tcW w:w="8356" w:type="dxa"/>
          </w:tcPr>
          <w:p w14:paraId="3DDC7E8F" w14:textId="5BDAFF27" w:rsidR="00122BC9" w:rsidRPr="00CC02C2" w:rsidRDefault="00122BC9" w:rsidP="00122BC9">
            <w:pPr>
              <w:suppressAutoHyphens/>
              <w:spacing w:before="120" w:after="120"/>
              <w:rPr>
                <w:color w:val="000000" w:themeColor="text1"/>
              </w:rPr>
            </w:pPr>
            <w:bookmarkStart w:id="79" w:name="A5u2"/>
            <w:bookmarkEnd w:id="79"/>
            <w:r>
              <w:rPr>
                <w:color w:val="000000" w:themeColor="text1"/>
              </w:rPr>
              <w:t>Ihr aktueller Umsetzungsstand</w:t>
            </w:r>
          </w:p>
        </w:tc>
      </w:tr>
    </w:tbl>
    <w:p w14:paraId="5B4053E8" w14:textId="066DB0D5"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6B51C001" w14:textId="77777777" w:rsidTr="00122BC9">
        <w:tc>
          <w:tcPr>
            <w:tcW w:w="8340" w:type="dxa"/>
            <w:tcBorders>
              <w:bottom w:val="single" w:sz="4" w:space="0" w:color="auto"/>
            </w:tcBorders>
            <w:shd w:val="clear" w:color="auto" w:fill="C6D9F1" w:themeFill="text2" w:themeFillTint="33"/>
          </w:tcPr>
          <w:p w14:paraId="32330BA0" w14:textId="29CC4BF2"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5A36BBAC" w14:textId="77777777" w:rsidTr="00122BC9">
        <w:tc>
          <w:tcPr>
            <w:tcW w:w="8340" w:type="dxa"/>
            <w:shd w:val="clear" w:color="auto" w:fill="FFFFFF" w:themeFill="background1"/>
          </w:tcPr>
          <w:p w14:paraId="5FA50ED4" w14:textId="3D338551" w:rsidR="00122BC9" w:rsidRDefault="00122BC9" w:rsidP="00122BC9">
            <w:pPr>
              <w:spacing w:before="60" w:after="60"/>
              <w:rPr>
                <w:color w:val="000000" w:themeColor="text1"/>
              </w:rPr>
            </w:pPr>
            <w:r>
              <w:rPr>
                <w:color w:val="000000" w:themeColor="text1"/>
              </w:rPr>
              <w:t>Begründung der Fachseite:</w:t>
            </w:r>
          </w:p>
        </w:tc>
      </w:tr>
    </w:tbl>
    <w:p w14:paraId="49BF2AEB" w14:textId="77777777" w:rsidR="00122BC9" w:rsidRPr="00CC02C2" w:rsidRDefault="00122BC9" w:rsidP="00122BC9">
      <w:pPr>
        <w:suppressAutoHyphens/>
        <w:spacing w:after="240"/>
        <w:ind w:left="720"/>
        <w:rPr>
          <w:color w:val="000000" w:themeColor="text1"/>
        </w:rPr>
      </w:pPr>
    </w:p>
    <w:p w14:paraId="45DE686A" w14:textId="593F195D" w:rsidR="00122BC9" w:rsidRPr="0083049A" w:rsidRDefault="00122BC9" w:rsidP="00122BC9">
      <w:pPr>
        <w:pStyle w:val="Listenabsatz"/>
        <w:numPr>
          <w:ilvl w:val="0"/>
          <w:numId w:val="11"/>
        </w:numPr>
        <w:spacing w:after="0"/>
        <w:ind w:left="709" w:hanging="709"/>
      </w:pPr>
      <w:bookmarkStart w:id="80" w:name="A5a3"/>
      <w:bookmarkEnd w:id="80"/>
      <w:r>
        <w:t xml:space="preserve">Ebenso MUSS sichergestellt sein, dass alle weiteren relevanten gesetzlichen </w:t>
      </w:r>
      <w:r w:rsidR="00B34289">
        <w:br/>
      </w:r>
      <w:r>
        <w:t>Bestimmungen beachtet werden.</w:t>
      </w:r>
    </w:p>
    <w:p w14:paraId="00588BB2" w14:textId="77777777" w:rsidR="00122BC9" w:rsidRDefault="00122BC9" w:rsidP="00122BC9">
      <w:pPr>
        <w:pStyle w:val="Listenabsatz"/>
        <w:spacing w:after="0"/>
      </w:pPr>
    </w:p>
    <w:p w14:paraId="5FF3CF54"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765B50A"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DF1B9A" w14:textId="26E9BA1F"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29F2DF3D" w14:textId="77777777" w:rsidTr="00122BC9">
        <w:trPr>
          <w:trHeight w:val="205"/>
        </w:trPr>
        <w:tc>
          <w:tcPr>
            <w:tcW w:w="8356" w:type="dxa"/>
            <w:shd w:val="clear" w:color="auto" w:fill="D6E3BC" w:themeFill="accent3" w:themeFillTint="66"/>
          </w:tcPr>
          <w:p w14:paraId="213283B1" w14:textId="6CE1D211" w:rsidR="00122BC9" w:rsidRPr="005B4E23" w:rsidRDefault="00122BC9" w:rsidP="00122BC9">
            <w:pPr>
              <w:suppressAutoHyphens/>
              <w:spacing w:before="120" w:after="120"/>
            </w:pPr>
            <w:r>
              <w:t xml:space="preserve">Umsetzung:  JA / TEILW / NEIN / ENTB  </w:t>
            </w:r>
          </w:p>
        </w:tc>
      </w:tr>
      <w:tr w:rsidR="00122BC9" w:rsidRPr="00CC02C2" w14:paraId="542C3904" w14:textId="77777777" w:rsidTr="00122BC9">
        <w:tc>
          <w:tcPr>
            <w:tcW w:w="8356" w:type="dxa"/>
          </w:tcPr>
          <w:p w14:paraId="656AFB01" w14:textId="58CB12C6" w:rsidR="00122BC9" w:rsidRPr="00CC02C2" w:rsidRDefault="00122BC9" w:rsidP="00122BC9">
            <w:pPr>
              <w:suppressAutoHyphens/>
              <w:spacing w:before="120" w:after="120"/>
              <w:rPr>
                <w:color w:val="000000" w:themeColor="text1"/>
              </w:rPr>
            </w:pPr>
            <w:bookmarkStart w:id="81" w:name="A5u3"/>
            <w:bookmarkEnd w:id="81"/>
            <w:r>
              <w:rPr>
                <w:color w:val="000000" w:themeColor="text1"/>
              </w:rPr>
              <w:t>Ihr aktueller Umsetzungsstand</w:t>
            </w:r>
          </w:p>
        </w:tc>
      </w:tr>
    </w:tbl>
    <w:p w14:paraId="3D222D59" w14:textId="1A00B3FA"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7E73D700" w14:textId="77777777" w:rsidTr="00122BC9">
        <w:tc>
          <w:tcPr>
            <w:tcW w:w="8340" w:type="dxa"/>
            <w:tcBorders>
              <w:bottom w:val="single" w:sz="4" w:space="0" w:color="auto"/>
            </w:tcBorders>
            <w:shd w:val="clear" w:color="auto" w:fill="C6D9F1" w:themeFill="text2" w:themeFillTint="33"/>
          </w:tcPr>
          <w:p w14:paraId="52E38BB7" w14:textId="1143BCE5"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0B02F4C5" w14:textId="77777777" w:rsidTr="00122BC9">
        <w:tc>
          <w:tcPr>
            <w:tcW w:w="8340" w:type="dxa"/>
            <w:shd w:val="clear" w:color="auto" w:fill="FFFFFF" w:themeFill="background1"/>
          </w:tcPr>
          <w:p w14:paraId="4C9F0155" w14:textId="34CBE387" w:rsidR="00122BC9" w:rsidRDefault="00122BC9" w:rsidP="00122BC9">
            <w:pPr>
              <w:spacing w:before="60" w:after="60"/>
              <w:rPr>
                <w:color w:val="000000" w:themeColor="text1"/>
              </w:rPr>
            </w:pPr>
            <w:r>
              <w:rPr>
                <w:color w:val="000000" w:themeColor="text1"/>
              </w:rPr>
              <w:t>Begründung der Fachseite:</w:t>
            </w:r>
          </w:p>
        </w:tc>
      </w:tr>
    </w:tbl>
    <w:p w14:paraId="2D6BD9D9" w14:textId="77777777" w:rsidR="00122BC9" w:rsidRPr="00CC02C2" w:rsidRDefault="00122BC9" w:rsidP="00122BC9">
      <w:pPr>
        <w:suppressAutoHyphens/>
        <w:spacing w:after="240"/>
        <w:ind w:left="720"/>
        <w:rPr>
          <w:color w:val="000000" w:themeColor="text1"/>
        </w:rPr>
      </w:pPr>
    </w:p>
    <w:p w14:paraId="1D9128E2" w14:textId="6242AAA5" w:rsidR="00122BC9" w:rsidRPr="0083049A" w:rsidRDefault="00122BC9" w:rsidP="00122BC9">
      <w:pPr>
        <w:pStyle w:val="Listenabsatz"/>
        <w:numPr>
          <w:ilvl w:val="0"/>
          <w:numId w:val="11"/>
        </w:numPr>
        <w:spacing w:after="0"/>
        <w:ind w:left="709" w:hanging="709"/>
      </w:pPr>
      <w:bookmarkStart w:id="82" w:name="A5a4"/>
      <w:bookmarkEnd w:id="82"/>
      <w:r>
        <w:t>Protokollierungsdaten MÜSSEN nach einem festgelegten Prozess gelöscht werden.</w:t>
      </w:r>
    </w:p>
    <w:p w14:paraId="64DA31C7" w14:textId="77777777" w:rsidR="00122BC9" w:rsidRDefault="00122BC9" w:rsidP="00122BC9">
      <w:pPr>
        <w:pStyle w:val="Listenabsatz"/>
        <w:spacing w:after="0"/>
      </w:pPr>
    </w:p>
    <w:p w14:paraId="21B48AAB"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63880C3"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B08CFC" w14:textId="66BCB66C"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35ACBDCD" w14:textId="77777777" w:rsidTr="00122BC9">
        <w:trPr>
          <w:trHeight w:val="205"/>
        </w:trPr>
        <w:tc>
          <w:tcPr>
            <w:tcW w:w="8356" w:type="dxa"/>
            <w:shd w:val="clear" w:color="auto" w:fill="D6E3BC" w:themeFill="accent3" w:themeFillTint="66"/>
          </w:tcPr>
          <w:p w14:paraId="701D78B5" w14:textId="1E82BFC9" w:rsidR="00122BC9" w:rsidRPr="005B4E23" w:rsidRDefault="00122BC9" w:rsidP="00122BC9">
            <w:pPr>
              <w:suppressAutoHyphens/>
              <w:spacing w:before="120" w:after="120"/>
            </w:pPr>
            <w:r>
              <w:t xml:space="preserve">Umsetzung:  JA / TEILW / NEIN / ENTB  </w:t>
            </w:r>
          </w:p>
        </w:tc>
      </w:tr>
      <w:tr w:rsidR="00122BC9" w:rsidRPr="00CC02C2" w14:paraId="20830095" w14:textId="77777777" w:rsidTr="00122BC9">
        <w:tc>
          <w:tcPr>
            <w:tcW w:w="8356" w:type="dxa"/>
          </w:tcPr>
          <w:p w14:paraId="3EFA39AA" w14:textId="4A64CC79" w:rsidR="00122BC9" w:rsidRPr="00CC02C2" w:rsidRDefault="00122BC9" w:rsidP="00122BC9">
            <w:pPr>
              <w:suppressAutoHyphens/>
              <w:spacing w:before="120" w:after="120"/>
              <w:rPr>
                <w:color w:val="000000" w:themeColor="text1"/>
              </w:rPr>
            </w:pPr>
            <w:bookmarkStart w:id="83" w:name="A5u4"/>
            <w:bookmarkEnd w:id="83"/>
            <w:r>
              <w:rPr>
                <w:color w:val="000000" w:themeColor="text1"/>
              </w:rPr>
              <w:t>Ihr aktueller Umsetzungsstand</w:t>
            </w:r>
          </w:p>
        </w:tc>
      </w:tr>
    </w:tbl>
    <w:p w14:paraId="28055018" w14:textId="0D39994C"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28D4390C" w14:textId="77777777" w:rsidTr="00122BC9">
        <w:tc>
          <w:tcPr>
            <w:tcW w:w="8340" w:type="dxa"/>
            <w:tcBorders>
              <w:bottom w:val="single" w:sz="4" w:space="0" w:color="auto"/>
            </w:tcBorders>
            <w:shd w:val="clear" w:color="auto" w:fill="C6D9F1" w:themeFill="text2" w:themeFillTint="33"/>
          </w:tcPr>
          <w:p w14:paraId="392057C7" w14:textId="1B1E015E"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361FC19A" w14:textId="77777777" w:rsidTr="00122BC9">
        <w:tc>
          <w:tcPr>
            <w:tcW w:w="8340" w:type="dxa"/>
            <w:shd w:val="clear" w:color="auto" w:fill="FFFFFF" w:themeFill="background1"/>
          </w:tcPr>
          <w:p w14:paraId="20C4B9FC" w14:textId="6CD4A646" w:rsidR="00122BC9" w:rsidRDefault="00122BC9" w:rsidP="00122BC9">
            <w:pPr>
              <w:spacing w:before="60" w:after="60"/>
              <w:rPr>
                <w:color w:val="000000" w:themeColor="text1"/>
              </w:rPr>
            </w:pPr>
            <w:r>
              <w:rPr>
                <w:color w:val="000000" w:themeColor="text1"/>
              </w:rPr>
              <w:t>Begründung der Fachseite:</w:t>
            </w:r>
          </w:p>
        </w:tc>
      </w:tr>
    </w:tbl>
    <w:p w14:paraId="423CCA35" w14:textId="77777777" w:rsidR="00122BC9" w:rsidRPr="00CC02C2" w:rsidRDefault="00122BC9" w:rsidP="00122BC9">
      <w:pPr>
        <w:suppressAutoHyphens/>
        <w:spacing w:after="240"/>
        <w:ind w:left="720"/>
        <w:rPr>
          <w:color w:val="000000" w:themeColor="text1"/>
        </w:rPr>
      </w:pPr>
    </w:p>
    <w:p w14:paraId="31261C29" w14:textId="48E2B128" w:rsidR="00122BC9" w:rsidRPr="0083049A" w:rsidRDefault="00122BC9" w:rsidP="00122BC9">
      <w:pPr>
        <w:pStyle w:val="Listenabsatz"/>
        <w:numPr>
          <w:ilvl w:val="0"/>
          <w:numId w:val="11"/>
        </w:numPr>
        <w:spacing w:after="0"/>
        <w:ind w:left="709" w:hanging="709"/>
      </w:pPr>
      <w:bookmarkStart w:id="84" w:name="A5a5"/>
      <w:bookmarkEnd w:id="84"/>
      <w:r>
        <w:t>Es MUSS technisch unterbunden werden, dass Protokollierungsdaten unkontrolliert gelöscht oder verändert werden.</w:t>
      </w:r>
    </w:p>
    <w:p w14:paraId="1E13209F" w14:textId="77777777" w:rsidR="00122BC9" w:rsidRDefault="00122BC9" w:rsidP="00122BC9">
      <w:pPr>
        <w:pStyle w:val="Listenabsatz"/>
        <w:spacing w:after="0"/>
      </w:pPr>
    </w:p>
    <w:p w14:paraId="5ED7316D"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00900F3F"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A5A5E6" w14:textId="0EF2E21B"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6257582F" w14:textId="77777777" w:rsidTr="00122BC9">
        <w:trPr>
          <w:trHeight w:val="205"/>
        </w:trPr>
        <w:tc>
          <w:tcPr>
            <w:tcW w:w="8356" w:type="dxa"/>
            <w:shd w:val="clear" w:color="auto" w:fill="D6E3BC" w:themeFill="accent3" w:themeFillTint="66"/>
          </w:tcPr>
          <w:p w14:paraId="3ADA435F" w14:textId="53CCA08E" w:rsidR="00122BC9" w:rsidRPr="005B4E23" w:rsidRDefault="00122BC9" w:rsidP="00122BC9">
            <w:pPr>
              <w:suppressAutoHyphens/>
              <w:spacing w:before="120" w:after="120"/>
            </w:pPr>
            <w:r>
              <w:t xml:space="preserve">Umsetzung:  JA / TEILW / NEIN / ENTB  </w:t>
            </w:r>
          </w:p>
        </w:tc>
      </w:tr>
      <w:tr w:rsidR="00122BC9" w:rsidRPr="00CC02C2" w14:paraId="3FA8705C" w14:textId="77777777" w:rsidTr="00122BC9">
        <w:tc>
          <w:tcPr>
            <w:tcW w:w="8356" w:type="dxa"/>
          </w:tcPr>
          <w:p w14:paraId="4BDEDBF0" w14:textId="7F45C4BA" w:rsidR="00122BC9" w:rsidRPr="00CC02C2" w:rsidRDefault="00122BC9" w:rsidP="00122BC9">
            <w:pPr>
              <w:suppressAutoHyphens/>
              <w:spacing w:before="120" w:after="120"/>
              <w:rPr>
                <w:color w:val="000000" w:themeColor="text1"/>
              </w:rPr>
            </w:pPr>
            <w:bookmarkStart w:id="85" w:name="A5u5"/>
            <w:bookmarkEnd w:id="85"/>
            <w:r>
              <w:rPr>
                <w:color w:val="000000" w:themeColor="text1"/>
              </w:rPr>
              <w:t>Ihr aktueller Umsetzungsstand</w:t>
            </w:r>
          </w:p>
        </w:tc>
      </w:tr>
    </w:tbl>
    <w:p w14:paraId="75BAB2D3" w14:textId="364C0B53"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5EC5F3A1" w14:textId="77777777" w:rsidTr="00122BC9">
        <w:tc>
          <w:tcPr>
            <w:tcW w:w="8340" w:type="dxa"/>
            <w:tcBorders>
              <w:bottom w:val="single" w:sz="4" w:space="0" w:color="auto"/>
            </w:tcBorders>
            <w:shd w:val="clear" w:color="auto" w:fill="C6D9F1" w:themeFill="text2" w:themeFillTint="33"/>
          </w:tcPr>
          <w:p w14:paraId="69759444" w14:textId="1C07BD2E"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4F37CFA" w14:textId="77777777" w:rsidTr="00122BC9">
        <w:tc>
          <w:tcPr>
            <w:tcW w:w="8340" w:type="dxa"/>
            <w:shd w:val="clear" w:color="auto" w:fill="FFFFFF" w:themeFill="background1"/>
          </w:tcPr>
          <w:p w14:paraId="17474A20" w14:textId="0573DC03" w:rsidR="00122BC9" w:rsidRDefault="00122BC9" w:rsidP="00122BC9">
            <w:pPr>
              <w:spacing w:before="60" w:after="60"/>
              <w:rPr>
                <w:color w:val="000000" w:themeColor="text1"/>
              </w:rPr>
            </w:pPr>
            <w:r>
              <w:rPr>
                <w:color w:val="000000" w:themeColor="text1"/>
              </w:rPr>
              <w:t>Begründung der Fachseite:</w:t>
            </w:r>
          </w:p>
        </w:tc>
      </w:tr>
    </w:tbl>
    <w:p w14:paraId="3C066CF8" w14:textId="77777777" w:rsidR="00122BC9" w:rsidRPr="00E126C7" w:rsidRDefault="00122BC9" w:rsidP="00122BC9">
      <w:pPr>
        <w:pStyle w:val="Aufzhlungeinfach"/>
        <w:numPr>
          <w:ilvl w:val="0"/>
          <w:numId w:val="0"/>
        </w:numPr>
        <w:spacing w:before="480" w:after="0" w:line="240" w:lineRule="auto"/>
        <w:ind w:left="714" w:hanging="357"/>
      </w:pPr>
    </w:p>
    <w:p w14:paraId="5D8F281B" w14:textId="7EAA45B9" w:rsidR="00122BC9" w:rsidRDefault="00122BC9" w:rsidP="00E636C6">
      <w:pPr>
        <w:pStyle w:val="berschrift2"/>
      </w:pPr>
      <w:bookmarkStart w:id="86" w:name="A6"/>
      <w:bookmarkStart w:id="87" w:name="_Toc92483806"/>
      <w:bookmarkEnd w:id="86"/>
      <w:r>
        <w:t xml:space="preserve">Aufbau einer zentralen Protokollierungsinfrastruktur </w:t>
      </w:r>
      <w:r w:rsidR="005B1B01">
        <w:t>(</w:t>
      </w:r>
      <w:r w:rsidR="005B1B01">
        <w:t>S</w:t>
      </w:r>
      <w:r w:rsidR="005B1B01">
        <w:t xml:space="preserve">) </w:t>
      </w:r>
      <w:r>
        <w:t>[A6]</w:t>
      </w:r>
      <w:bookmarkEnd w:id="87"/>
    </w:p>
    <w:p w14:paraId="68BB794B" w14:textId="0FED8427" w:rsidR="00122BC9" w:rsidRDefault="00122BC9" w:rsidP="00122BC9">
      <w:pPr>
        <w:pStyle w:val="Listenabsatz"/>
        <w:numPr>
          <w:ilvl w:val="0"/>
          <w:numId w:val="11"/>
        </w:numPr>
        <w:spacing w:after="0"/>
        <w:ind w:left="709" w:hanging="709"/>
      </w:pPr>
      <w:bookmarkStart w:id="88" w:name="A6a1"/>
      <w:bookmarkEnd w:id="88"/>
      <w:r>
        <w:t xml:space="preserve">Vor allem in größeren Informationsverbünden MÜSSEN alle gesammelten </w:t>
      </w:r>
      <w:r w:rsidR="00B34289">
        <w:br/>
      </w:r>
      <w:r>
        <w:t xml:space="preserve">sicherheitsrelevanten Protokollierungsdaten an einer zentralen Stelle </w:t>
      </w:r>
      <w:r w:rsidR="00B34289">
        <w:br/>
      </w:r>
      <w:r>
        <w:t xml:space="preserve">gespeichert werden. </w:t>
      </w:r>
    </w:p>
    <w:p w14:paraId="25F388A3" w14:textId="3F710733" w:rsidR="00AC00AA" w:rsidRDefault="00AC00AA" w:rsidP="00AC00AA">
      <w:pPr>
        <w:spacing w:after="0"/>
      </w:pPr>
    </w:p>
    <w:p w14:paraId="6E2E0C10" w14:textId="77777777" w:rsidR="00AC00AA" w:rsidRPr="0083049A" w:rsidRDefault="00AC00AA" w:rsidP="00AC00AA">
      <w:pPr>
        <w:spacing w:after="0"/>
      </w:pPr>
    </w:p>
    <w:p w14:paraId="7B29240F" w14:textId="77777777" w:rsidR="00122BC9" w:rsidRDefault="00122BC9" w:rsidP="00122BC9">
      <w:pPr>
        <w:pStyle w:val="Listenabsatz"/>
        <w:spacing w:after="0"/>
      </w:pPr>
    </w:p>
    <w:p w14:paraId="74595047"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169A550"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F7A8BB" w14:textId="196D87AD"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8E2F9E1" w14:textId="77777777" w:rsidTr="00122BC9">
        <w:trPr>
          <w:trHeight w:val="205"/>
        </w:trPr>
        <w:tc>
          <w:tcPr>
            <w:tcW w:w="8356" w:type="dxa"/>
            <w:shd w:val="clear" w:color="auto" w:fill="D6E3BC" w:themeFill="accent3" w:themeFillTint="66"/>
          </w:tcPr>
          <w:p w14:paraId="7410F063" w14:textId="463E183E" w:rsidR="00122BC9" w:rsidRPr="005B4E23" w:rsidRDefault="00122BC9" w:rsidP="00122BC9">
            <w:pPr>
              <w:suppressAutoHyphens/>
              <w:spacing w:before="120" w:after="120"/>
            </w:pPr>
            <w:r>
              <w:t xml:space="preserve">Umsetzung:  JA / TEILW / NEIN / ENTB  </w:t>
            </w:r>
          </w:p>
        </w:tc>
      </w:tr>
      <w:tr w:rsidR="00122BC9" w:rsidRPr="00CC02C2" w14:paraId="779E2D6F" w14:textId="77777777" w:rsidTr="00122BC9">
        <w:tc>
          <w:tcPr>
            <w:tcW w:w="8356" w:type="dxa"/>
          </w:tcPr>
          <w:p w14:paraId="46990694" w14:textId="6352EABF" w:rsidR="00122BC9" w:rsidRPr="00CC02C2" w:rsidRDefault="00122BC9" w:rsidP="00122BC9">
            <w:pPr>
              <w:suppressAutoHyphens/>
              <w:spacing w:before="120" w:after="120"/>
              <w:rPr>
                <w:color w:val="000000" w:themeColor="text1"/>
              </w:rPr>
            </w:pPr>
            <w:bookmarkStart w:id="89" w:name="A6u1"/>
            <w:bookmarkEnd w:id="89"/>
            <w:r>
              <w:rPr>
                <w:color w:val="000000" w:themeColor="text1"/>
              </w:rPr>
              <w:t>Ihr aktueller Umsetzungsstand</w:t>
            </w:r>
          </w:p>
        </w:tc>
      </w:tr>
    </w:tbl>
    <w:p w14:paraId="1E5B482B" w14:textId="51C75C4E"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39E7D2A5" w14:textId="77777777" w:rsidTr="00122BC9">
        <w:tc>
          <w:tcPr>
            <w:tcW w:w="8340" w:type="dxa"/>
            <w:tcBorders>
              <w:bottom w:val="single" w:sz="4" w:space="0" w:color="auto"/>
            </w:tcBorders>
            <w:shd w:val="clear" w:color="auto" w:fill="C6D9F1" w:themeFill="text2" w:themeFillTint="33"/>
          </w:tcPr>
          <w:p w14:paraId="58C287FD" w14:textId="0943DD43"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4F4A07C1" w14:textId="77777777" w:rsidTr="00122BC9">
        <w:tc>
          <w:tcPr>
            <w:tcW w:w="8340" w:type="dxa"/>
            <w:shd w:val="clear" w:color="auto" w:fill="FFFFFF" w:themeFill="background1"/>
          </w:tcPr>
          <w:p w14:paraId="15F41158" w14:textId="5569F112" w:rsidR="00122BC9" w:rsidRDefault="00122BC9" w:rsidP="00122BC9">
            <w:pPr>
              <w:spacing w:before="60" w:after="60"/>
              <w:rPr>
                <w:color w:val="000000" w:themeColor="text1"/>
              </w:rPr>
            </w:pPr>
            <w:r>
              <w:rPr>
                <w:color w:val="000000" w:themeColor="text1"/>
              </w:rPr>
              <w:t>Begründung der Fachseite:</w:t>
            </w:r>
          </w:p>
        </w:tc>
      </w:tr>
    </w:tbl>
    <w:p w14:paraId="4A26D8B2" w14:textId="77777777" w:rsidR="00122BC9" w:rsidRPr="00CC02C2" w:rsidRDefault="00122BC9" w:rsidP="00122BC9">
      <w:pPr>
        <w:suppressAutoHyphens/>
        <w:spacing w:after="240"/>
        <w:ind w:left="720"/>
        <w:rPr>
          <w:color w:val="000000" w:themeColor="text1"/>
        </w:rPr>
      </w:pPr>
    </w:p>
    <w:p w14:paraId="4F5409D1" w14:textId="38AF749A" w:rsidR="00122BC9" w:rsidRPr="0083049A" w:rsidRDefault="00122BC9" w:rsidP="00122BC9">
      <w:pPr>
        <w:pStyle w:val="Listenabsatz"/>
        <w:numPr>
          <w:ilvl w:val="0"/>
          <w:numId w:val="11"/>
        </w:numPr>
        <w:spacing w:after="0"/>
        <w:ind w:left="709" w:hanging="709"/>
      </w:pPr>
      <w:bookmarkStart w:id="90" w:name="A6a2"/>
      <w:bookmarkEnd w:id="90"/>
      <w:r>
        <w:t>Dafür MUSS eine zentrale Protokollierungsinfrastruktur im Sinne eines Logserver-Verbunds aufgebaut und in einem hierfür eingerichteten Netzsegment platziert werden (siehe NET.1.1 Netzarchitektur und -design).</w:t>
      </w:r>
    </w:p>
    <w:p w14:paraId="66097901" w14:textId="77777777" w:rsidR="00122BC9" w:rsidRDefault="00122BC9" w:rsidP="00122BC9">
      <w:pPr>
        <w:pStyle w:val="Listenabsatz"/>
        <w:spacing w:after="0"/>
      </w:pPr>
    </w:p>
    <w:p w14:paraId="147412A7"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43FC4ABD"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CC05BC" w14:textId="411B1A5C"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8120A2B" w14:textId="77777777" w:rsidTr="00122BC9">
        <w:trPr>
          <w:trHeight w:val="205"/>
        </w:trPr>
        <w:tc>
          <w:tcPr>
            <w:tcW w:w="8356" w:type="dxa"/>
            <w:shd w:val="clear" w:color="auto" w:fill="D6E3BC" w:themeFill="accent3" w:themeFillTint="66"/>
          </w:tcPr>
          <w:p w14:paraId="6E04C54D" w14:textId="21F6AD76" w:rsidR="00122BC9" w:rsidRPr="005B4E23" w:rsidRDefault="00122BC9" w:rsidP="00122BC9">
            <w:pPr>
              <w:suppressAutoHyphens/>
              <w:spacing w:before="120" w:after="120"/>
            </w:pPr>
            <w:r>
              <w:t xml:space="preserve">Umsetzung:  JA / TEILW / NEIN / ENTB  </w:t>
            </w:r>
          </w:p>
        </w:tc>
      </w:tr>
      <w:tr w:rsidR="00122BC9" w:rsidRPr="00CC02C2" w14:paraId="293F3707" w14:textId="77777777" w:rsidTr="00122BC9">
        <w:tc>
          <w:tcPr>
            <w:tcW w:w="8356" w:type="dxa"/>
          </w:tcPr>
          <w:p w14:paraId="771CDC60" w14:textId="3BE4C5FB" w:rsidR="00122BC9" w:rsidRPr="00CC02C2" w:rsidRDefault="00122BC9" w:rsidP="00122BC9">
            <w:pPr>
              <w:suppressAutoHyphens/>
              <w:spacing w:before="120" w:after="120"/>
              <w:rPr>
                <w:color w:val="000000" w:themeColor="text1"/>
              </w:rPr>
            </w:pPr>
            <w:bookmarkStart w:id="91" w:name="A6u2"/>
            <w:bookmarkEnd w:id="91"/>
            <w:r>
              <w:rPr>
                <w:color w:val="000000" w:themeColor="text1"/>
              </w:rPr>
              <w:t>Ihr aktueller Umsetzungsstand</w:t>
            </w:r>
          </w:p>
        </w:tc>
      </w:tr>
    </w:tbl>
    <w:p w14:paraId="682CFEDD" w14:textId="2E63DBEF"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2F885C67" w14:textId="77777777" w:rsidTr="00122BC9">
        <w:tc>
          <w:tcPr>
            <w:tcW w:w="8340" w:type="dxa"/>
            <w:tcBorders>
              <w:bottom w:val="single" w:sz="4" w:space="0" w:color="auto"/>
            </w:tcBorders>
            <w:shd w:val="clear" w:color="auto" w:fill="C6D9F1" w:themeFill="text2" w:themeFillTint="33"/>
          </w:tcPr>
          <w:p w14:paraId="2907E928" w14:textId="01FD7C2B"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5EE166BC" w14:textId="77777777" w:rsidTr="00122BC9">
        <w:tc>
          <w:tcPr>
            <w:tcW w:w="8340" w:type="dxa"/>
            <w:shd w:val="clear" w:color="auto" w:fill="FFFFFF" w:themeFill="background1"/>
          </w:tcPr>
          <w:p w14:paraId="01601A66" w14:textId="264EBF9E" w:rsidR="00122BC9" w:rsidRDefault="00122BC9" w:rsidP="00122BC9">
            <w:pPr>
              <w:spacing w:before="60" w:after="60"/>
              <w:rPr>
                <w:color w:val="000000" w:themeColor="text1"/>
              </w:rPr>
            </w:pPr>
            <w:r>
              <w:rPr>
                <w:color w:val="000000" w:themeColor="text1"/>
              </w:rPr>
              <w:t>Begründung der Fachseite:</w:t>
            </w:r>
          </w:p>
        </w:tc>
      </w:tr>
    </w:tbl>
    <w:p w14:paraId="7D0366A8" w14:textId="77777777" w:rsidR="0013781D" w:rsidRPr="00CC02C2" w:rsidRDefault="0013781D" w:rsidP="00122BC9">
      <w:pPr>
        <w:suppressAutoHyphens/>
        <w:spacing w:after="240"/>
        <w:ind w:left="720"/>
        <w:rPr>
          <w:color w:val="000000" w:themeColor="text1"/>
        </w:rPr>
      </w:pPr>
    </w:p>
    <w:p w14:paraId="22554371" w14:textId="741C3B81" w:rsidR="00122BC9" w:rsidRPr="0083049A" w:rsidRDefault="00122BC9" w:rsidP="00122BC9">
      <w:pPr>
        <w:pStyle w:val="Listenabsatz"/>
        <w:numPr>
          <w:ilvl w:val="0"/>
          <w:numId w:val="11"/>
        </w:numPr>
        <w:spacing w:after="0"/>
        <w:ind w:left="709" w:hanging="709"/>
      </w:pPr>
      <w:bookmarkStart w:id="92" w:name="A6a3"/>
      <w:bookmarkEnd w:id="92"/>
      <w:r>
        <w:t xml:space="preserve">Zusätzlich zu sicherheitsrelevanten Ereignissen (siehe OPS.1.1.5.A3 Konfiguration der Protokollierung auf System- und Netzebene) MUSS eine zentrale Protokollierungsinfrastruktur auch allgemeine Betriebsereignisse protokollieren, die auf </w:t>
      </w:r>
      <w:r w:rsidR="00B34289">
        <w:br/>
      </w:r>
      <w:r>
        <w:t>einen Fehler hindeuten.</w:t>
      </w:r>
    </w:p>
    <w:p w14:paraId="3C09048B" w14:textId="67153D69" w:rsidR="00122BC9" w:rsidRDefault="00122BC9" w:rsidP="00122BC9">
      <w:pPr>
        <w:pStyle w:val="Listenabsatz"/>
        <w:spacing w:after="0"/>
      </w:pPr>
    </w:p>
    <w:p w14:paraId="34E1D0F8" w14:textId="77777777" w:rsidR="00671A51" w:rsidRDefault="00671A51" w:rsidP="00122BC9">
      <w:pPr>
        <w:pStyle w:val="Listenabsatz"/>
        <w:spacing w:after="0"/>
      </w:pPr>
    </w:p>
    <w:p w14:paraId="41000EB4"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3A40F0CC"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62A10B" w14:textId="6C3C165B"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7C64863B" w14:textId="77777777" w:rsidTr="00122BC9">
        <w:trPr>
          <w:trHeight w:val="205"/>
        </w:trPr>
        <w:tc>
          <w:tcPr>
            <w:tcW w:w="8356" w:type="dxa"/>
            <w:shd w:val="clear" w:color="auto" w:fill="D6E3BC" w:themeFill="accent3" w:themeFillTint="66"/>
          </w:tcPr>
          <w:p w14:paraId="2AC90228" w14:textId="5305316A" w:rsidR="00122BC9" w:rsidRPr="005B4E23" w:rsidRDefault="00122BC9" w:rsidP="00122BC9">
            <w:pPr>
              <w:suppressAutoHyphens/>
              <w:spacing w:before="120" w:after="120"/>
            </w:pPr>
            <w:r>
              <w:t xml:space="preserve">Umsetzung:  JA / TEILW / NEIN / ENTB  </w:t>
            </w:r>
          </w:p>
        </w:tc>
      </w:tr>
      <w:tr w:rsidR="00122BC9" w:rsidRPr="00CC02C2" w14:paraId="082D9A2E" w14:textId="77777777" w:rsidTr="00122BC9">
        <w:tc>
          <w:tcPr>
            <w:tcW w:w="8356" w:type="dxa"/>
          </w:tcPr>
          <w:p w14:paraId="377E6D23" w14:textId="379F2C16" w:rsidR="00122BC9" w:rsidRPr="00CC02C2" w:rsidRDefault="00122BC9" w:rsidP="00122BC9">
            <w:pPr>
              <w:suppressAutoHyphens/>
              <w:spacing w:before="120" w:after="120"/>
              <w:rPr>
                <w:color w:val="000000" w:themeColor="text1"/>
              </w:rPr>
            </w:pPr>
            <w:bookmarkStart w:id="93" w:name="A6u3"/>
            <w:bookmarkEnd w:id="93"/>
            <w:r>
              <w:rPr>
                <w:color w:val="000000" w:themeColor="text1"/>
              </w:rPr>
              <w:t>Ihr aktueller Umsetzungsstand</w:t>
            </w:r>
          </w:p>
        </w:tc>
      </w:tr>
    </w:tbl>
    <w:p w14:paraId="47F92D00" w14:textId="22095B1E"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3A3113B8" w14:textId="77777777" w:rsidTr="00122BC9">
        <w:tc>
          <w:tcPr>
            <w:tcW w:w="8340" w:type="dxa"/>
            <w:tcBorders>
              <w:bottom w:val="single" w:sz="4" w:space="0" w:color="auto"/>
            </w:tcBorders>
            <w:shd w:val="clear" w:color="auto" w:fill="C6D9F1" w:themeFill="text2" w:themeFillTint="33"/>
          </w:tcPr>
          <w:p w14:paraId="71F40A03" w14:textId="6A16F29E"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393CC9E" w14:textId="77777777" w:rsidTr="00122BC9">
        <w:tc>
          <w:tcPr>
            <w:tcW w:w="8340" w:type="dxa"/>
            <w:shd w:val="clear" w:color="auto" w:fill="FFFFFF" w:themeFill="background1"/>
          </w:tcPr>
          <w:p w14:paraId="336E2525" w14:textId="48B1E0FD" w:rsidR="00122BC9" w:rsidRDefault="00122BC9" w:rsidP="00122BC9">
            <w:pPr>
              <w:spacing w:before="60" w:after="60"/>
              <w:rPr>
                <w:color w:val="000000" w:themeColor="text1"/>
              </w:rPr>
            </w:pPr>
            <w:r>
              <w:rPr>
                <w:color w:val="000000" w:themeColor="text1"/>
              </w:rPr>
              <w:t>Begründung der Fachseite:</w:t>
            </w:r>
          </w:p>
        </w:tc>
      </w:tr>
    </w:tbl>
    <w:p w14:paraId="2A6C7406" w14:textId="62DA5BAE" w:rsidR="00122BC9" w:rsidRDefault="00122BC9" w:rsidP="00122BC9">
      <w:pPr>
        <w:suppressAutoHyphens/>
        <w:spacing w:after="240"/>
        <w:ind w:left="720"/>
        <w:rPr>
          <w:color w:val="000000" w:themeColor="text1"/>
        </w:rPr>
      </w:pPr>
    </w:p>
    <w:p w14:paraId="6DFC01F8" w14:textId="77777777" w:rsidR="00AC00AA" w:rsidRPr="00CC02C2" w:rsidRDefault="00AC00AA" w:rsidP="00122BC9">
      <w:pPr>
        <w:suppressAutoHyphens/>
        <w:spacing w:after="240"/>
        <w:ind w:left="720"/>
        <w:rPr>
          <w:color w:val="000000" w:themeColor="text1"/>
        </w:rPr>
      </w:pPr>
    </w:p>
    <w:p w14:paraId="1DABE2BF" w14:textId="3279F05C" w:rsidR="00122BC9" w:rsidRPr="0083049A" w:rsidRDefault="00122BC9" w:rsidP="00122BC9">
      <w:pPr>
        <w:pStyle w:val="Listenabsatz"/>
        <w:numPr>
          <w:ilvl w:val="0"/>
          <w:numId w:val="11"/>
        </w:numPr>
        <w:spacing w:after="0"/>
        <w:ind w:left="709" w:hanging="709"/>
      </w:pPr>
      <w:bookmarkStart w:id="94" w:name="A6a4"/>
      <w:bookmarkEnd w:id="94"/>
      <w:r>
        <w:t xml:space="preserve">Die Protokollierungsinfrastruktur MUSS ausreichend dimensioniert sein. </w:t>
      </w:r>
    </w:p>
    <w:p w14:paraId="662687AF" w14:textId="77777777" w:rsidR="00122BC9" w:rsidRDefault="00122BC9" w:rsidP="00122BC9">
      <w:pPr>
        <w:pStyle w:val="Listenabsatz"/>
        <w:spacing w:after="0"/>
      </w:pPr>
    </w:p>
    <w:p w14:paraId="6F303DA8"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8BA4441"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D92C96" w14:textId="29A0963E"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6F5F03FF" w14:textId="77777777" w:rsidTr="00122BC9">
        <w:trPr>
          <w:trHeight w:val="205"/>
        </w:trPr>
        <w:tc>
          <w:tcPr>
            <w:tcW w:w="8356" w:type="dxa"/>
            <w:shd w:val="clear" w:color="auto" w:fill="D6E3BC" w:themeFill="accent3" w:themeFillTint="66"/>
          </w:tcPr>
          <w:p w14:paraId="02902819" w14:textId="4F56431A" w:rsidR="00122BC9" w:rsidRPr="005B4E23" w:rsidRDefault="00122BC9" w:rsidP="00122BC9">
            <w:pPr>
              <w:suppressAutoHyphens/>
              <w:spacing w:before="120" w:after="120"/>
            </w:pPr>
            <w:r>
              <w:t xml:space="preserve">Umsetzung:  JA / TEILW / NEIN / ENTB  </w:t>
            </w:r>
          </w:p>
        </w:tc>
      </w:tr>
      <w:tr w:rsidR="00122BC9" w:rsidRPr="00CC02C2" w14:paraId="68BC0F73" w14:textId="77777777" w:rsidTr="00122BC9">
        <w:tc>
          <w:tcPr>
            <w:tcW w:w="8356" w:type="dxa"/>
          </w:tcPr>
          <w:p w14:paraId="2B294154" w14:textId="1D3ACFD7" w:rsidR="00122BC9" w:rsidRPr="00CC02C2" w:rsidRDefault="00122BC9" w:rsidP="00122BC9">
            <w:pPr>
              <w:suppressAutoHyphens/>
              <w:spacing w:before="120" w:after="120"/>
              <w:rPr>
                <w:color w:val="000000" w:themeColor="text1"/>
              </w:rPr>
            </w:pPr>
            <w:bookmarkStart w:id="95" w:name="A6u4"/>
            <w:bookmarkEnd w:id="95"/>
            <w:r>
              <w:rPr>
                <w:color w:val="000000" w:themeColor="text1"/>
              </w:rPr>
              <w:t>Ihr aktueller Umsetzungsstand</w:t>
            </w:r>
          </w:p>
        </w:tc>
      </w:tr>
    </w:tbl>
    <w:p w14:paraId="5BF95933" w14:textId="6AB3415C"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59A83728" w14:textId="77777777" w:rsidTr="00122BC9">
        <w:tc>
          <w:tcPr>
            <w:tcW w:w="8340" w:type="dxa"/>
            <w:tcBorders>
              <w:bottom w:val="single" w:sz="4" w:space="0" w:color="auto"/>
            </w:tcBorders>
            <w:shd w:val="clear" w:color="auto" w:fill="C6D9F1" w:themeFill="text2" w:themeFillTint="33"/>
          </w:tcPr>
          <w:p w14:paraId="2B042911" w14:textId="6AFBEC3C"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1CC8BFA3" w14:textId="77777777" w:rsidTr="00122BC9">
        <w:tc>
          <w:tcPr>
            <w:tcW w:w="8340" w:type="dxa"/>
            <w:shd w:val="clear" w:color="auto" w:fill="FFFFFF" w:themeFill="background1"/>
          </w:tcPr>
          <w:p w14:paraId="45425521" w14:textId="2CD20692" w:rsidR="00122BC9" w:rsidRDefault="00122BC9" w:rsidP="00122BC9">
            <w:pPr>
              <w:spacing w:before="60" w:after="60"/>
              <w:rPr>
                <w:color w:val="000000" w:themeColor="text1"/>
              </w:rPr>
            </w:pPr>
            <w:r>
              <w:rPr>
                <w:color w:val="000000" w:themeColor="text1"/>
              </w:rPr>
              <w:t>Begründung der Fachseite:</w:t>
            </w:r>
          </w:p>
        </w:tc>
      </w:tr>
    </w:tbl>
    <w:p w14:paraId="5BCE4881" w14:textId="77777777" w:rsidR="00122BC9" w:rsidRPr="00CC02C2" w:rsidRDefault="00122BC9" w:rsidP="00122BC9">
      <w:pPr>
        <w:suppressAutoHyphens/>
        <w:spacing w:after="240"/>
        <w:ind w:left="720"/>
        <w:rPr>
          <w:color w:val="000000" w:themeColor="text1"/>
        </w:rPr>
      </w:pPr>
    </w:p>
    <w:p w14:paraId="13C0610C" w14:textId="46E27718" w:rsidR="00122BC9" w:rsidRPr="0083049A" w:rsidRDefault="00122BC9" w:rsidP="00122BC9">
      <w:pPr>
        <w:pStyle w:val="Listenabsatz"/>
        <w:numPr>
          <w:ilvl w:val="0"/>
          <w:numId w:val="11"/>
        </w:numPr>
        <w:spacing w:after="0"/>
        <w:ind w:left="709" w:hanging="709"/>
      </w:pPr>
      <w:bookmarkStart w:id="96" w:name="A6a5"/>
      <w:bookmarkEnd w:id="96"/>
      <w:r>
        <w:t xml:space="preserve">Die Möglichkeit einer Skalierung im Sinne einer erweiterten Protokollierung MUSS berücksichtigt werden. </w:t>
      </w:r>
    </w:p>
    <w:p w14:paraId="5657B737" w14:textId="77777777" w:rsidR="00122BC9" w:rsidRDefault="00122BC9" w:rsidP="00122BC9">
      <w:pPr>
        <w:pStyle w:val="Listenabsatz"/>
        <w:spacing w:after="0"/>
      </w:pPr>
    </w:p>
    <w:p w14:paraId="7E1C991C"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A2AC919"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719CB9" w14:textId="62350842"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114E28EC" w14:textId="77777777" w:rsidTr="00122BC9">
        <w:trPr>
          <w:trHeight w:val="205"/>
        </w:trPr>
        <w:tc>
          <w:tcPr>
            <w:tcW w:w="8356" w:type="dxa"/>
            <w:shd w:val="clear" w:color="auto" w:fill="D6E3BC" w:themeFill="accent3" w:themeFillTint="66"/>
          </w:tcPr>
          <w:p w14:paraId="0F963A7B" w14:textId="64C6F408" w:rsidR="00122BC9" w:rsidRPr="005B4E23" w:rsidRDefault="00122BC9" w:rsidP="00122BC9">
            <w:pPr>
              <w:suppressAutoHyphens/>
              <w:spacing w:before="120" w:after="120"/>
            </w:pPr>
            <w:r>
              <w:t xml:space="preserve">Umsetzung:  JA / TEILW / NEIN / ENTB  </w:t>
            </w:r>
          </w:p>
        </w:tc>
      </w:tr>
      <w:tr w:rsidR="00122BC9" w:rsidRPr="00CC02C2" w14:paraId="4312BA77" w14:textId="77777777" w:rsidTr="00122BC9">
        <w:tc>
          <w:tcPr>
            <w:tcW w:w="8356" w:type="dxa"/>
          </w:tcPr>
          <w:p w14:paraId="7E84ADF6" w14:textId="6CCDF80B" w:rsidR="00122BC9" w:rsidRPr="00CC02C2" w:rsidRDefault="00122BC9" w:rsidP="00122BC9">
            <w:pPr>
              <w:suppressAutoHyphens/>
              <w:spacing w:before="120" w:after="120"/>
              <w:rPr>
                <w:color w:val="000000" w:themeColor="text1"/>
              </w:rPr>
            </w:pPr>
            <w:bookmarkStart w:id="97" w:name="A6u5"/>
            <w:bookmarkEnd w:id="97"/>
            <w:r>
              <w:rPr>
                <w:color w:val="000000" w:themeColor="text1"/>
              </w:rPr>
              <w:t>Ihr aktueller Umsetzungsstand</w:t>
            </w:r>
          </w:p>
        </w:tc>
      </w:tr>
    </w:tbl>
    <w:p w14:paraId="0D079736" w14:textId="77777777" w:rsidR="0013781D" w:rsidRDefault="0013781D"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35C90A8C" w14:textId="77777777" w:rsidTr="00122BC9">
        <w:tc>
          <w:tcPr>
            <w:tcW w:w="8340" w:type="dxa"/>
            <w:tcBorders>
              <w:bottom w:val="single" w:sz="4" w:space="0" w:color="auto"/>
            </w:tcBorders>
            <w:shd w:val="clear" w:color="auto" w:fill="C6D9F1" w:themeFill="text2" w:themeFillTint="33"/>
          </w:tcPr>
          <w:p w14:paraId="0FEDEDD0" w14:textId="7B0EECCC"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17A929BA" w14:textId="77777777" w:rsidTr="00122BC9">
        <w:tc>
          <w:tcPr>
            <w:tcW w:w="8340" w:type="dxa"/>
            <w:shd w:val="clear" w:color="auto" w:fill="FFFFFF" w:themeFill="background1"/>
          </w:tcPr>
          <w:p w14:paraId="284FC79A" w14:textId="0A6EBEC3" w:rsidR="00122BC9" w:rsidRDefault="00122BC9" w:rsidP="00122BC9">
            <w:pPr>
              <w:spacing w:before="60" w:after="60"/>
              <w:rPr>
                <w:color w:val="000000" w:themeColor="text1"/>
              </w:rPr>
            </w:pPr>
            <w:r>
              <w:rPr>
                <w:color w:val="000000" w:themeColor="text1"/>
              </w:rPr>
              <w:t>Begründung der Fachseite:</w:t>
            </w:r>
          </w:p>
        </w:tc>
      </w:tr>
    </w:tbl>
    <w:p w14:paraId="17A9E3FD" w14:textId="77777777" w:rsidR="00671A51" w:rsidRPr="00CC02C2" w:rsidRDefault="00671A51" w:rsidP="00122BC9">
      <w:pPr>
        <w:suppressAutoHyphens/>
        <w:spacing w:after="240"/>
        <w:ind w:left="720"/>
        <w:rPr>
          <w:color w:val="000000" w:themeColor="text1"/>
        </w:rPr>
      </w:pPr>
    </w:p>
    <w:p w14:paraId="18972B7C" w14:textId="0A92C024" w:rsidR="00122BC9" w:rsidRPr="0083049A" w:rsidRDefault="00122BC9" w:rsidP="00122BC9">
      <w:pPr>
        <w:pStyle w:val="Listenabsatz"/>
        <w:numPr>
          <w:ilvl w:val="0"/>
          <w:numId w:val="11"/>
        </w:numPr>
        <w:spacing w:after="0"/>
        <w:ind w:left="709" w:hanging="709"/>
      </w:pPr>
      <w:bookmarkStart w:id="98" w:name="A6a6"/>
      <w:bookmarkEnd w:id="98"/>
      <w:r>
        <w:t xml:space="preserve">Dafür MÜSSEN genügend technische, finanzielle und personelle Ressourcen </w:t>
      </w:r>
      <w:r w:rsidR="00B34289">
        <w:br/>
      </w:r>
      <w:r>
        <w:t>verfügbar sein.</w:t>
      </w:r>
    </w:p>
    <w:p w14:paraId="7A6BE45F" w14:textId="77777777" w:rsidR="00122BC9" w:rsidRDefault="00122BC9" w:rsidP="00122BC9">
      <w:pPr>
        <w:pStyle w:val="Listenabsatz"/>
        <w:spacing w:after="0"/>
      </w:pPr>
    </w:p>
    <w:p w14:paraId="182516C9"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61E7E3AD"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1648B4" w14:textId="109D0B59"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7394B9FC" w14:textId="77777777" w:rsidTr="00122BC9">
        <w:trPr>
          <w:trHeight w:val="205"/>
        </w:trPr>
        <w:tc>
          <w:tcPr>
            <w:tcW w:w="8356" w:type="dxa"/>
            <w:shd w:val="clear" w:color="auto" w:fill="D6E3BC" w:themeFill="accent3" w:themeFillTint="66"/>
          </w:tcPr>
          <w:p w14:paraId="29EFE79A" w14:textId="18842617" w:rsidR="00122BC9" w:rsidRPr="005B4E23" w:rsidRDefault="00122BC9" w:rsidP="00122BC9">
            <w:pPr>
              <w:suppressAutoHyphens/>
              <w:spacing w:before="120" w:after="120"/>
            </w:pPr>
            <w:r>
              <w:t xml:space="preserve">Umsetzung:  JA / TEILW / NEIN / ENTB  </w:t>
            </w:r>
          </w:p>
        </w:tc>
      </w:tr>
      <w:tr w:rsidR="00122BC9" w:rsidRPr="00CC02C2" w14:paraId="19AA26B5" w14:textId="77777777" w:rsidTr="00122BC9">
        <w:tc>
          <w:tcPr>
            <w:tcW w:w="8356" w:type="dxa"/>
          </w:tcPr>
          <w:p w14:paraId="2BAFFDD9" w14:textId="29F8A4FF" w:rsidR="00122BC9" w:rsidRPr="00CC02C2" w:rsidRDefault="00122BC9" w:rsidP="00122BC9">
            <w:pPr>
              <w:suppressAutoHyphens/>
              <w:spacing w:before="120" w:after="120"/>
              <w:rPr>
                <w:color w:val="000000" w:themeColor="text1"/>
              </w:rPr>
            </w:pPr>
            <w:bookmarkStart w:id="99" w:name="A6u6"/>
            <w:bookmarkEnd w:id="99"/>
            <w:r>
              <w:rPr>
                <w:color w:val="000000" w:themeColor="text1"/>
              </w:rPr>
              <w:t>Ihr aktueller Umsetzungsstand</w:t>
            </w:r>
          </w:p>
        </w:tc>
      </w:tr>
    </w:tbl>
    <w:p w14:paraId="2BAA7F54" w14:textId="447912DD"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6F19E54D" w14:textId="77777777" w:rsidTr="00122BC9">
        <w:tc>
          <w:tcPr>
            <w:tcW w:w="8340" w:type="dxa"/>
            <w:tcBorders>
              <w:bottom w:val="single" w:sz="4" w:space="0" w:color="auto"/>
            </w:tcBorders>
            <w:shd w:val="clear" w:color="auto" w:fill="C6D9F1" w:themeFill="text2" w:themeFillTint="33"/>
          </w:tcPr>
          <w:p w14:paraId="6CC8D17F" w14:textId="5EC74C9E"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6F475DC4" w14:textId="77777777" w:rsidTr="00122BC9">
        <w:tc>
          <w:tcPr>
            <w:tcW w:w="8340" w:type="dxa"/>
            <w:shd w:val="clear" w:color="auto" w:fill="FFFFFF" w:themeFill="background1"/>
          </w:tcPr>
          <w:p w14:paraId="29319C56" w14:textId="1B59ED58" w:rsidR="00122BC9" w:rsidRDefault="00122BC9" w:rsidP="00122BC9">
            <w:pPr>
              <w:spacing w:before="60" w:after="60"/>
              <w:rPr>
                <w:color w:val="000000" w:themeColor="text1"/>
              </w:rPr>
            </w:pPr>
            <w:r>
              <w:rPr>
                <w:color w:val="000000" w:themeColor="text1"/>
              </w:rPr>
              <w:t>Begründung der Fachseite:</w:t>
            </w:r>
          </w:p>
        </w:tc>
      </w:tr>
    </w:tbl>
    <w:p w14:paraId="39E80B2D" w14:textId="77777777" w:rsidR="00B34289" w:rsidRDefault="00B34289" w:rsidP="00E636C6">
      <w:pPr>
        <w:pStyle w:val="berschrift2"/>
        <w:numPr>
          <w:ilvl w:val="0"/>
          <w:numId w:val="0"/>
        </w:numPr>
        <w:ind w:left="578"/>
      </w:pPr>
      <w:bookmarkStart w:id="100" w:name="A7"/>
      <w:bookmarkEnd w:id="100"/>
    </w:p>
    <w:p w14:paraId="2A537D8E" w14:textId="4030F7EB" w:rsidR="00122BC9" w:rsidRDefault="00671A51" w:rsidP="00E636C6">
      <w:pPr>
        <w:pStyle w:val="berschrift2"/>
      </w:pPr>
      <w:r>
        <w:t xml:space="preserve"> </w:t>
      </w:r>
      <w:bookmarkStart w:id="101" w:name="_Toc92483807"/>
      <w:r w:rsidR="00122BC9">
        <w:t>[ENTFALLEN]</w:t>
      </w:r>
      <w:r w:rsidR="00E636C6">
        <w:t xml:space="preserve"> </w:t>
      </w:r>
      <w:r w:rsidR="005B1B01">
        <w:t xml:space="preserve">(S) </w:t>
      </w:r>
      <w:r w:rsidR="00E636C6">
        <w:t>[A7]</w:t>
      </w:r>
      <w:bookmarkEnd w:id="101"/>
      <w:r w:rsidR="00122BC9">
        <w:t xml:space="preserve"> </w:t>
      </w:r>
      <w:r>
        <w:br/>
      </w:r>
    </w:p>
    <w:p w14:paraId="6BB0F4B9" w14:textId="478614B8" w:rsidR="00122BC9" w:rsidRDefault="00122BC9" w:rsidP="00E636C6">
      <w:pPr>
        <w:pStyle w:val="berschrift2"/>
      </w:pPr>
      <w:bookmarkStart w:id="102" w:name="A8"/>
      <w:bookmarkStart w:id="103" w:name="_Toc92483808"/>
      <w:bookmarkEnd w:id="102"/>
      <w:r>
        <w:t>Archivierung von Protokollierungsdaten (S)</w:t>
      </w:r>
      <w:r w:rsidR="00B34289" w:rsidRPr="00B34289">
        <w:t xml:space="preserve"> </w:t>
      </w:r>
      <w:r w:rsidR="00B34289">
        <w:t>[A8]</w:t>
      </w:r>
      <w:bookmarkEnd w:id="103"/>
    </w:p>
    <w:p w14:paraId="3DB28560" w14:textId="77777777" w:rsidR="00B34289" w:rsidRDefault="00B34289" w:rsidP="00B34289">
      <w:pPr>
        <w:pStyle w:val="Listenabsatz"/>
        <w:spacing w:after="0"/>
      </w:pPr>
      <w:bookmarkStart w:id="104" w:name="A8a1"/>
      <w:bookmarkEnd w:id="104"/>
    </w:p>
    <w:p w14:paraId="7DB4AB16" w14:textId="7589ACAE" w:rsidR="00122BC9" w:rsidRPr="0083049A" w:rsidRDefault="00122BC9" w:rsidP="00122BC9">
      <w:pPr>
        <w:pStyle w:val="Listenabsatz"/>
        <w:numPr>
          <w:ilvl w:val="0"/>
          <w:numId w:val="11"/>
        </w:numPr>
        <w:spacing w:after="0"/>
        <w:ind w:left="709" w:hanging="709"/>
      </w:pPr>
      <w:r>
        <w:t xml:space="preserve">Protokollierungsdaten MÜSSEN archiviert werden. </w:t>
      </w:r>
    </w:p>
    <w:p w14:paraId="17146175" w14:textId="77777777" w:rsidR="00122BC9" w:rsidRDefault="00122BC9" w:rsidP="00122BC9">
      <w:pPr>
        <w:pStyle w:val="Listenabsatz"/>
        <w:spacing w:after="0"/>
      </w:pPr>
    </w:p>
    <w:p w14:paraId="03EB7FBA"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7C8FBB36"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0E131C" w14:textId="00C8B15E"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0AADA7B3" w14:textId="77777777" w:rsidTr="00122BC9">
        <w:trPr>
          <w:trHeight w:val="205"/>
        </w:trPr>
        <w:tc>
          <w:tcPr>
            <w:tcW w:w="8356" w:type="dxa"/>
            <w:shd w:val="clear" w:color="auto" w:fill="D6E3BC" w:themeFill="accent3" w:themeFillTint="66"/>
          </w:tcPr>
          <w:p w14:paraId="03FFE2D5" w14:textId="7F5DC3CA" w:rsidR="00122BC9" w:rsidRPr="005B4E23" w:rsidRDefault="00122BC9" w:rsidP="00122BC9">
            <w:pPr>
              <w:suppressAutoHyphens/>
              <w:spacing w:before="120" w:after="120"/>
            </w:pPr>
            <w:r>
              <w:t xml:space="preserve">Umsetzung:  JA / TEILW / NEIN / ENTB  </w:t>
            </w:r>
          </w:p>
        </w:tc>
      </w:tr>
      <w:tr w:rsidR="00122BC9" w:rsidRPr="00CC02C2" w14:paraId="071CA6DD" w14:textId="77777777" w:rsidTr="00122BC9">
        <w:tc>
          <w:tcPr>
            <w:tcW w:w="8356" w:type="dxa"/>
          </w:tcPr>
          <w:p w14:paraId="430738D9" w14:textId="39901A11" w:rsidR="00122BC9" w:rsidRPr="00CC02C2" w:rsidRDefault="00122BC9" w:rsidP="00122BC9">
            <w:pPr>
              <w:suppressAutoHyphens/>
              <w:spacing w:before="120" w:after="120"/>
              <w:rPr>
                <w:color w:val="000000" w:themeColor="text1"/>
              </w:rPr>
            </w:pPr>
            <w:bookmarkStart w:id="105" w:name="A8u1"/>
            <w:bookmarkEnd w:id="105"/>
            <w:r>
              <w:rPr>
                <w:color w:val="000000" w:themeColor="text1"/>
              </w:rPr>
              <w:t>Ihr aktueller Umsetzungsstand</w:t>
            </w:r>
          </w:p>
        </w:tc>
      </w:tr>
    </w:tbl>
    <w:p w14:paraId="73D58DA9" w14:textId="6EDD6383"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284F9FE7" w14:textId="77777777" w:rsidTr="00122BC9">
        <w:tc>
          <w:tcPr>
            <w:tcW w:w="8340" w:type="dxa"/>
            <w:tcBorders>
              <w:bottom w:val="single" w:sz="4" w:space="0" w:color="auto"/>
            </w:tcBorders>
            <w:shd w:val="clear" w:color="auto" w:fill="C6D9F1" w:themeFill="text2" w:themeFillTint="33"/>
          </w:tcPr>
          <w:p w14:paraId="7996C6A5" w14:textId="2E7CE5BD"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AC9FFC5" w14:textId="77777777" w:rsidTr="00122BC9">
        <w:tc>
          <w:tcPr>
            <w:tcW w:w="8340" w:type="dxa"/>
            <w:shd w:val="clear" w:color="auto" w:fill="FFFFFF" w:themeFill="background1"/>
          </w:tcPr>
          <w:p w14:paraId="21E6B567" w14:textId="3C4D2C9C" w:rsidR="00122BC9" w:rsidRDefault="00122BC9" w:rsidP="00122BC9">
            <w:pPr>
              <w:spacing w:before="60" w:after="60"/>
              <w:rPr>
                <w:color w:val="000000" w:themeColor="text1"/>
              </w:rPr>
            </w:pPr>
            <w:r>
              <w:rPr>
                <w:color w:val="000000" w:themeColor="text1"/>
              </w:rPr>
              <w:t>Begründung der Fachseite:</w:t>
            </w:r>
          </w:p>
        </w:tc>
      </w:tr>
    </w:tbl>
    <w:p w14:paraId="04C057F7" w14:textId="77777777" w:rsidR="00122BC9" w:rsidRPr="00CC02C2" w:rsidRDefault="00122BC9" w:rsidP="00122BC9">
      <w:pPr>
        <w:suppressAutoHyphens/>
        <w:spacing w:after="240"/>
        <w:ind w:left="720"/>
        <w:rPr>
          <w:color w:val="000000" w:themeColor="text1"/>
        </w:rPr>
      </w:pPr>
    </w:p>
    <w:p w14:paraId="61FB6157" w14:textId="2455C17E" w:rsidR="00122BC9" w:rsidRPr="0083049A" w:rsidRDefault="00122BC9" w:rsidP="00122BC9">
      <w:pPr>
        <w:pStyle w:val="Listenabsatz"/>
        <w:numPr>
          <w:ilvl w:val="0"/>
          <w:numId w:val="11"/>
        </w:numPr>
        <w:spacing w:after="0"/>
        <w:ind w:left="709" w:hanging="709"/>
      </w:pPr>
      <w:bookmarkStart w:id="106" w:name="A8a2"/>
      <w:bookmarkEnd w:id="106"/>
      <w:r>
        <w:t xml:space="preserve">Dabei MÜSSEN die gesetzlich vorgeschriebenen Regelungen berücksichtigt </w:t>
      </w:r>
      <w:r w:rsidR="00B34289">
        <w:br/>
      </w:r>
      <w:r>
        <w:t>werden.</w:t>
      </w:r>
    </w:p>
    <w:p w14:paraId="03D232CE" w14:textId="500CC1E3" w:rsidR="00122BC9" w:rsidRDefault="00122BC9" w:rsidP="00122BC9">
      <w:pPr>
        <w:pStyle w:val="Listenabsatz"/>
        <w:spacing w:after="0"/>
      </w:pPr>
    </w:p>
    <w:p w14:paraId="31F3C767"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70358797"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9FAF81" w14:textId="46FB3285"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00149E7F" w14:textId="77777777" w:rsidTr="00122BC9">
        <w:trPr>
          <w:trHeight w:val="205"/>
        </w:trPr>
        <w:tc>
          <w:tcPr>
            <w:tcW w:w="8356" w:type="dxa"/>
            <w:shd w:val="clear" w:color="auto" w:fill="D6E3BC" w:themeFill="accent3" w:themeFillTint="66"/>
          </w:tcPr>
          <w:p w14:paraId="191CC740" w14:textId="1B61073E" w:rsidR="00122BC9" w:rsidRPr="005B4E23" w:rsidRDefault="00122BC9" w:rsidP="00122BC9">
            <w:pPr>
              <w:suppressAutoHyphens/>
              <w:spacing w:before="120" w:after="120"/>
            </w:pPr>
            <w:r>
              <w:t xml:space="preserve">Umsetzung:  JA / TEILW / NEIN / ENTB  </w:t>
            </w:r>
          </w:p>
        </w:tc>
      </w:tr>
      <w:tr w:rsidR="00122BC9" w:rsidRPr="00CC02C2" w14:paraId="567CD31F" w14:textId="77777777" w:rsidTr="00122BC9">
        <w:tc>
          <w:tcPr>
            <w:tcW w:w="8356" w:type="dxa"/>
          </w:tcPr>
          <w:p w14:paraId="3211231D" w14:textId="508B1568" w:rsidR="00122BC9" w:rsidRPr="00CC02C2" w:rsidRDefault="00122BC9" w:rsidP="00122BC9">
            <w:pPr>
              <w:suppressAutoHyphens/>
              <w:spacing w:before="120" w:after="120"/>
              <w:rPr>
                <w:color w:val="000000" w:themeColor="text1"/>
              </w:rPr>
            </w:pPr>
            <w:bookmarkStart w:id="107" w:name="A8u2"/>
            <w:bookmarkEnd w:id="107"/>
            <w:r>
              <w:rPr>
                <w:color w:val="000000" w:themeColor="text1"/>
              </w:rPr>
              <w:t>Ihr aktueller Umsetzungsstand</w:t>
            </w:r>
          </w:p>
        </w:tc>
      </w:tr>
    </w:tbl>
    <w:p w14:paraId="3E3F8C34" w14:textId="3B844BE0"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5F2DC770" w14:textId="77777777" w:rsidTr="00122BC9">
        <w:tc>
          <w:tcPr>
            <w:tcW w:w="8340" w:type="dxa"/>
            <w:tcBorders>
              <w:bottom w:val="single" w:sz="4" w:space="0" w:color="auto"/>
            </w:tcBorders>
            <w:shd w:val="clear" w:color="auto" w:fill="C6D9F1" w:themeFill="text2" w:themeFillTint="33"/>
          </w:tcPr>
          <w:p w14:paraId="5F3068B5" w14:textId="1B694B74"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4B5ECDFA" w14:textId="77777777" w:rsidTr="00122BC9">
        <w:tc>
          <w:tcPr>
            <w:tcW w:w="8340" w:type="dxa"/>
            <w:shd w:val="clear" w:color="auto" w:fill="FFFFFF" w:themeFill="background1"/>
          </w:tcPr>
          <w:p w14:paraId="23889F95" w14:textId="432BC4EE" w:rsidR="00122BC9" w:rsidRDefault="00122BC9" w:rsidP="00122BC9">
            <w:pPr>
              <w:spacing w:before="60" w:after="60"/>
              <w:rPr>
                <w:color w:val="000000" w:themeColor="text1"/>
              </w:rPr>
            </w:pPr>
            <w:r>
              <w:rPr>
                <w:color w:val="000000" w:themeColor="text1"/>
              </w:rPr>
              <w:t>Begründung der Fachseite:</w:t>
            </w:r>
          </w:p>
        </w:tc>
      </w:tr>
    </w:tbl>
    <w:p w14:paraId="1A421B8A" w14:textId="77777777" w:rsidR="0013781D" w:rsidRDefault="0013781D" w:rsidP="00E636C6">
      <w:pPr>
        <w:pStyle w:val="berschrift2"/>
        <w:numPr>
          <w:ilvl w:val="0"/>
          <w:numId w:val="0"/>
        </w:numPr>
        <w:ind w:left="578"/>
      </w:pPr>
      <w:bookmarkStart w:id="108" w:name="A9"/>
      <w:bookmarkEnd w:id="108"/>
    </w:p>
    <w:p w14:paraId="5CA1B009" w14:textId="579C37AC" w:rsidR="00122BC9" w:rsidRDefault="00122BC9" w:rsidP="00E636C6">
      <w:pPr>
        <w:pStyle w:val="berschrift2"/>
      </w:pPr>
      <w:bookmarkStart w:id="109" w:name="_Toc92483809"/>
      <w:r>
        <w:t>Bereitstellung von Protokollierungsdaten für die Auswertung</w:t>
      </w:r>
      <w:r w:rsidR="0013781D">
        <w:br/>
      </w:r>
      <w:proofErr w:type="gramStart"/>
      <w:r w:rsidR="00671A51">
        <w:t xml:space="preserve">   </w:t>
      </w:r>
      <w:r w:rsidR="005B1B01">
        <w:t>(</w:t>
      </w:r>
      <w:proofErr w:type="gramEnd"/>
      <w:r w:rsidR="005B1B01">
        <w:t xml:space="preserve">S) </w:t>
      </w:r>
      <w:r>
        <w:t>[A9]</w:t>
      </w:r>
      <w:bookmarkEnd w:id="109"/>
    </w:p>
    <w:p w14:paraId="4B13F72A" w14:textId="2C5B1692" w:rsidR="00122BC9" w:rsidRPr="0083049A" w:rsidRDefault="00122BC9" w:rsidP="00122BC9">
      <w:pPr>
        <w:pStyle w:val="Listenabsatz"/>
        <w:numPr>
          <w:ilvl w:val="0"/>
          <w:numId w:val="11"/>
        </w:numPr>
        <w:spacing w:after="0"/>
        <w:ind w:left="709" w:hanging="709"/>
      </w:pPr>
      <w:bookmarkStart w:id="110" w:name="A9a1"/>
      <w:bookmarkEnd w:id="110"/>
      <w:r>
        <w:t xml:space="preserve">Die gesammelten Protokollierungsdaten MÜSSEN gefiltert, normalisiert, aggregiert und korreliert werden. </w:t>
      </w:r>
    </w:p>
    <w:p w14:paraId="57FDEEB5" w14:textId="77777777" w:rsidR="00122BC9" w:rsidRDefault="00122BC9" w:rsidP="00122BC9">
      <w:pPr>
        <w:pStyle w:val="Listenabsatz"/>
        <w:spacing w:after="0"/>
      </w:pPr>
    </w:p>
    <w:p w14:paraId="43BB7789"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09E59E30"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F23BA1" w14:textId="50894D69"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13D9BEE8" w14:textId="77777777" w:rsidTr="00122BC9">
        <w:trPr>
          <w:trHeight w:val="205"/>
        </w:trPr>
        <w:tc>
          <w:tcPr>
            <w:tcW w:w="8356" w:type="dxa"/>
            <w:shd w:val="clear" w:color="auto" w:fill="D6E3BC" w:themeFill="accent3" w:themeFillTint="66"/>
          </w:tcPr>
          <w:p w14:paraId="0FE65F11" w14:textId="13B80CE7" w:rsidR="00122BC9" w:rsidRPr="005B4E23" w:rsidRDefault="00122BC9" w:rsidP="00122BC9">
            <w:pPr>
              <w:suppressAutoHyphens/>
              <w:spacing w:before="120" w:after="120"/>
            </w:pPr>
            <w:r>
              <w:t xml:space="preserve">Umsetzung:  JA / TEILW / NEIN / ENTB  </w:t>
            </w:r>
          </w:p>
        </w:tc>
      </w:tr>
      <w:tr w:rsidR="00122BC9" w:rsidRPr="00CC02C2" w14:paraId="245BFE77" w14:textId="77777777" w:rsidTr="00122BC9">
        <w:tc>
          <w:tcPr>
            <w:tcW w:w="8356" w:type="dxa"/>
          </w:tcPr>
          <w:p w14:paraId="237D98CF" w14:textId="4BAF5D73" w:rsidR="00122BC9" w:rsidRPr="00CC02C2" w:rsidRDefault="00122BC9" w:rsidP="00122BC9">
            <w:pPr>
              <w:suppressAutoHyphens/>
              <w:spacing w:before="120" w:after="120"/>
              <w:rPr>
                <w:color w:val="000000" w:themeColor="text1"/>
              </w:rPr>
            </w:pPr>
            <w:bookmarkStart w:id="111" w:name="A9u1"/>
            <w:bookmarkEnd w:id="111"/>
            <w:r>
              <w:rPr>
                <w:color w:val="000000" w:themeColor="text1"/>
              </w:rPr>
              <w:t>Ihr aktueller Umsetzungsstand</w:t>
            </w:r>
          </w:p>
        </w:tc>
      </w:tr>
    </w:tbl>
    <w:p w14:paraId="5D5FB228" w14:textId="04228B82"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195086DE" w14:textId="77777777" w:rsidTr="00122BC9">
        <w:tc>
          <w:tcPr>
            <w:tcW w:w="8340" w:type="dxa"/>
            <w:tcBorders>
              <w:bottom w:val="single" w:sz="4" w:space="0" w:color="auto"/>
            </w:tcBorders>
            <w:shd w:val="clear" w:color="auto" w:fill="C6D9F1" w:themeFill="text2" w:themeFillTint="33"/>
          </w:tcPr>
          <w:p w14:paraId="677F4A41" w14:textId="28BB42D7"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42E6CEA3" w14:textId="77777777" w:rsidTr="00122BC9">
        <w:tc>
          <w:tcPr>
            <w:tcW w:w="8340" w:type="dxa"/>
            <w:shd w:val="clear" w:color="auto" w:fill="FFFFFF" w:themeFill="background1"/>
          </w:tcPr>
          <w:p w14:paraId="20E3169A" w14:textId="295D8733" w:rsidR="00122BC9" w:rsidRDefault="00122BC9" w:rsidP="00122BC9">
            <w:pPr>
              <w:spacing w:before="60" w:after="60"/>
              <w:rPr>
                <w:color w:val="000000" w:themeColor="text1"/>
              </w:rPr>
            </w:pPr>
            <w:r>
              <w:rPr>
                <w:color w:val="000000" w:themeColor="text1"/>
              </w:rPr>
              <w:t>Begründung der Fachseite:</w:t>
            </w:r>
          </w:p>
        </w:tc>
      </w:tr>
    </w:tbl>
    <w:p w14:paraId="6D982575" w14:textId="77777777" w:rsidR="00122BC9" w:rsidRPr="00CC02C2" w:rsidRDefault="00122BC9" w:rsidP="00122BC9">
      <w:pPr>
        <w:suppressAutoHyphens/>
        <w:spacing w:after="240"/>
        <w:ind w:left="720"/>
        <w:rPr>
          <w:color w:val="000000" w:themeColor="text1"/>
        </w:rPr>
      </w:pPr>
    </w:p>
    <w:p w14:paraId="00E1E135" w14:textId="5F0EAC1A" w:rsidR="00122BC9" w:rsidRPr="0083049A" w:rsidRDefault="00122BC9" w:rsidP="00122BC9">
      <w:pPr>
        <w:pStyle w:val="Listenabsatz"/>
        <w:numPr>
          <w:ilvl w:val="0"/>
          <w:numId w:val="11"/>
        </w:numPr>
        <w:spacing w:after="0"/>
        <w:ind w:left="709" w:hanging="709"/>
      </w:pPr>
      <w:bookmarkStart w:id="112" w:name="A9a2"/>
      <w:bookmarkEnd w:id="112"/>
      <w:r>
        <w:t>Die so bearbeiteten Protokollierungsdaten MÜSSEN geeignet verfügbar gemacht werden, damit sie ausgewertet werden können.</w:t>
      </w:r>
    </w:p>
    <w:p w14:paraId="748970B6" w14:textId="77777777" w:rsidR="00122BC9" w:rsidRDefault="00122BC9" w:rsidP="00122BC9">
      <w:pPr>
        <w:pStyle w:val="Listenabsatz"/>
        <w:spacing w:after="0"/>
      </w:pPr>
    </w:p>
    <w:p w14:paraId="57B5FABE"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7B611D5E"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B090E3" w14:textId="3DAFBE5C"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183D0762" w14:textId="77777777" w:rsidTr="00122BC9">
        <w:trPr>
          <w:trHeight w:val="205"/>
        </w:trPr>
        <w:tc>
          <w:tcPr>
            <w:tcW w:w="8356" w:type="dxa"/>
            <w:shd w:val="clear" w:color="auto" w:fill="D6E3BC" w:themeFill="accent3" w:themeFillTint="66"/>
          </w:tcPr>
          <w:p w14:paraId="2BB34A7A" w14:textId="535EF9F7" w:rsidR="00122BC9" w:rsidRPr="005B4E23" w:rsidRDefault="00122BC9" w:rsidP="00122BC9">
            <w:pPr>
              <w:suppressAutoHyphens/>
              <w:spacing w:before="120" w:after="120"/>
            </w:pPr>
            <w:r>
              <w:t xml:space="preserve">Umsetzung:  JA / TEILW / NEIN / ENTB  </w:t>
            </w:r>
          </w:p>
        </w:tc>
      </w:tr>
      <w:tr w:rsidR="00122BC9" w:rsidRPr="00CC02C2" w14:paraId="5739DF5D" w14:textId="77777777" w:rsidTr="00122BC9">
        <w:tc>
          <w:tcPr>
            <w:tcW w:w="8356" w:type="dxa"/>
          </w:tcPr>
          <w:p w14:paraId="78510501" w14:textId="4DEEAA90" w:rsidR="00122BC9" w:rsidRPr="00CC02C2" w:rsidRDefault="00122BC9" w:rsidP="00122BC9">
            <w:pPr>
              <w:suppressAutoHyphens/>
              <w:spacing w:before="120" w:after="120"/>
              <w:rPr>
                <w:color w:val="000000" w:themeColor="text1"/>
              </w:rPr>
            </w:pPr>
            <w:bookmarkStart w:id="113" w:name="A9u2"/>
            <w:bookmarkEnd w:id="113"/>
            <w:r>
              <w:rPr>
                <w:color w:val="000000" w:themeColor="text1"/>
              </w:rPr>
              <w:t>Ihr aktueller Umsetzungsstand</w:t>
            </w:r>
          </w:p>
        </w:tc>
      </w:tr>
    </w:tbl>
    <w:p w14:paraId="3C4EA769" w14:textId="0A8B3243" w:rsidR="00122BC9" w:rsidRDefault="00122BC9" w:rsidP="002F2CA3">
      <w:pPr>
        <w:suppressAutoHyphens/>
        <w:spacing w:after="0" w:line="240" w:lineRule="auto"/>
        <w:ind w:left="720"/>
        <w:rPr>
          <w:color w:val="000000" w:themeColor="text1"/>
        </w:rPr>
      </w:pPr>
    </w:p>
    <w:p w14:paraId="1913FD9F" w14:textId="77777777" w:rsidR="0013781D" w:rsidRDefault="0013781D"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12EF42A2" w14:textId="77777777" w:rsidTr="00122BC9">
        <w:tc>
          <w:tcPr>
            <w:tcW w:w="8340" w:type="dxa"/>
            <w:tcBorders>
              <w:bottom w:val="single" w:sz="4" w:space="0" w:color="auto"/>
            </w:tcBorders>
            <w:shd w:val="clear" w:color="auto" w:fill="C6D9F1" w:themeFill="text2" w:themeFillTint="33"/>
          </w:tcPr>
          <w:p w14:paraId="650F319D" w14:textId="6B673B1F"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FD48C8D" w14:textId="77777777" w:rsidTr="00122BC9">
        <w:tc>
          <w:tcPr>
            <w:tcW w:w="8340" w:type="dxa"/>
            <w:shd w:val="clear" w:color="auto" w:fill="FFFFFF" w:themeFill="background1"/>
          </w:tcPr>
          <w:p w14:paraId="1A2F9E31" w14:textId="7DC303E1" w:rsidR="00122BC9" w:rsidRDefault="00122BC9" w:rsidP="00122BC9">
            <w:pPr>
              <w:spacing w:before="60" w:after="60"/>
              <w:rPr>
                <w:color w:val="000000" w:themeColor="text1"/>
              </w:rPr>
            </w:pPr>
            <w:r>
              <w:rPr>
                <w:color w:val="000000" w:themeColor="text1"/>
              </w:rPr>
              <w:t>Begründung der Fachseite:</w:t>
            </w:r>
          </w:p>
        </w:tc>
      </w:tr>
    </w:tbl>
    <w:p w14:paraId="4714A451" w14:textId="77777777" w:rsidR="00122BC9" w:rsidRPr="00CC02C2" w:rsidRDefault="00122BC9" w:rsidP="00122BC9">
      <w:pPr>
        <w:suppressAutoHyphens/>
        <w:spacing w:after="240"/>
        <w:ind w:left="720"/>
        <w:rPr>
          <w:color w:val="000000" w:themeColor="text1"/>
        </w:rPr>
      </w:pPr>
    </w:p>
    <w:p w14:paraId="7DF08FC3" w14:textId="1C7B9B6B" w:rsidR="00122BC9" w:rsidRPr="0083049A" w:rsidRDefault="00122BC9" w:rsidP="00122BC9">
      <w:pPr>
        <w:pStyle w:val="Listenabsatz"/>
        <w:numPr>
          <w:ilvl w:val="0"/>
          <w:numId w:val="11"/>
        </w:numPr>
        <w:spacing w:after="0"/>
        <w:ind w:left="709" w:hanging="709"/>
      </w:pPr>
      <w:bookmarkStart w:id="114" w:name="A9a3"/>
      <w:bookmarkEnd w:id="114"/>
      <w:r>
        <w:t>Damit sich die Daten automatisiert auswerten lassen, MÜSSEN die Protokollanwendungen über entsprechende Schnittstellen für die Auswertungsprogramme verfügen.</w:t>
      </w:r>
    </w:p>
    <w:p w14:paraId="10C831F7" w14:textId="77777777" w:rsidR="00122BC9" w:rsidRDefault="00122BC9" w:rsidP="00122BC9">
      <w:pPr>
        <w:pStyle w:val="Listenabsatz"/>
        <w:spacing w:after="0"/>
      </w:pPr>
    </w:p>
    <w:p w14:paraId="6B318999"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6678AD9D"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A943C4" w14:textId="57918883"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62DBF751" w14:textId="77777777" w:rsidTr="00122BC9">
        <w:trPr>
          <w:trHeight w:val="205"/>
        </w:trPr>
        <w:tc>
          <w:tcPr>
            <w:tcW w:w="8356" w:type="dxa"/>
            <w:shd w:val="clear" w:color="auto" w:fill="D6E3BC" w:themeFill="accent3" w:themeFillTint="66"/>
          </w:tcPr>
          <w:p w14:paraId="7E9986F9" w14:textId="3CBC84FD" w:rsidR="00122BC9" w:rsidRPr="005B4E23" w:rsidRDefault="00122BC9" w:rsidP="00122BC9">
            <w:pPr>
              <w:suppressAutoHyphens/>
              <w:spacing w:before="120" w:after="120"/>
            </w:pPr>
            <w:r>
              <w:t xml:space="preserve">Umsetzung:  JA / TEILW / NEIN / ENTB  </w:t>
            </w:r>
          </w:p>
        </w:tc>
      </w:tr>
      <w:tr w:rsidR="00122BC9" w:rsidRPr="00CC02C2" w14:paraId="75B79B26" w14:textId="77777777" w:rsidTr="00122BC9">
        <w:tc>
          <w:tcPr>
            <w:tcW w:w="8356" w:type="dxa"/>
          </w:tcPr>
          <w:p w14:paraId="2BABB7D1" w14:textId="0890F038" w:rsidR="00122BC9" w:rsidRPr="00CC02C2" w:rsidRDefault="00122BC9" w:rsidP="00122BC9">
            <w:pPr>
              <w:suppressAutoHyphens/>
              <w:spacing w:before="120" w:after="120"/>
              <w:rPr>
                <w:color w:val="000000" w:themeColor="text1"/>
              </w:rPr>
            </w:pPr>
            <w:bookmarkStart w:id="115" w:name="A9u3"/>
            <w:bookmarkEnd w:id="115"/>
            <w:r>
              <w:rPr>
                <w:color w:val="000000" w:themeColor="text1"/>
              </w:rPr>
              <w:t>Ihr aktueller Umsetzungsstand</w:t>
            </w:r>
          </w:p>
        </w:tc>
      </w:tr>
    </w:tbl>
    <w:p w14:paraId="005A674F" w14:textId="54982D95"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26E8907" w14:textId="77777777" w:rsidTr="00122BC9">
        <w:tc>
          <w:tcPr>
            <w:tcW w:w="8340" w:type="dxa"/>
            <w:tcBorders>
              <w:bottom w:val="single" w:sz="4" w:space="0" w:color="auto"/>
            </w:tcBorders>
            <w:shd w:val="clear" w:color="auto" w:fill="C6D9F1" w:themeFill="text2" w:themeFillTint="33"/>
          </w:tcPr>
          <w:p w14:paraId="55809F5D" w14:textId="72406689"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4C0ECA7C" w14:textId="77777777" w:rsidTr="00122BC9">
        <w:tc>
          <w:tcPr>
            <w:tcW w:w="8340" w:type="dxa"/>
            <w:shd w:val="clear" w:color="auto" w:fill="FFFFFF" w:themeFill="background1"/>
          </w:tcPr>
          <w:p w14:paraId="462672CC" w14:textId="33E71E7F" w:rsidR="00122BC9" w:rsidRDefault="00122BC9" w:rsidP="00122BC9">
            <w:pPr>
              <w:spacing w:before="60" w:after="60"/>
              <w:rPr>
                <w:color w:val="000000" w:themeColor="text1"/>
              </w:rPr>
            </w:pPr>
            <w:r>
              <w:rPr>
                <w:color w:val="000000" w:themeColor="text1"/>
              </w:rPr>
              <w:t>Begründung der Fachseite:</w:t>
            </w:r>
          </w:p>
        </w:tc>
      </w:tr>
    </w:tbl>
    <w:p w14:paraId="35759B1E" w14:textId="77777777" w:rsidR="00122BC9" w:rsidRPr="00CC02C2" w:rsidRDefault="00122BC9" w:rsidP="00122BC9">
      <w:pPr>
        <w:suppressAutoHyphens/>
        <w:spacing w:after="240"/>
        <w:ind w:left="720"/>
        <w:rPr>
          <w:color w:val="000000" w:themeColor="text1"/>
        </w:rPr>
      </w:pPr>
    </w:p>
    <w:p w14:paraId="7BCC9A2C" w14:textId="4E6CC725" w:rsidR="00122BC9" w:rsidRDefault="00122BC9" w:rsidP="00C63380">
      <w:pPr>
        <w:pStyle w:val="Listenabsatz"/>
        <w:numPr>
          <w:ilvl w:val="0"/>
          <w:numId w:val="11"/>
        </w:numPr>
        <w:spacing w:after="0"/>
        <w:ind w:left="709" w:hanging="709"/>
      </w:pPr>
      <w:bookmarkStart w:id="116" w:name="A9a4"/>
      <w:bookmarkEnd w:id="116"/>
      <w:r>
        <w:t xml:space="preserve">Es MUSS sichergestellt sein, dass bei der Auswertung von Protokollierungsdaten die Sicherheitsanforderungen eingehalten werden, die in der Protokollierungsrichtlinie definiert sind. </w:t>
      </w:r>
    </w:p>
    <w:p w14:paraId="3E20BF91" w14:textId="196AC777" w:rsidR="00AC00AA" w:rsidRDefault="00AC00AA" w:rsidP="00AC00AA">
      <w:pPr>
        <w:spacing w:after="0"/>
      </w:pPr>
    </w:p>
    <w:p w14:paraId="3072D9B4" w14:textId="76DBCD7A" w:rsidR="00AC00AA" w:rsidRDefault="00AC00AA" w:rsidP="00AC00AA">
      <w:pPr>
        <w:spacing w:after="0"/>
      </w:pPr>
    </w:p>
    <w:p w14:paraId="6966B30F" w14:textId="77777777" w:rsidR="00AC00AA" w:rsidRPr="0083049A" w:rsidRDefault="00AC00AA" w:rsidP="00AC00AA">
      <w:pPr>
        <w:spacing w:after="0"/>
      </w:pPr>
    </w:p>
    <w:p w14:paraId="734386BD" w14:textId="77777777" w:rsidR="00122BC9" w:rsidRDefault="00122BC9" w:rsidP="00122BC9">
      <w:pPr>
        <w:pStyle w:val="Listenabsatz"/>
        <w:spacing w:after="0"/>
      </w:pPr>
    </w:p>
    <w:p w14:paraId="0094EB23"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6C0D5589"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974EF9" w14:textId="7419B625"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5245F167" w14:textId="77777777" w:rsidTr="00122BC9">
        <w:trPr>
          <w:trHeight w:val="205"/>
        </w:trPr>
        <w:tc>
          <w:tcPr>
            <w:tcW w:w="8356" w:type="dxa"/>
            <w:shd w:val="clear" w:color="auto" w:fill="D6E3BC" w:themeFill="accent3" w:themeFillTint="66"/>
          </w:tcPr>
          <w:p w14:paraId="05BD828C" w14:textId="5E409B37" w:rsidR="00122BC9" w:rsidRPr="005B4E23" w:rsidRDefault="00122BC9" w:rsidP="00122BC9">
            <w:pPr>
              <w:suppressAutoHyphens/>
              <w:spacing w:before="120" w:after="120"/>
            </w:pPr>
            <w:r>
              <w:t xml:space="preserve">Umsetzung:  JA / TEILW / NEIN / ENTB  </w:t>
            </w:r>
          </w:p>
        </w:tc>
      </w:tr>
      <w:tr w:rsidR="00122BC9" w:rsidRPr="00CC02C2" w14:paraId="30B1832B" w14:textId="77777777" w:rsidTr="00122BC9">
        <w:tc>
          <w:tcPr>
            <w:tcW w:w="8356" w:type="dxa"/>
          </w:tcPr>
          <w:p w14:paraId="604ACD44" w14:textId="05D3E991" w:rsidR="00122BC9" w:rsidRPr="00CC02C2" w:rsidRDefault="00122BC9" w:rsidP="00122BC9">
            <w:pPr>
              <w:suppressAutoHyphens/>
              <w:spacing w:before="120" w:after="120"/>
              <w:rPr>
                <w:color w:val="000000" w:themeColor="text1"/>
              </w:rPr>
            </w:pPr>
            <w:bookmarkStart w:id="117" w:name="A9u4"/>
            <w:bookmarkEnd w:id="117"/>
            <w:r>
              <w:rPr>
                <w:color w:val="000000" w:themeColor="text1"/>
              </w:rPr>
              <w:t>Ihr aktueller Umsetzungsstand</w:t>
            </w:r>
          </w:p>
        </w:tc>
      </w:tr>
    </w:tbl>
    <w:p w14:paraId="6D199534" w14:textId="2F205609"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4358F1E" w14:textId="77777777" w:rsidTr="00122BC9">
        <w:tc>
          <w:tcPr>
            <w:tcW w:w="8340" w:type="dxa"/>
            <w:tcBorders>
              <w:bottom w:val="single" w:sz="4" w:space="0" w:color="auto"/>
            </w:tcBorders>
            <w:shd w:val="clear" w:color="auto" w:fill="C6D9F1" w:themeFill="text2" w:themeFillTint="33"/>
          </w:tcPr>
          <w:p w14:paraId="05310265" w14:textId="43405284"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3154F65" w14:textId="77777777" w:rsidTr="00122BC9">
        <w:tc>
          <w:tcPr>
            <w:tcW w:w="8340" w:type="dxa"/>
            <w:shd w:val="clear" w:color="auto" w:fill="FFFFFF" w:themeFill="background1"/>
          </w:tcPr>
          <w:p w14:paraId="477D0AD4" w14:textId="19B6B0ED" w:rsidR="00122BC9" w:rsidRDefault="00122BC9" w:rsidP="00122BC9">
            <w:pPr>
              <w:spacing w:before="60" w:after="60"/>
              <w:rPr>
                <w:color w:val="000000" w:themeColor="text1"/>
              </w:rPr>
            </w:pPr>
            <w:r>
              <w:rPr>
                <w:color w:val="000000" w:themeColor="text1"/>
              </w:rPr>
              <w:t>Begründung der Fachseite:</w:t>
            </w:r>
          </w:p>
        </w:tc>
      </w:tr>
    </w:tbl>
    <w:p w14:paraId="705B18F0" w14:textId="77777777" w:rsidR="00122BC9" w:rsidRPr="00CC02C2" w:rsidRDefault="00122BC9" w:rsidP="00122BC9">
      <w:pPr>
        <w:suppressAutoHyphens/>
        <w:spacing w:after="240"/>
        <w:ind w:left="720"/>
        <w:rPr>
          <w:color w:val="000000" w:themeColor="text1"/>
        </w:rPr>
      </w:pPr>
    </w:p>
    <w:p w14:paraId="71D8A0DA" w14:textId="3CA5CA33" w:rsidR="00122BC9" w:rsidRPr="0083049A" w:rsidRDefault="00122BC9" w:rsidP="00C63380">
      <w:pPr>
        <w:pStyle w:val="Listenabsatz"/>
        <w:numPr>
          <w:ilvl w:val="0"/>
          <w:numId w:val="11"/>
        </w:numPr>
        <w:spacing w:after="0"/>
        <w:ind w:left="709" w:hanging="709"/>
      </w:pPr>
      <w:bookmarkStart w:id="118" w:name="A9a5"/>
      <w:bookmarkEnd w:id="118"/>
      <w:r>
        <w:t xml:space="preserve">Auch wenn die Daten bereitgestellt werden, MÜSSEN betriebliche und interne </w:t>
      </w:r>
      <w:r w:rsidR="00B34289">
        <w:br/>
      </w:r>
      <w:r>
        <w:t>Vereinbarungen berücksichtigt werden.</w:t>
      </w:r>
    </w:p>
    <w:p w14:paraId="1E9FBA2B" w14:textId="77777777" w:rsidR="00122BC9" w:rsidRDefault="00122BC9" w:rsidP="00122BC9">
      <w:pPr>
        <w:pStyle w:val="Listenabsatz"/>
        <w:spacing w:after="0"/>
      </w:pPr>
    </w:p>
    <w:p w14:paraId="70B5B78B"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064F4AFB"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FC3FD9" w14:textId="1ED2B389"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p w14:paraId="20F8BC1E" w14:textId="77777777" w:rsidR="00B6598B" w:rsidRPr="001F352F" w:rsidRDefault="00B6598B" w:rsidP="00122BC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122BC9" w:rsidRPr="005B4E23" w14:paraId="30BEE553" w14:textId="77777777" w:rsidTr="00122BC9">
        <w:trPr>
          <w:trHeight w:val="205"/>
        </w:trPr>
        <w:tc>
          <w:tcPr>
            <w:tcW w:w="8356" w:type="dxa"/>
            <w:shd w:val="clear" w:color="auto" w:fill="D6E3BC" w:themeFill="accent3" w:themeFillTint="66"/>
          </w:tcPr>
          <w:p w14:paraId="2A2A384F" w14:textId="6D17848F" w:rsidR="00122BC9" w:rsidRPr="005B4E23" w:rsidRDefault="00122BC9" w:rsidP="00122BC9">
            <w:pPr>
              <w:suppressAutoHyphens/>
              <w:spacing w:before="120" w:after="120"/>
            </w:pPr>
            <w:r>
              <w:t xml:space="preserve">Umsetzung:  JA / TEILW / NEIN / ENTB  </w:t>
            </w:r>
          </w:p>
        </w:tc>
      </w:tr>
      <w:tr w:rsidR="00122BC9" w:rsidRPr="00CC02C2" w14:paraId="40CFBA9D" w14:textId="77777777" w:rsidTr="00122BC9">
        <w:tc>
          <w:tcPr>
            <w:tcW w:w="8356" w:type="dxa"/>
          </w:tcPr>
          <w:p w14:paraId="26706497" w14:textId="4A800777" w:rsidR="00122BC9" w:rsidRPr="00CC02C2" w:rsidRDefault="00122BC9" w:rsidP="00122BC9">
            <w:pPr>
              <w:suppressAutoHyphens/>
              <w:spacing w:before="120" w:after="120"/>
              <w:rPr>
                <w:color w:val="000000" w:themeColor="text1"/>
              </w:rPr>
            </w:pPr>
            <w:bookmarkStart w:id="119" w:name="A9u5"/>
            <w:bookmarkEnd w:id="119"/>
            <w:r>
              <w:rPr>
                <w:color w:val="000000" w:themeColor="text1"/>
              </w:rPr>
              <w:t>Ihr aktueller Umsetzungsstand</w:t>
            </w:r>
          </w:p>
        </w:tc>
      </w:tr>
    </w:tbl>
    <w:p w14:paraId="06915F81" w14:textId="7B68D1F9" w:rsidR="00122BC9" w:rsidRDefault="00122BC9" w:rsidP="002F2CA3">
      <w:pPr>
        <w:suppressAutoHyphens/>
        <w:spacing w:after="0" w:line="240" w:lineRule="auto"/>
        <w:ind w:left="720"/>
        <w:rPr>
          <w:color w:val="000000" w:themeColor="text1"/>
        </w:rPr>
      </w:pPr>
    </w:p>
    <w:p w14:paraId="7F4C2D65" w14:textId="77777777" w:rsidR="00671A51" w:rsidRDefault="00671A51"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3C6BB046" w14:textId="77777777" w:rsidTr="00122BC9">
        <w:tc>
          <w:tcPr>
            <w:tcW w:w="8340" w:type="dxa"/>
            <w:tcBorders>
              <w:bottom w:val="single" w:sz="4" w:space="0" w:color="auto"/>
            </w:tcBorders>
            <w:shd w:val="clear" w:color="auto" w:fill="C6D9F1" w:themeFill="text2" w:themeFillTint="33"/>
          </w:tcPr>
          <w:p w14:paraId="6116A2AD" w14:textId="2ED64C54"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719BE6B4" w14:textId="77777777" w:rsidTr="00122BC9">
        <w:tc>
          <w:tcPr>
            <w:tcW w:w="8340" w:type="dxa"/>
            <w:shd w:val="clear" w:color="auto" w:fill="FFFFFF" w:themeFill="background1"/>
          </w:tcPr>
          <w:p w14:paraId="65B87CE2" w14:textId="04F1F947" w:rsidR="00122BC9" w:rsidRDefault="00122BC9" w:rsidP="00122BC9">
            <w:pPr>
              <w:spacing w:before="60" w:after="60"/>
              <w:rPr>
                <w:color w:val="000000" w:themeColor="text1"/>
              </w:rPr>
            </w:pPr>
            <w:r>
              <w:rPr>
                <w:color w:val="000000" w:themeColor="text1"/>
              </w:rPr>
              <w:t>Begründung der Fachseite:</w:t>
            </w:r>
          </w:p>
        </w:tc>
      </w:tr>
    </w:tbl>
    <w:p w14:paraId="5B942D31" w14:textId="49CE2B9F" w:rsidR="00671A51" w:rsidRDefault="00671A51" w:rsidP="00671A51">
      <w:pPr>
        <w:pStyle w:val="Listenabsatz"/>
        <w:spacing w:after="0"/>
      </w:pPr>
      <w:bookmarkStart w:id="120" w:name="A9a6"/>
      <w:bookmarkEnd w:id="120"/>
    </w:p>
    <w:p w14:paraId="056C5466" w14:textId="77777777" w:rsidR="00671A51" w:rsidRDefault="00671A51" w:rsidP="00671A51">
      <w:pPr>
        <w:pStyle w:val="Listenabsatz"/>
        <w:spacing w:after="0"/>
      </w:pPr>
    </w:p>
    <w:p w14:paraId="2885F648" w14:textId="07301B4E" w:rsidR="00122BC9" w:rsidRPr="0083049A" w:rsidRDefault="00122BC9" w:rsidP="00122BC9">
      <w:pPr>
        <w:pStyle w:val="Listenabsatz"/>
        <w:numPr>
          <w:ilvl w:val="0"/>
          <w:numId w:val="11"/>
        </w:numPr>
        <w:spacing w:after="0"/>
        <w:ind w:left="709" w:hanging="709"/>
      </w:pPr>
      <w:r>
        <w:t xml:space="preserve">Die Protokollierungsdaten MÜSSEN zusätzlich in unveränderter Originalform </w:t>
      </w:r>
      <w:r w:rsidR="00B34289">
        <w:br/>
      </w:r>
      <w:r>
        <w:t>aufbewahrt werden.</w:t>
      </w:r>
    </w:p>
    <w:p w14:paraId="416D17F7" w14:textId="77777777" w:rsidR="00B34289" w:rsidRDefault="00B34289" w:rsidP="00122BC9">
      <w:pPr>
        <w:pStyle w:val="Listenabsatz"/>
        <w:spacing w:after="0"/>
      </w:pPr>
    </w:p>
    <w:p w14:paraId="32A5A067"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17076570"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CB413F" w14:textId="3690F941"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4BFDF8C" w14:textId="77777777" w:rsidTr="00122BC9">
        <w:trPr>
          <w:trHeight w:val="205"/>
        </w:trPr>
        <w:tc>
          <w:tcPr>
            <w:tcW w:w="8356" w:type="dxa"/>
            <w:shd w:val="clear" w:color="auto" w:fill="D6E3BC" w:themeFill="accent3" w:themeFillTint="66"/>
          </w:tcPr>
          <w:p w14:paraId="3D92D345" w14:textId="121B4C32" w:rsidR="00122BC9" w:rsidRPr="005B4E23" w:rsidRDefault="00122BC9" w:rsidP="00122BC9">
            <w:pPr>
              <w:suppressAutoHyphens/>
              <w:spacing w:before="120" w:after="120"/>
            </w:pPr>
            <w:r>
              <w:t xml:space="preserve">Umsetzung:  JA / TEILW / NEIN / ENTB  </w:t>
            </w:r>
          </w:p>
        </w:tc>
      </w:tr>
      <w:tr w:rsidR="00122BC9" w:rsidRPr="00CC02C2" w14:paraId="01018AE2" w14:textId="77777777" w:rsidTr="00122BC9">
        <w:tc>
          <w:tcPr>
            <w:tcW w:w="8356" w:type="dxa"/>
          </w:tcPr>
          <w:p w14:paraId="0FEFE3C4" w14:textId="451FB428" w:rsidR="00122BC9" w:rsidRPr="00CC02C2" w:rsidRDefault="00122BC9" w:rsidP="00122BC9">
            <w:pPr>
              <w:suppressAutoHyphens/>
              <w:spacing w:before="120" w:after="120"/>
              <w:rPr>
                <w:color w:val="000000" w:themeColor="text1"/>
              </w:rPr>
            </w:pPr>
            <w:bookmarkStart w:id="121" w:name="A9u6"/>
            <w:bookmarkEnd w:id="121"/>
            <w:r>
              <w:rPr>
                <w:color w:val="000000" w:themeColor="text1"/>
              </w:rPr>
              <w:t>Ihr aktueller Umsetzungsstand</w:t>
            </w:r>
          </w:p>
        </w:tc>
      </w:tr>
    </w:tbl>
    <w:p w14:paraId="0C38631E" w14:textId="2F58278E"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0EE0C386" w14:textId="77777777" w:rsidTr="00122BC9">
        <w:tc>
          <w:tcPr>
            <w:tcW w:w="8340" w:type="dxa"/>
            <w:tcBorders>
              <w:bottom w:val="single" w:sz="4" w:space="0" w:color="auto"/>
            </w:tcBorders>
            <w:shd w:val="clear" w:color="auto" w:fill="C6D9F1" w:themeFill="text2" w:themeFillTint="33"/>
          </w:tcPr>
          <w:p w14:paraId="324EAA1C" w14:textId="3D2A8420"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6A9A4499" w14:textId="77777777" w:rsidTr="00122BC9">
        <w:tc>
          <w:tcPr>
            <w:tcW w:w="8340" w:type="dxa"/>
            <w:shd w:val="clear" w:color="auto" w:fill="FFFFFF" w:themeFill="background1"/>
          </w:tcPr>
          <w:p w14:paraId="732EEF2B" w14:textId="6EA11E1C" w:rsidR="00122BC9" w:rsidRDefault="00122BC9" w:rsidP="00122BC9">
            <w:pPr>
              <w:spacing w:before="60" w:after="60"/>
              <w:rPr>
                <w:color w:val="000000" w:themeColor="text1"/>
              </w:rPr>
            </w:pPr>
            <w:r>
              <w:rPr>
                <w:color w:val="000000" w:themeColor="text1"/>
              </w:rPr>
              <w:t>Begründung der Fachseite:</w:t>
            </w:r>
          </w:p>
        </w:tc>
      </w:tr>
    </w:tbl>
    <w:p w14:paraId="03E95BD5" w14:textId="77777777" w:rsidR="00122BC9" w:rsidRPr="00E126C7" w:rsidRDefault="00122BC9" w:rsidP="00122BC9">
      <w:pPr>
        <w:pStyle w:val="Aufzhlungeinfach"/>
        <w:numPr>
          <w:ilvl w:val="0"/>
          <w:numId w:val="0"/>
        </w:numPr>
        <w:spacing w:before="480" w:after="0" w:line="240" w:lineRule="auto"/>
        <w:ind w:left="714" w:hanging="357"/>
      </w:pPr>
    </w:p>
    <w:p w14:paraId="2A749D1C" w14:textId="36D51754" w:rsidR="00122BC9" w:rsidRDefault="00122BC9" w:rsidP="00E636C6">
      <w:pPr>
        <w:pStyle w:val="berschrift2"/>
      </w:pPr>
      <w:bookmarkStart w:id="122" w:name="A10"/>
      <w:bookmarkStart w:id="123" w:name="_Toc92483810"/>
      <w:bookmarkEnd w:id="122"/>
      <w:r>
        <w:t xml:space="preserve">Zugriffsschutz für Protokollierungsdaten </w:t>
      </w:r>
      <w:r w:rsidR="005B1B01">
        <w:t xml:space="preserve">(S) </w:t>
      </w:r>
      <w:r>
        <w:t>[A10]</w:t>
      </w:r>
      <w:bookmarkEnd w:id="123"/>
    </w:p>
    <w:p w14:paraId="530B2E36" w14:textId="2F6BF767" w:rsidR="00122BC9" w:rsidRPr="0083049A" w:rsidRDefault="00122BC9" w:rsidP="00122BC9">
      <w:pPr>
        <w:pStyle w:val="Listenabsatz"/>
        <w:numPr>
          <w:ilvl w:val="0"/>
          <w:numId w:val="11"/>
        </w:numPr>
        <w:spacing w:after="0"/>
        <w:ind w:left="709" w:hanging="709"/>
      </w:pPr>
      <w:bookmarkStart w:id="124" w:name="A10a1"/>
      <w:bookmarkEnd w:id="124"/>
      <w:r>
        <w:t xml:space="preserve">Es MUSS sichergestellt sein, dass die ausführenden Administratoren selbst keine Berechtigung haben, die aufgezeichneten Protokollierungsdaten zu verändern </w:t>
      </w:r>
      <w:r w:rsidR="00671A51">
        <w:br/>
      </w:r>
      <w:r>
        <w:t>oder zu löschen.</w:t>
      </w:r>
    </w:p>
    <w:p w14:paraId="6EF8BED5" w14:textId="77777777" w:rsidR="00122BC9" w:rsidRDefault="00122BC9" w:rsidP="00122BC9">
      <w:pPr>
        <w:pStyle w:val="Listenabsatz"/>
        <w:spacing w:after="0"/>
      </w:pPr>
    </w:p>
    <w:p w14:paraId="57BDDCD3"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9CD76C7"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A5267E4" w14:textId="7174462F"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7E491388" w14:textId="77777777" w:rsidTr="00122BC9">
        <w:trPr>
          <w:trHeight w:val="205"/>
        </w:trPr>
        <w:tc>
          <w:tcPr>
            <w:tcW w:w="8356" w:type="dxa"/>
            <w:shd w:val="clear" w:color="auto" w:fill="D6E3BC" w:themeFill="accent3" w:themeFillTint="66"/>
          </w:tcPr>
          <w:p w14:paraId="56686720" w14:textId="038DFB48" w:rsidR="00122BC9" w:rsidRPr="005B4E23" w:rsidRDefault="00122BC9" w:rsidP="00122BC9">
            <w:pPr>
              <w:suppressAutoHyphens/>
              <w:spacing w:before="120" w:after="120"/>
            </w:pPr>
            <w:r>
              <w:t xml:space="preserve">Umsetzung:  JA / TEILW / NEIN / ENTB  </w:t>
            </w:r>
          </w:p>
        </w:tc>
      </w:tr>
      <w:tr w:rsidR="00122BC9" w:rsidRPr="00CC02C2" w14:paraId="336A4AE7" w14:textId="77777777" w:rsidTr="00122BC9">
        <w:tc>
          <w:tcPr>
            <w:tcW w:w="8356" w:type="dxa"/>
          </w:tcPr>
          <w:p w14:paraId="547F5199" w14:textId="1BA8354B" w:rsidR="00122BC9" w:rsidRPr="00CC02C2" w:rsidRDefault="00122BC9" w:rsidP="00122BC9">
            <w:pPr>
              <w:suppressAutoHyphens/>
              <w:spacing w:before="120" w:after="120"/>
              <w:rPr>
                <w:color w:val="000000" w:themeColor="text1"/>
              </w:rPr>
            </w:pPr>
            <w:bookmarkStart w:id="125" w:name="A10u1"/>
            <w:bookmarkEnd w:id="125"/>
            <w:r>
              <w:rPr>
                <w:color w:val="000000" w:themeColor="text1"/>
              </w:rPr>
              <w:t>Ihr aktueller Umsetzungsstand</w:t>
            </w:r>
          </w:p>
        </w:tc>
      </w:tr>
    </w:tbl>
    <w:p w14:paraId="63F24F0C" w14:textId="41AA5C44"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804E77B" w14:textId="77777777" w:rsidTr="00122BC9">
        <w:tc>
          <w:tcPr>
            <w:tcW w:w="8340" w:type="dxa"/>
            <w:tcBorders>
              <w:bottom w:val="single" w:sz="4" w:space="0" w:color="auto"/>
            </w:tcBorders>
            <w:shd w:val="clear" w:color="auto" w:fill="C6D9F1" w:themeFill="text2" w:themeFillTint="33"/>
          </w:tcPr>
          <w:p w14:paraId="22559369" w14:textId="54D64209"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763FFC4B" w14:textId="77777777" w:rsidTr="00122BC9">
        <w:tc>
          <w:tcPr>
            <w:tcW w:w="8340" w:type="dxa"/>
            <w:shd w:val="clear" w:color="auto" w:fill="FFFFFF" w:themeFill="background1"/>
          </w:tcPr>
          <w:p w14:paraId="13B3DD5D" w14:textId="72A5F657" w:rsidR="00122BC9" w:rsidRDefault="00122BC9" w:rsidP="00122BC9">
            <w:pPr>
              <w:spacing w:before="60" w:after="60"/>
              <w:rPr>
                <w:color w:val="000000" w:themeColor="text1"/>
              </w:rPr>
            </w:pPr>
            <w:r>
              <w:rPr>
                <w:color w:val="000000" w:themeColor="text1"/>
              </w:rPr>
              <w:t>Begründung der Fachseite:</w:t>
            </w:r>
          </w:p>
        </w:tc>
      </w:tr>
    </w:tbl>
    <w:p w14:paraId="2586415C" w14:textId="77777777" w:rsidR="00B34289" w:rsidRPr="00E126C7" w:rsidRDefault="00B34289" w:rsidP="00122BC9">
      <w:pPr>
        <w:pStyle w:val="Aufzhlungeinfach"/>
        <w:numPr>
          <w:ilvl w:val="0"/>
          <w:numId w:val="0"/>
        </w:numPr>
        <w:spacing w:before="480" w:after="0" w:line="240" w:lineRule="auto"/>
        <w:ind w:left="714" w:hanging="357"/>
      </w:pPr>
    </w:p>
    <w:p w14:paraId="68E5D158" w14:textId="593E5BD8" w:rsidR="00122BC9" w:rsidRDefault="00122BC9" w:rsidP="00E636C6">
      <w:pPr>
        <w:pStyle w:val="berschrift2"/>
      </w:pPr>
      <w:bookmarkStart w:id="126" w:name="A11"/>
      <w:bookmarkStart w:id="127" w:name="_Toc92483811"/>
      <w:bookmarkEnd w:id="126"/>
      <w:r>
        <w:t>Steigerung des Protokollierungsumfangs (H) [A11]</w:t>
      </w:r>
      <w:bookmarkEnd w:id="127"/>
    </w:p>
    <w:p w14:paraId="485E77B2" w14:textId="2985EA38" w:rsidR="00122BC9" w:rsidRDefault="00122BC9" w:rsidP="00C63380">
      <w:pPr>
        <w:pStyle w:val="Listenabsatz"/>
        <w:numPr>
          <w:ilvl w:val="0"/>
          <w:numId w:val="11"/>
        </w:numPr>
        <w:spacing w:after="0"/>
        <w:ind w:left="709" w:hanging="709"/>
      </w:pPr>
      <w:bookmarkStart w:id="128" w:name="A11a1"/>
      <w:bookmarkEnd w:id="128"/>
      <w:r>
        <w:t>Bei erhöhtem Schutzbedarf von Anwendungen oder IT-Systemen MÜSSEN grundsätzlich mehr Ereignisse protokolliert werden, sodass sicherheitsrelevante Vorfälle möglichst lückenlos</w:t>
      </w:r>
      <w:r w:rsidR="00B34289">
        <w:t xml:space="preserve"> </w:t>
      </w:r>
      <w:r>
        <w:t>nachvollziehbar sind.</w:t>
      </w:r>
    </w:p>
    <w:p w14:paraId="47E6B9E6" w14:textId="77777777" w:rsidR="00122BC9" w:rsidRDefault="00122BC9" w:rsidP="00122BC9">
      <w:pPr>
        <w:pStyle w:val="Listenabsatz"/>
        <w:spacing w:after="0"/>
      </w:pPr>
    </w:p>
    <w:p w14:paraId="79768BDC"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53E078EC"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8BD544" w14:textId="0E87C6BC"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36E7DFB" w14:textId="77777777" w:rsidTr="00122BC9">
        <w:trPr>
          <w:trHeight w:val="205"/>
        </w:trPr>
        <w:tc>
          <w:tcPr>
            <w:tcW w:w="8356" w:type="dxa"/>
            <w:shd w:val="clear" w:color="auto" w:fill="D6E3BC" w:themeFill="accent3" w:themeFillTint="66"/>
          </w:tcPr>
          <w:p w14:paraId="4081823F" w14:textId="4E3E9477" w:rsidR="00122BC9" w:rsidRPr="005B4E23" w:rsidRDefault="00122BC9" w:rsidP="00122BC9">
            <w:pPr>
              <w:suppressAutoHyphens/>
              <w:spacing w:before="120" w:after="120"/>
            </w:pPr>
            <w:r>
              <w:t xml:space="preserve">Umsetzung:  JA / TEILW / NEIN / ENTB  </w:t>
            </w:r>
          </w:p>
        </w:tc>
      </w:tr>
      <w:tr w:rsidR="00122BC9" w:rsidRPr="00CC02C2" w14:paraId="439CDAC1" w14:textId="77777777" w:rsidTr="00122BC9">
        <w:tc>
          <w:tcPr>
            <w:tcW w:w="8356" w:type="dxa"/>
          </w:tcPr>
          <w:p w14:paraId="00E3F0E3" w14:textId="4C0E7E96" w:rsidR="00122BC9" w:rsidRPr="00CC02C2" w:rsidRDefault="00122BC9" w:rsidP="00122BC9">
            <w:pPr>
              <w:suppressAutoHyphens/>
              <w:spacing w:before="120" w:after="120"/>
              <w:rPr>
                <w:color w:val="000000" w:themeColor="text1"/>
              </w:rPr>
            </w:pPr>
            <w:bookmarkStart w:id="129" w:name="A11u1"/>
            <w:bookmarkEnd w:id="129"/>
            <w:r>
              <w:rPr>
                <w:color w:val="000000" w:themeColor="text1"/>
              </w:rPr>
              <w:t>Ihr aktueller Umsetzungsstand</w:t>
            </w:r>
          </w:p>
        </w:tc>
      </w:tr>
    </w:tbl>
    <w:p w14:paraId="3FA27C3D" w14:textId="300FFE03"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03EAD3AE" w14:textId="77777777" w:rsidTr="00122BC9">
        <w:tc>
          <w:tcPr>
            <w:tcW w:w="8340" w:type="dxa"/>
            <w:tcBorders>
              <w:bottom w:val="single" w:sz="4" w:space="0" w:color="auto"/>
            </w:tcBorders>
            <w:shd w:val="clear" w:color="auto" w:fill="C6D9F1" w:themeFill="text2" w:themeFillTint="33"/>
          </w:tcPr>
          <w:p w14:paraId="649003B3" w14:textId="4E318980"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663D2085" w14:textId="77777777" w:rsidTr="00122BC9">
        <w:tc>
          <w:tcPr>
            <w:tcW w:w="8340" w:type="dxa"/>
            <w:shd w:val="clear" w:color="auto" w:fill="FFFFFF" w:themeFill="background1"/>
          </w:tcPr>
          <w:p w14:paraId="68858B47" w14:textId="2735AEF5" w:rsidR="00122BC9" w:rsidRDefault="00122BC9" w:rsidP="00122BC9">
            <w:pPr>
              <w:spacing w:before="60" w:after="60"/>
              <w:rPr>
                <w:color w:val="000000" w:themeColor="text1"/>
              </w:rPr>
            </w:pPr>
            <w:r>
              <w:rPr>
                <w:color w:val="000000" w:themeColor="text1"/>
              </w:rPr>
              <w:t>Begründung der Fachseite:</w:t>
            </w:r>
          </w:p>
        </w:tc>
      </w:tr>
    </w:tbl>
    <w:p w14:paraId="3E26A3B0" w14:textId="77777777" w:rsidR="00122BC9" w:rsidRPr="00CC02C2" w:rsidRDefault="00122BC9" w:rsidP="00122BC9">
      <w:pPr>
        <w:suppressAutoHyphens/>
        <w:spacing w:after="240"/>
        <w:ind w:left="720"/>
        <w:rPr>
          <w:color w:val="000000" w:themeColor="text1"/>
        </w:rPr>
      </w:pPr>
    </w:p>
    <w:p w14:paraId="426685CC" w14:textId="0F6AD690" w:rsidR="00122BC9" w:rsidRDefault="00122BC9" w:rsidP="00C63380">
      <w:pPr>
        <w:pStyle w:val="Listenabsatz"/>
        <w:numPr>
          <w:ilvl w:val="0"/>
          <w:numId w:val="11"/>
        </w:numPr>
        <w:spacing w:after="0"/>
        <w:ind w:left="709" w:hanging="709"/>
      </w:pPr>
      <w:bookmarkStart w:id="130" w:name="A11a2"/>
      <w:bookmarkEnd w:id="130"/>
      <w:r>
        <w:t xml:space="preserve">Um die Protokollierungsdaten in Echtzeit auswerten zu können, MÜSSEN sie in verkürzten Zeitabständen von den protokollierenden IT-Systemen und </w:t>
      </w:r>
      <w:proofErr w:type="spellStart"/>
      <w:r>
        <w:t>Anwen</w:t>
      </w:r>
      <w:r w:rsidR="00B34289">
        <w:t>-</w:t>
      </w:r>
      <w:r>
        <w:t>dungen</w:t>
      </w:r>
      <w:proofErr w:type="spellEnd"/>
      <w:r>
        <w:t xml:space="preserve"> zentral gespeichert werden. </w:t>
      </w:r>
    </w:p>
    <w:p w14:paraId="3AB5A928" w14:textId="77777777" w:rsidR="00122BC9" w:rsidRDefault="00122BC9" w:rsidP="00122BC9">
      <w:pPr>
        <w:pStyle w:val="Listenabsatz"/>
        <w:spacing w:after="0"/>
      </w:pPr>
    </w:p>
    <w:p w14:paraId="662746F6"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0BDA26A2"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08D178" w14:textId="6D472FAC"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p w14:paraId="224007E8" w14:textId="77777777" w:rsidR="00AC00AA" w:rsidRPr="001F352F" w:rsidRDefault="00AC00AA" w:rsidP="00122BC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122BC9" w:rsidRPr="005B4E23" w14:paraId="63DA517C" w14:textId="77777777" w:rsidTr="00122BC9">
        <w:trPr>
          <w:trHeight w:val="205"/>
        </w:trPr>
        <w:tc>
          <w:tcPr>
            <w:tcW w:w="8356" w:type="dxa"/>
            <w:shd w:val="clear" w:color="auto" w:fill="D6E3BC" w:themeFill="accent3" w:themeFillTint="66"/>
          </w:tcPr>
          <w:p w14:paraId="2C58C069" w14:textId="1497A88E" w:rsidR="00122BC9" w:rsidRPr="005B4E23" w:rsidRDefault="00122BC9" w:rsidP="00122BC9">
            <w:pPr>
              <w:suppressAutoHyphens/>
              <w:spacing w:before="120" w:after="120"/>
            </w:pPr>
            <w:r>
              <w:t xml:space="preserve">Umsetzung:  JA / TEILW / NEIN / ENTB  </w:t>
            </w:r>
          </w:p>
        </w:tc>
      </w:tr>
      <w:tr w:rsidR="00122BC9" w:rsidRPr="00CC02C2" w14:paraId="28404A4C" w14:textId="77777777" w:rsidTr="00122BC9">
        <w:tc>
          <w:tcPr>
            <w:tcW w:w="8356" w:type="dxa"/>
          </w:tcPr>
          <w:p w14:paraId="4974FDFA" w14:textId="38588FF4" w:rsidR="00122BC9" w:rsidRPr="00CC02C2" w:rsidRDefault="00122BC9" w:rsidP="00122BC9">
            <w:pPr>
              <w:suppressAutoHyphens/>
              <w:spacing w:before="120" w:after="120"/>
              <w:rPr>
                <w:color w:val="000000" w:themeColor="text1"/>
              </w:rPr>
            </w:pPr>
            <w:bookmarkStart w:id="131" w:name="A11u2"/>
            <w:bookmarkEnd w:id="131"/>
            <w:r>
              <w:rPr>
                <w:color w:val="000000" w:themeColor="text1"/>
              </w:rPr>
              <w:t>Ihr aktueller Umsetzungsstand</w:t>
            </w:r>
          </w:p>
        </w:tc>
      </w:tr>
    </w:tbl>
    <w:p w14:paraId="70907AE0" w14:textId="26C9A4A3"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079E041F" w14:textId="77777777" w:rsidTr="00122BC9">
        <w:tc>
          <w:tcPr>
            <w:tcW w:w="8340" w:type="dxa"/>
            <w:tcBorders>
              <w:bottom w:val="single" w:sz="4" w:space="0" w:color="auto"/>
            </w:tcBorders>
            <w:shd w:val="clear" w:color="auto" w:fill="C6D9F1" w:themeFill="text2" w:themeFillTint="33"/>
          </w:tcPr>
          <w:p w14:paraId="49B6DF36" w14:textId="73BB7B21"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6356DA38" w14:textId="77777777" w:rsidTr="00122BC9">
        <w:tc>
          <w:tcPr>
            <w:tcW w:w="8340" w:type="dxa"/>
            <w:shd w:val="clear" w:color="auto" w:fill="FFFFFF" w:themeFill="background1"/>
          </w:tcPr>
          <w:p w14:paraId="24F84409" w14:textId="76EDD3D7" w:rsidR="00122BC9" w:rsidRDefault="00122BC9" w:rsidP="00122BC9">
            <w:pPr>
              <w:spacing w:before="60" w:after="60"/>
              <w:rPr>
                <w:color w:val="000000" w:themeColor="text1"/>
              </w:rPr>
            </w:pPr>
            <w:r>
              <w:rPr>
                <w:color w:val="000000" w:themeColor="text1"/>
              </w:rPr>
              <w:t>Begründung der Fachseite:</w:t>
            </w:r>
          </w:p>
        </w:tc>
      </w:tr>
    </w:tbl>
    <w:p w14:paraId="02B07545" w14:textId="77777777" w:rsidR="00122BC9" w:rsidRPr="00CC02C2" w:rsidRDefault="00122BC9" w:rsidP="00122BC9">
      <w:pPr>
        <w:suppressAutoHyphens/>
        <w:spacing w:after="240"/>
        <w:ind w:left="720"/>
        <w:rPr>
          <w:color w:val="000000" w:themeColor="text1"/>
        </w:rPr>
      </w:pPr>
    </w:p>
    <w:p w14:paraId="468F95A8" w14:textId="14637328" w:rsidR="00122BC9" w:rsidRPr="0083049A" w:rsidRDefault="00122BC9" w:rsidP="00122BC9">
      <w:pPr>
        <w:pStyle w:val="Listenabsatz"/>
        <w:numPr>
          <w:ilvl w:val="0"/>
          <w:numId w:val="11"/>
        </w:numPr>
        <w:spacing w:after="0"/>
        <w:ind w:left="709" w:hanging="709"/>
      </w:pPr>
      <w:bookmarkStart w:id="132" w:name="A11a3"/>
      <w:bookmarkEnd w:id="132"/>
      <w:r>
        <w:t>Die Protokollierung MUSS eine Auswertung über den gesamten Informations</w:t>
      </w:r>
      <w:r w:rsidR="00B34289">
        <w:t>-</w:t>
      </w:r>
      <w:r w:rsidR="00B34289">
        <w:br/>
      </w:r>
      <w:proofErr w:type="spellStart"/>
      <w:r>
        <w:t>verbund</w:t>
      </w:r>
      <w:proofErr w:type="spellEnd"/>
      <w:r>
        <w:t xml:space="preserve"> ermöglichen. </w:t>
      </w:r>
    </w:p>
    <w:p w14:paraId="0D6D33B7" w14:textId="77777777" w:rsidR="00122BC9" w:rsidRDefault="00122BC9" w:rsidP="00122BC9">
      <w:pPr>
        <w:pStyle w:val="Listenabsatz"/>
        <w:spacing w:after="0"/>
      </w:pPr>
    </w:p>
    <w:p w14:paraId="3165AA41"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44150FD"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CCB76C" w14:textId="233B3DA7" w:rsidR="00122BC9"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4F4333F4" w14:textId="77777777" w:rsidTr="00122BC9">
        <w:trPr>
          <w:trHeight w:val="205"/>
        </w:trPr>
        <w:tc>
          <w:tcPr>
            <w:tcW w:w="8356" w:type="dxa"/>
            <w:shd w:val="clear" w:color="auto" w:fill="D6E3BC" w:themeFill="accent3" w:themeFillTint="66"/>
          </w:tcPr>
          <w:p w14:paraId="60A5AF4E" w14:textId="7CE9814A" w:rsidR="00122BC9" w:rsidRPr="005B4E23" w:rsidRDefault="00122BC9" w:rsidP="00122BC9">
            <w:pPr>
              <w:suppressAutoHyphens/>
              <w:spacing w:before="120" w:after="120"/>
            </w:pPr>
            <w:r>
              <w:t xml:space="preserve">Umsetzung:  JA / TEILW / NEIN / ENTB  </w:t>
            </w:r>
          </w:p>
        </w:tc>
      </w:tr>
      <w:tr w:rsidR="00122BC9" w:rsidRPr="00CC02C2" w14:paraId="37416CF8" w14:textId="77777777" w:rsidTr="00122BC9">
        <w:tc>
          <w:tcPr>
            <w:tcW w:w="8356" w:type="dxa"/>
          </w:tcPr>
          <w:p w14:paraId="602CF1B4" w14:textId="34BAE7B4" w:rsidR="00122BC9" w:rsidRPr="00CC02C2" w:rsidRDefault="00122BC9" w:rsidP="00122BC9">
            <w:pPr>
              <w:suppressAutoHyphens/>
              <w:spacing w:before="120" w:after="120"/>
              <w:rPr>
                <w:color w:val="000000" w:themeColor="text1"/>
              </w:rPr>
            </w:pPr>
            <w:bookmarkStart w:id="133" w:name="A11u3"/>
            <w:bookmarkEnd w:id="133"/>
            <w:r>
              <w:rPr>
                <w:color w:val="000000" w:themeColor="text1"/>
              </w:rPr>
              <w:t>Ihr aktueller Umsetzungsstand</w:t>
            </w:r>
          </w:p>
        </w:tc>
      </w:tr>
    </w:tbl>
    <w:p w14:paraId="20BDD7D6" w14:textId="79B5C0E0"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54651DE5" w14:textId="77777777" w:rsidTr="00122BC9">
        <w:tc>
          <w:tcPr>
            <w:tcW w:w="8340" w:type="dxa"/>
            <w:tcBorders>
              <w:bottom w:val="single" w:sz="4" w:space="0" w:color="auto"/>
            </w:tcBorders>
            <w:shd w:val="clear" w:color="auto" w:fill="C6D9F1" w:themeFill="text2" w:themeFillTint="33"/>
          </w:tcPr>
          <w:p w14:paraId="6466BCC8" w14:textId="642424CA"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749806E8" w14:textId="77777777" w:rsidTr="00122BC9">
        <w:tc>
          <w:tcPr>
            <w:tcW w:w="8340" w:type="dxa"/>
            <w:shd w:val="clear" w:color="auto" w:fill="FFFFFF" w:themeFill="background1"/>
          </w:tcPr>
          <w:p w14:paraId="0FE58E7D" w14:textId="49796C3A" w:rsidR="00122BC9" w:rsidRDefault="00122BC9" w:rsidP="00122BC9">
            <w:pPr>
              <w:spacing w:before="60" w:after="60"/>
              <w:rPr>
                <w:color w:val="000000" w:themeColor="text1"/>
              </w:rPr>
            </w:pPr>
            <w:r>
              <w:rPr>
                <w:color w:val="000000" w:themeColor="text1"/>
              </w:rPr>
              <w:t>Begründung der Fachseite:</w:t>
            </w:r>
          </w:p>
        </w:tc>
      </w:tr>
    </w:tbl>
    <w:p w14:paraId="5FE0F004" w14:textId="77777777" w:rsidR="00122BC9" w:rsidRPr="00CC02C2" w:rsidRDefault="00122BC9" w:rsidP="00122BC9">
      <w:pPr>
        <w:suppressAutoHyphens/>
        <w:spacing w:after="240"/>
        <w:ind w:left="720"/>
        <w:rPr>
          <w:color w:val="000000" w:themeColor="text1"/>
        </w:rPr>
      </w:pPr>
    </w:p>
    <w:p w14:paraId="5364A6AA" w14:textId="02F15D06" w:rsidR="00122BC9" w:rsidRPr="0083049A" w:rsidRDefault="00122BC9" w:rsidP="00122BC9">
      <w:pPr>
        <w:pStyle w:val="Listenabsatz"/>
        <w:numPr>
          <w:ilvl w:val="0"/>
          <w:numId w:val="11"/>
        </w:numPr>
        <w:spacing w:after="0"/>
        <w:ind w:left="709" w:hanging="709"/>
      </w:pPr>
      <w:bookmarkStart w:id="134" w:name="A11a4"/>
      <w:bookmarkEnd w:id="134"/>
      <w:r>
        <w:t xml:space="preserve">Anwendungen und IT-Systeme, mit denen eine zentrale Protokollierung nicht </w:t>
      </w:r>
      <w:r w:rsidR="00B34289">
        <w:br/>
      </w:r>
      <w:r>
        <w:t>möglich ist, MÜSSEN bei einem erhöhten Schutzbedarf NICHT eingesetzt werden.</w:t>
      </w:r>
    </w:p>
    <w:p w14:paraId="575AA019" w14:textId="77777777" w:rsidR="00122BC9" w:rsidRDefault="00122BC9" w:rsidP="00122BC9">
      <w:pPr>
        <w:pStyle w:val="Listenabsatz"/>
        <w:spacing w:after="0"/>
      </w:pPr>
    </w:p>
    <w:p w14:paraId="4ABCBED7"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45F21D30"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56A788" w14:textId="7C085BED"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51F0B198" w14:textId="77777777" w:rsidTr="00122BC9">
        <w:trPr>
          <w:trHeight w:val="205"/>
        </w:trPr>
        <w:tc>
          <w:tcPr>
            <w:tcW w:w="8356" w:type="dxa"/>
            <w:shd w:val="clear" w:color="auto" w:fill="D6E3BC" w:themeFill="accent3" w:themeFillTint="66"/>
          </w:tcPr>
          <w:p w14:paraId="3B65F83B" w14:textId="3CFBBFAC" w:rsidR="00122BC9" w:rsidRPr="005B4E23" w:rsidRDefault="00122BC9" w:rsidP="00122BC9">
            <w:pPr>
              <w:suppressAutoHyphens/>
              <w:spacing w:before="120" w:after="120"/>
            </w:pPr>
            <w:r>
              <w:t xml:space="preserve">Umsetzung:  JA / TEILW / NEIN / ENTB  </w:t>
            </w:r>
          </w:p>
        </w:tc>
      </w:tr>
      <w:tr w:rsidR="00122BC9" w:rsidRPr="00CC02C2" w14:paraId="5ACA8D62" w14:textId="77777777" w:rsidTr="00122BC9">
        <w:tc>
          <w:tcPr>
            <w:tcW w:w="8356" w:type="dxa"/>
          </w:tcPr>
          <w:p w14:paraId="19D9FCF9" w14:textId="17C71F85" w:rsidR="00122BC9" w:rsidRPr="00CC02C2" w:rsidRDefault="00122BC9" w:rsidP="00122BC9">
            <w:pPr>
              <w:suppressAutoHyphens/>
              <w:spacing w:before="120" w:after="120"/>
              <w:rPr>
                <w:color w:val="000000" w:themeColor="text1"/>
              </w:rPr>
            </w:pPr>
            <w:bookmarkStart w:id="135" w:name="A11u4"/>
            <w:bookmarkEnd w:id="135"/>
            <w:r>
              <w:rPr>
                <w:color w:val="000000" w:themeColor="text1"/>
              </w:rPr>
              <w:t>Ihr aktueller Umsetzungsstand</w:t>
            </w:r>
          </w:p>
        </w:tc>
      </w:tr>
    </w:tbl>
    <w:p w14:paraId="4CB55792" w14:textId="35D10D8B"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3CDFB556" w14:textId="77777777" w:rsidTr="00122BC9">
        <w:tc>
          <w:tcPr>
            <w:tcW w:w="8340" w:type="dxa"/>
            <w:tcBorders>
              <w:bottom w:val="single" w:sz="4" w:space="0" w:color="auto"/>
            </w:tcBorders>
            <w:shd w:val="clear" w:color="auto" w:fill="C6D9F1" w:themeFill="text2" w:themeFillTint="33"/>
          </w:tcPr>
          <w:p w14:paraId="1CD1EF8D" w14:textId="67697D79"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81CC72B" w14:textId="77777777" w:rsidTr="00122BC9">
        <w:tc>
          <w:tcPr>
            <w:tcW w:w="8340" w:type="dxa"/>
            <w:shd w:val="clear" w:color="auto" w:fill="FFFFFF" w:themeFill="background1"/>
          </w:tcPr>
          <w:p w14:paraId="67A7B6CD" w14:textId="0D21CD88" w:rsidR="00122BC9" w:rsidRDefault="00122BC9" w:rsidP="00122BC9">
            <w:pPr>
              <w:spacing w:before="60" w:after="60"/>
              <w:rPr>
                <w:color w:val="000000" w:themeColor="text1"/>
              </w:rPr>
            </w:pPr>
            <w:r>
              <w:rPr>
                <w:color w:val="000000" w:themeColor="text1"/>
              </w:rPr>
              <w:t>Begründung der Fachseite:</w:t>
            </w:r>
          </w:p>
        </w:tc>
      </w:tr>
    </w:tbl>
    <w:p w14:paraId="5173CC86" w14:textId="4A4770ED" w:rsidR="00122BC9" w:rsidRDefault="00122BC9" w:rsidP="00122BC9">
      <w:pPr>
        <w:pStyle w:val="Aufzhlungeinfach"/>
        <w:numPr>
          <w:ilvl w:val="0"/>
          <w:numId w:val="0"/>
        </w:numPr>
        <w:spacing w:before="480" w:after="0" w:line="240" w:lineRule="auto"/>
        <w:ind w:left="714" w:hanging="357"/>
      </w:pPr>
    </w:p>
    <w:p w14:paraId="31C420F8" w14:textId="320BF522" w:rsidR="008F2E5D" w:rsidRDefault="008F2E5D" w:rsidP="00122BC9">
      <w:pPr>
        <w:pStyle w:val="Aufzhlungeinfach"/>
        <w:numPr>
          <w:ilvl w:val="0"/>
          <w:numId w:val="0"/>
        </w:numPr>
        <w:spacing w:before="480" w:after="0" w:line="240" w:lineRule="auto"/>
        <w:ind w:left="714" w:hanging="357"/>
      </w:pPr>
    </w:p>
    <w:p w14:paraId="0FC7D72C" w14:textId="77777777" w:rsidR="008F2E5D" w:rsidRPr="00E126C7" w:rsidRDefault="008F2E5D" w:rsidP="00122BC9">
      <w:pPr>
        <w:pStyle w:val="Aufzhlungeinfach"/>
        <w:numPr>
          <w:ilvl w:val="0"/>
          <w:numId w:val="0"/>
        </w:numPr>
        <w:spacing w:before="480" w:after="0" w:line="240" w:lineRule="auto"/>
        <w:ind w:left="714" w:hanging="357"/>
      </w:pPr>
    </w:p>
    <w:p w14:paraId="627A11DC" w14:textId="344F4D16" w:rsidR="00122BC9" w:rsidRDefault="00122BC9" w:rsidP="00E636C6">
      <w:pPr>
        <w:pStyle w:val="berschrift2"/>
      </w:pPr>
      <w:bookmarkStart w:id="136" w:name="A12"/>
      <w:bookmarkStart w:id="137" w:name="_Toc92483812"/>
      <w:bookmarkEnd w:id="136"/>
      <w:r>
        <w:t>Verschlüsselung der Protokollierungsdaten (H) [A12]</w:t>
      </w:r>
      <w:bookmarkEnd w:id="137"/>
    </w:p>
    <w:p w14:paraId="2F2BBBB2" w14:textId="77777777" w:rsidR="00B47419" w:rsidRDefault="00B47419" w:rsidP="00B47419">
      <w:pPr>
        <w:pStyle w:val="Listenabsatz"/>
        <w:spacing w:after="0"/>
      </w:pPr>
      <w:bookmarkStart w:id="138" w:name="A12a1"/>
      <w:bookmarkEnd w:id="138"/>
    </w:p>
    <w:p w14:paraId="2995761B" w14:textId="45DFA0E1" w:rsidR="00122BC9" w:rsidRPr="0083049A" w:rsidRDefault="00122BC9" w:rsidP="00122BC9">
      <w:pPr>
        <w:pStyle w:val="Listenabsatz"/>
        <w:numPr>
          <w:ilvl w:val="0"/>
          <w:numId w:val="11"/>
        </w:numPr>
        <w:spacing w:after="0"/>
        <w:ind w:left="709" w:hanging="709"/>
      </w:pPr>
      <w:r>
        <w:t>Um Protokollierungsdaten sicher übertragen zu können, MÜSSEN sie verschlüsselt werden.</w:t>
      </w:r>
    </w:p>
    <w:p w14:paraId="65E0C392" w14:textId="4A76AB1D" w:rsidR="00122BC9" w:rsidRDefault="00122BC9" w:rsidP="00122BC9">
      <w:pPr>
        <w:pStyle w:val="Listenabsatz"/>
        <w:spacing w:after="0"/>
      </w:pPr>
    </w:p>
    <w:p w14:paraId="458F453C" w14:textId="77777777" w:rsidR="00AC00AA" w:rsidRDefault="00AC00AA" w:rsidP="00122BC9">
      <w:pPr>
        <w:pStyle w:val="Listenabsatz"/>
        <w:spacing w:after="0"/>
      </w:pPr>
    </w:p>
    <w:p w14:paraId="7ABBA91A"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0C534E53"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2F06DA3" w14:textId="217C293E"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168CBAEE" w14:textId="77777777" w:rsidTr="00122BC9">
        <w:trPr>
          <w:trHeight w:val="205"/>
        </w:trPr>
        <w:tc>
          <w:tcPr>
            <w:tcW w:w="8356" w:type="dxa"/>
            <w:shd w:val="clear" w:color="auto" w:fill="D6E3BC" w:themeFill="accent3" w:themeFillTint="66"/>
          </w:tcPr>
          <w:p w14:paraId="0CAAFBDB" w14:textId="6F659D2A" w:rsidR="00122BC9" w:rsidRPr="005B4E23" w:rsidRDefault="00122BC9" w:rsidP="00122BC9">
            <w:pPr>
              <w:suppressAutoHyphens/>
              <w:spacing w:before="120" w:after="120"/>
            </w:pPr>
            <w:r>
              <w:t xml:space="preserve">Umsetzung:  JA / TEILW / NEIN / ENTB  </w:t>
            </w:r>
          </w:p>
        </w:tc>
      </w:tr>
      <w:tr w:rsidR="00122BC9" w:rsidRPr="00CC02C2" w14:paraId="0C3D9AE2" w14:textId="77777777" w:rsidTr="00122BC9">
        <w:tc>
          <w:tcPr>
            <w:tcW w:w="8356" w:type="dxa"/>
          </w:tcPr>
          <w:p w14:paraId="2FEC030B" w14:textId="1E53E0AA" w:rsidR="00122BC9" w:rsidRPr="00CC02C2" w:rsidRDefault="00122BC9" w:rsidP="00122BC9">
            <w:pPr>
              <w:suppressAutoHyphens/>
              <w:spacing w:before="120" w:after="120"/>
              <w:rPr>
                <w:color w:val="000000" w:themeColor="text1"/>
              </w:rPr>
            </w:pPr>
            <w:bookmarkStart w:id="139" w:name="A12u1"/>
            <w:bookmarkEnd w:id="139"/>
            <w:r>
              <w:rPr>
                <w:color w:val="000000" w:themeColor="text1"/>
              </w:rPr>
              <w:t>Ihr aktueller Umsetzungsstand</w:t>
            </w:r>
          </w:p>
        </w:tc>
      </w:tr>
    </w:tbl>
    <w:p w14:paraId="3001683C" w14:textId="083B834B"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762B2047" w14:textId="77777777" w:rsidTr="00122BC9">
        <w:tc>
          <w:tcPr>
            <w:tcW w:w="8340" w:type="dxa"/>
            <w:tcBorders>
              <w:bottom w:val="single" w:sz="4" w:space="0" w:color="auto"/>
            </w:tcBorders>
            <w:shd w:val="clear" w:color="auto" w:fill="C6D9F1" w:themeFill="text2" w:themeFillTint="33"/>
          </w:tcPr>
          <w:p w14:paraId="2AC8D89F" w14:textId="646F3ED5"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3DBA16C0" w14:textId="77777777" w:rsidTr="00122BC9">
        <w:tc>
          <w:tcPr>
            <w:tcW w:w="8340" w:type="dxa"/>
            <w:shd w:val="clear" w:color="auto" w:fill="FFFFFF" w:themeFill="background1"/>
          </w:tcPr>
          <w:p w14:paraId="5DD133B9" w14:textId="126B2CB9" w:rsidR="00122BC9" w:rsidRDefault="00122BC9" w:rsidP="00122BC9">
            <w:pPr>
              <w:spacing w:before="60" w:after="60"/>
              <w:rPr>
                <w:color w:val="000000" w:themeColor="text1"/>
              </w:rPr>
            </w:pPr>
            <w:r>
              <w:rPr>
                <w:color w:val="000000" w:themeColor="text1"/>
              </w:rPr>
              <w:t>Begründung der Fachseite:</w:t>
            </w:r>
          </w:p>
        </w:tc>
      </w:tr>
    </w:tbl>
    <w:p w14:paraId="1BB8E997" w14:textId="05377A05" w:rsidR="00122BC9" w:rsidRDefault="00122BC9" w:rsidP="00122BC9">
      <w:pPr>
        <w:suppressAutoHyphens/>
        <w:spacing w:after="240"/>
        <w:ind w:left="720"/>
        <w:rPr>
          <w:color w:val="000000" w:themeColor="text1"/>
        </w:rPr>
      </w:pPr>
    </w:p>
    <w:p w14:paraId="1FE60BEA" w14:textId="2056D954" w:rsidR="00122BC9" w:rsidRPr="0083049A" w:rsidRDefault="00122BC9" w:rsidP="00122BC9">
      <w:pPr>
        <w:pStyle w:val="Listenabsatz"/>
        <w:numPr>
          <w:ilvl w:val="0"/>
          <w:numId w:val="11"/>
        </w:numPr>
        <w:spacing w:after="0"/>
        <w:ind w:left="709" w:hanging="709"/>
      </w:pPr>
      <w:bookmarkStart w:id="140" w:name="A12a2"/>
      <w:bookmarkEnd w:id="140"/>
      <w:r>
        <w:t xml:space="preserve">Alle gespeicherten Protokolle MÜSSEN digital signiert werden. </w:t>
      </w:r>
    </w:p>
    <w:p w14:paraId="5763E37A" w14:textId="77777777" w:rsidR="00122BC9" w:rsidRDefault="00122BC9" w:rsidP="00122BC9">
      <w:pPr>
        <w:pStyle w:val="Listenabsatz"/>
        <w:spacing w:after="0"/>
      </w:pPr>
    </w:p>
    <w:p w14:paraId="2E1AA67F"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4F72348C"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56B39A" w14:textId="442E49C3"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25209801" w14:textId="77777777" w:rsidTr="00122BC9">
        <w:trPr>
          <w:trHeight w:val="205"/>
        </w:trPr>
        <w:tc>
          <w:tcPr>
            <w:tcW w:w="8356" w:type="dxa"/>
            <w:shd w:val="clear" w:color="auto" w:fill="D6E3BC" w:themeFill="accent3" w:themeFillTint="66"/>
          </w:tcPr>
          <w:p w14:paraId="7835057E" w14:textId="68341B3E" w:rsidR="00122BC9" w:rsidRPr="005B4E23" w:rsidRDefault="00122BC9" w:rsidP="00122BC9">
            <w:pPr>
              <w:suppressAutoHyphens/>
              <w:spacing w:before="120" w:after="120"/>
            </w:pPr>
            <w:r>
              <w:t xml:space="preserve">Umsetzung:  JA / TEILW / NEIN / ENTB  </w:t>
            </w:r>
          </w:p>
        </w:tc>
      </w:tr>
      <w:tr w:rsidR="00122BC9" w:rsidRPr="00CC02C2" w14:paraId="78279C64" w14:textId="77777777" w:rsidTr="00122BC9">
        <w:tc>
          <w:tcPr>
            <w:tcW w:w="8356" w:type="dxa"/>
          </w:tcPr>
          <w:p w14:paraId="6E74211F" w14:textId="188F4B33" w:rsidR="00122BC9" w:rsidRPr="00CC02C2" w:rsidRDefault="00122BC9" w:rsidP="00122BC9">
            <w:pPr>
              <w:suppressAutoHyphens/>
              <w:spacing w:before="120" w:after="120"/>
              <w:rPr>
                <w:color w:val="000000" w:themeColor="text1"/>
              </w:rPr>
            </w:pPr>
            <w:bookmarkStart w:id="141" w:name="A12u2"/>
            <w:bookmarkEnd w:id="141"/>
            <w:r>
              <w:rPr>
                <w:color w:val="000000" w:themeColor="text1"/>
              </w:rPr>
              <w:t>Ihr aktueller Umsetzungsstand</w:t>
            </w:r>
          </w:p>
        </w:tc>
      </w:tr>
    </w:tbl>
    <w:p w14:paraId="6E287DD4" w14:textId="47006A7C"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6D6DE190" w14:textId="77777777" w:rsidTr="00122BC9">
        <w:tc>
          <w:tcPr>
            <w:tcW w:w="8340" w:type="dxa"/>
            <w:tcBorders>
              <w:bottom w:val="single" w:sz="4" w:space="0" w:color="auto"/>
            </w:tcBorders>
            <w:shd w:val="clear" w:color="auto" w:fill="C6D9F1" w:themeFill="text2" w:themeFillTint="33"/>
          </w:tcPr>
          <w:p w14:paraId="3B8160DD" w14:textId="0553F169"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D208FC1" w14:textId="77777777" w:rsidTr="00122BC9">
        <w:tc>
          <w:tcPr>
            <w:tcW w:w="8340" w:type="dxa"/>
            <w:shd w:val="clear" w:color="auto" w:fill="FFFFFF" w:themeFill="background1"/>
          </w:tcPr>
          <w:p w14:paraId="2135EF0D" w14:textId="79154B5D" w:rsidR="00122BC9" w:rsidRDefault="00122BC9" w:rsidP="00122BC9">
            <w:pPr>
              <w:spacing w:before="60" w:after="60"/>
              <w:rPr>
                <w:color w:val="000000" w:themeColor="text1"/>
              </w:rPr>
            </w:pPr>
            <w:r>
              <w:rPr>
                <w:color w:val="000000" w:themeColor="text1"/>
              </w:rPr>
              <w:t>Begründung der Fachseite:</w:t>
            </w:r>
          </w:p>
        </w:tc>
      </w:tr>
    </w:tbl>
    <w:p w14:paraId="2E4F8C15" w14:textId="77777777" w:rsidR="00122BC9" w:rsidRPr="00CC02C2" w:rsidRDefault="00122BC9" w:rsidP="00122BC9">
      <w:pPr>
        <w:suppressAutoHyphens/>
        <w:spacing w:after="240"/>
        <w:ind w:left="720"/>
        <w:rPr>
          <w:color w:val="000000" w:themeColor="text1"/>
        </w:rPr>
      </w:pPr>
    </w:p>
    <w:p w14:paraId="3CBDC032" w14:textId="4A1E9FF4" w:rsidR="00122BC9" w:rsidRPr="0083049A" w:rsidRDefault="00122BC9" w:rsidP="00122BC9">
      <w:pPr>
        <w:pStyle w:val="Listenabsatz"/>
        <w:numPr>
          <w:ilvl w:val="0"/>
          <w:numId w:val="11"/>
        </w:numPr>
        <w:spacing w:after="0"/>
        <w:ind w:left="709" w:hanging="709"/>
      </w:pPr>
      <w:bookmarkStart w:id="142" w:name="A12a3"/>
      <w:bookmarkStart w:id="143" w:name="_Hlk55862070"/>
      <w:bookmarkEnd w:id="142"/>
      <w:r>
        <w:t xml:space="preserve">Auch archivierte und außerhalb der Protokollierungsinfrastruktur gespeicherte </w:t>
      </w:r>
      <w:r w:rsidR="00B34289">
        <w:br/>
      </w:r>
      <w:r>
        <w:t>Protokollierungsdaten MÜSSEN immer verschlüsselt gespeichert werden.</w:t>
      </w:r>
    </w:p>
    <w:p w14:paraId="56830B57" w14:textId="77777777" w:rsidR="00122BC9" w:rsidRDefault="00122BC9" w:rsidP="00122BC9">
      <w:pPr>
        <w:pStyle w:val="Listenabsatz"/>
        <w:spacing w:after="0"/>
      </w:pPr>
    </w:p>
    <w:p w14:paraId="7C56E5E3"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2CBE3B23"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EF895B" w14:textId="65268B0F"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0085BEBF" w14:textId="77777777" w:rsidTr="00122BC9">
        <w:trPr>
          <w:trHeight w:val="205"/>
        </w:trPr>
        <w:tc>
          <w:tcPr>
            <w:tcW w:w="8356" w:type="dxa"/>
            <w:shd w:val="clear" w:color="auto" w:fill="D6E3BC" w:themeFill="accent3" w:themeFillTint="66"/>
          </w:tcPr>
          <w:p w14:paraId="38752128" w14:textId="2BCB8C23" w:rsidR="00122BC9" w:rsidRPr="005B4E23" w:rsidRDefault="00122BC9" w:rsidP="00122BC9">
            <w:pPr>
              <w:suppressAutoHyphens/>
              <w:spacing w:before="120" w:after="120"/>
            </w:pPr>
            <w:r>
              <w:t xml:space="preserve">Umsetzung:  JA / TEILW / NEIN / ENTB  </w:t>
            </w:r>
          </w:p>
        </w:tc>
      </w:tr>
      <w:tr w:rsidR="00122BC9" w:rsidRPr="00CC02C2" w14:paraId="03404C7D" w14:textId="77777777" w:rsidTr="00122BC9">
        <w:tc>
          <w:tcPr>
            <w:tcW w:w="8356" w:type="dxa"/>
          </w:tcPr>
          <w:p w14:paraId="25F3563E" w14:textId="0A36337A" w:rsidR="00122BC9" w:rsidRPr="00CC02C2" w:rsidRDefault="00122BC9" w:rsidP="00122BC9">
            <w:pPr>
              <w:suppressAutoHyphens/>
              <w:spacing w:before="120" w:after="120"/>
              <w:rPr>
                <w:color w:val="000000" w:themeColor="text1"/>
              </w:rPr>
            </w:pPr>
            <w:bookmarkStart w:id="144" w:name="A12u3"/>
            <w:bookmarkEnd w:id="144"/>
            <w:r>
              <w:rPr>
                <w:color w:val="000000" w:themeColor="text1"/>
              </w:rPr>
              <w:t>Ihr aktueller Umsetzungsstand</w:t>
            </w:r>
          </w:p>
        </w:tc>
      </w:tr>
    </w:tbl>
    <w:p w14:paraId="760200EB" w14:textId="20FB5E5B" w:rsidR="00122BC9" w:rsidRDefault="00122BC9"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14F7D91" w14:textId="77777777" w:rsidTr="00122BC9">
        <w:tc>
          <w:tcPr>
            <w:tcW w:w="8340" w:type="dxa"/>
            <w:tcBorders>
              <w:bottom w:val="single" w:sz="4" w:space="0" w:color="auto"/>
            </w:tcBorders>
            <w:shd w:val="clear" w:color="auto" w:fill="C6D9F1" w:themeFill="text2" w:themeFillTint="33"/>
          </w:tcPr>
          <w:p w14:paraId="06B3F876" w14:textId="7C4FDA00"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0DB9A8ED" w14:textId="77777777" w:rsidTr="00122BC9">
        <w:tc>
          <w:tcPr>
            <w:tcW w:w="8340" w:type="dxa"/>
            <w:shd w:val="clear" w:color="auto" w:fill="FFFFFF" w:themeFill="background1"/>
          </w:tcPr>
          <w:p w14:paraId="12F2F550" w14:textId="35D8A6EA" w:rsidR="00122BC9" w:rsidRDefault="00122BC9" w:rsidP="00122BC9">
            <w:pPr>
              <w:spacing w:before="60" w:after="60"/>
              <w:rPr>
                <w:color w:val="000000" w:themeColor="text1"/>
              </w:rPr>
            </w:pPr>
            <w:r>
              <w:rPr>
                <w:color w:val="000000" w:themeColor="text1"/>
              </w:rPr>
              <w:t>Begründung der Fachseite:</w:t>
            </w:r>
          </w:p>
        </w:tc>
      </w:tr>
    </w:tbl>
    <w:p w14:paraId="789C58B2" w14:textId="1139BC5D" w:rsidR="00B6598B" w:rsidRDefault="00B6598B" w:rsidP="00B6598B">
      <w:pPr>
        <w:pStyle w:val="Listenabsatz"/>
        <w:spacing w:after="0"/>
      </w:pPr>
      <w:bookmarkStart w:id="145" w:name="A13"/>
      <w:bookmarkEnd w:id="143"/>
      <w:bookmarkEnd w:id="145"/>
    </w:p>
    <w:p w14:paraId="3155B499" w14:textId="1F9F8A96" w:rsidR="00122BC9" w:rsidRDefault="008F2E5D" w:rsidP="00E636C6">
      <w:pPr>
        <w:pStyle w:val="berschrift2"/>
      </w:pPr>
      <w:bookmarkStart w:id="146" w:name="_Toc92483813"/>
      <w:r>
        <w:t xml:space="preserve"> </w:t>
      </w:r>
      <w:r w:rsidR="00122BC9">
        <w:t>Hochverfügbare Protokollierungsinfrastruktur (H) [A13]</w:t>
      </w:r>
      <w:bookmarkEnd w:id="146"/>
    </w:p>
    <w:p w14:paraId="0AF10AB9" w14:textId="0E82A91C" w:rsidR="00122BC9" w:rsidRPr="0083049A" w:rsidRDefault="00122BC9" w:rsidP="00122BC9">
      <w:pPr>
        <w:pStyle w:val="Listenabsatz"/>
        <w:numPr>
          <w:ilvl w:val="0"/>
          <w:numId w:val="11"/>
        </w:numPr>
        <w:spacing w:after="0"/>
        <w:ind w:left="709" w:hanging="709"/>
      </w:pPr>
      <w:bookmarkStart w:id="147" w:name="A13a1"/>
      <w:bookmarkEnd w:id="147"/>
      <w:r>
        <w:t>Eine hochverfügbare Protokollierungsinfrastruktur MUSS aufgebaut werden.</w:t>
      </w:r>
    </w:p>
    <w:p w14:paraId="5C350D7C" w14:textId="77777777" w:rsidR="00122BC9" w:rsidRDefault="00122BC9" w:rsidP="00122BC9">
      <w:pPr>
        <w:pStyle w:val="Listenabsatz"/>
        <w:spacing w:after="0"/>
      </w:pPr>
    </w:p>
    <w:p w14:paraId="7A532350" w14:textId="77777777" w:rsidR="00122BC9" w:rsidRDefault="00122BC9" w:rsidP="00122BC9">
      <w:pPr>
        <w:pStyle w:val="Listenabsatz"/>
        <w:spacing w:after="240"/>
        <w:rPr>
          <w:color w:val="FF0000"/>
        </w:rPr>
      </w:pPr>
      <w:r w:rsidRPr="001568BD">
        <w:rPr>
          <w:color w:val="FF0000"/>
        </w:rPr>
        <w:t xml:space="preserve">Hier steht Ihre Konkretisierung des BSI-Textes der Anforderungen unter </w:t>
      </w:r>
    </w:p>
    <w:p w14:paraId="627EA906" w14:textId="77777777" w:rsidR="00122BC9" w:rsidRDefault="00122BC9" w:rsidP="00122BC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2739DA" w14:textId="02703D08" w:rsidR="00122BC9" w:rsidRPr="001F352F" w:rsidRDefault="00122BC9" w:rsidP="00122BC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122BC9" w:rsidRPr="005B4E23" w14:paraId="03174C68" w14:textId="77777777" w:rsidTr="00122BC9">
        <w:trPr>
          <w:trHeight w:val="205"/>
        </w:trPr>
        <w:tc>
          <w:tcPr>
            <w:tcW w:w="8356" w:type="dxa"/>
            <w:shd w:val="clear" w:color="auto" w:fill="D6E3BC" w:themeFill="accent3" w:themeFillTint="66"/>
          </w:tcPr>
          <w:p w14:paraId="6BE31E89" w14:textId="3A5B40D3" w:rsidR="00122BC9" w:rsidRPr="005B4E23" w:rsidRDefault="00122BC9" w:rsidP="00122BC9">
            <w:pPr>
              <w:suppressAutoHyphens/>
              <w:spacing w:before="120" w:after="120"/>
            </w:pPr>
            <w:r>
              <w:t xml:space="preserve">Umsetzung:  JA / TEILW / NEIN / ENTB  </w:t>
            </w:r>
          </w:p>
        </w:tc>
      </w:tr>
      <w:tr w:rsidR="00122BC9" w:rsidRPr="00CC02C2" w14:paraId="7DFB4B3B" w14:textId="77777777" w:rsidTr="00122BC9">
        <w:tc>
          <w:tcPr>
            <w:tcW w:w="8356" w:type="dxa"/>
          </w:tcPr>
          <w:p w14:paraId="2FDAF525" w14:textId="271F8A29" w:rsidR="00122BC9" w:rsidRPr="00CC02C2" w:rsidRDefault="00122BC9" w:rsidP="00122BC9">
            <w:pPr>
              <w:suppressAutoHyphens/>
              <w:spacing w:before="120" w:after="120"/>
              <w:rPr>
                <w:color w:val="000000" w:themeColor="text1"/>
              </w:rPr>
            </w:pPr>
            <w:bookmarkStart w:id="148" w:name="A13u1"/>
            <w:bookmarkEnd w:id="148"/>
            <w:r>
              <w:rPr>
                <w:color w:val="000000" w:themeColor="text1"/>
              </w:rPr>
              <w:t>Ihr aktueller Umsetzungsstand</w:t>
            </w:r>
          </w:p>
        </w:tc>
      </w:tr>
    </w:tbl>
    <w:p w14:paraId="553CEFFD" w14:textId="77777777" w:rsidR="00B6598B" w:rsidRDefault="00B6598B"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22BC9" w14:paraId="40F57B6B" w14:textId="77777777" w:rsidTr="00122BC9">
        <w:tc>
          <w:tcPr>
            <w:tcW w:w="9060" w:type="dxa"/>
            <w:tcBorders>
              <w:bottom w:val="single" w:sz="4" w:space="0" w:color="auto"/>
            </w:tcBorders>
            <w:shd w:val="clear" w:color="auto" w:fill="C6D9F1" w:themeFill="text2" w:themeFillTint="33"/>
          </w:tcPr>
          <w:p w14:paraId="036B284B" w14:textId="2BFD19DA" w:rsidR="00122BC9" w:rsidRDefault="00122BC9" w:rsidP="00122BC9">
            <w:pPr>
              <w:spacing w:before="60" w:after="60"/>
              <w:rPr>
                <w:color w:val="000000" w:themeColor="text1"/>
              </w:rPr>
            </w:pPr>
            <w:r>
              <w:rPr>
                <w:color w:val="000000" w:themeColor="text1"/>
              </w:rPr>
              <w:t>Einspruch - diese Anforderung soll nicht aufgenommen werden!</w:t>
            </w:r>
          </w:p>
        </w:tc>
      </w:tr>
      <w:tr w:rsidR="00122BC9" w14:paraId="2FE07B61" w14:textId="77777777" w:rsidTr="00122BC9">
        <w:tc>
          <w:tcPr>
            <w:tcW w:w="9060" w:type="dxa"/>
            <w:shd w:val="clear" w:color="auto" w:fill="FFFFFF" w:themeFill="background1"/>
          </w:tcPr>
          <w:p w14:paraId="48779D75" w14:textId="6BD6ED24" w:rsidR="00122BC9" w:rsidRDefault="00122BC9" w:rsidP="00122BC9">
            <w:pPr>
              <w:spacing w:before="60" w:after="60"/>
              <w:rPr>
                <w:color w:val="000000" w:themeColor="text1"/>
              </w:rPr>
            </w:pPr>
            <w:r>
              <w:rPr>
                <w:color w:val="000000" w:themeColor="text1"/>
              </w:rPr>
              <w:t>Begründung der Fachseite:</w:t>
            </w:r>
          </w:p>
        </w:tc>
      </w:tr>
    </w:tbl>
    <w:p w14:paraId="6F4610B9" w14:textId="77777777" w:rsidR="008838B0" w:rsidRDefault="008838B0" w:rsidP="008838B0">
      <w:pPr>
        <w:pStyle w:val="berschrift1"/>
        <w:numPr>
          <w:ilvl w:val="0"/>
          <w:numId w:val="0"/>
        </w:numPr>
        <w:ind w:left="567"/>
      </w:pPr>
    </w:p>
    <w:p w14:paraId="0C24D369" w14:textId="77777777" w:rsidR="008838B0" w:rsidRDefault="008838B0">
      <w:pPr>
        <w:rPr>
          <w:rFonts w:eastAsiaTheme="majorEastAsia" w:cstheme="majorBidi"/>
          <w:b/>
          <w:bCs/>
          <w:sz w:val="28"/>
          <w:szCs w:val="28"/>
        </w:rPr>
      </w:pPr>
      <w:r>
        <w:br w:type="page"/>
      </w:r>
    </w:p>
    <w:p w14:paraId="4737DAB1" w14:textId="6DFC891B" w:rsidR="00E97E00" w:rsidRDefault="00374989" w:rsidP="003B0A0A">
      <w:pPr>
        <w:pStyle w:val="berschrift1"/>
      </w:pPr>
      <w:bookmarkStart w:id="149" w:name="_Toc92483814"/>
      <w:r w:rsidRPr="006676E5">
        <w:t xml:space="preserve">Weitere Anforderungen aus </w:t>
      </w:r>
      <w:r w:rsidR="00ED01BF">
        <w:t xml:space="preserve">dem Mindeststandard </w:t>
      </w:r>
      <w:r w:rsidR="00ED01BF">
        <w:br/>
        <w:t>Protokollierung</w:t>
      </w:r>
      <w:bookmarkEnd w:id="149"/>
    </w:p>
    <w:p w14:paraId="29887423" w14:textId="6F887818" w:rsidR="000E094B" w:rsidRDefault="000E094B" w:rsidP="000E094B">
      <w:pPr>
        <w:spacing w:after="120"/>
      </w:pPr>
    </w:p>
    <w:p w14:paraId="61741D5D" w14:textId="3CBE16C5" w:rsidR="000E094B" w:rsidRPr="000E094B" w:rsidRDefault="000E094B" w:rsidP="00AC00AA">
      <w:pPr>
        <w:spacing w:after="120"/>
        <w:ind w:left="567"/>
        <w:rPr>
          <w:b/>
          <w:bCs/>
        </w:rPr>
      </w:pPr>
      <w:r w:rsidRPr="000E094B">
        <w:rPr>
          <w:b/>
          <w:bCs/>
        </w:rPr>
        <w:t xml:space="preserve">Hinweis: </w:t>
      </w:r>
    </w:p>
    <w:p w14:paraId="637C52EA" w14:textId="3426ED57" w:rsidR="000E094B" w:rsidRDefault="000E094B" w:rsidP="00AC00AA">
      <w:pPr>
        <w:spacing w:after="120"/>
        <w:ind w:left="567"/>
      </w:pPr>
      <w:r>
        <w:t>Detailausführungen</w:t>
      </w:r>
      <w:r w:rsidR="00B6598B">
        <w:t xml:space="preserve"> sowie</w:t>
      </w:r>
      <w:r>
        <w:t xml:space="preserve"> technische Aspekte der Protokollierung, finden sich im Dokument „Protokollierungsrichtlinie Bund (PR-B) - Protokollierung zur Detektion von Cyber-Angriffen auf die Informationstechnik des Bundes, einschließlich der </w:t>
      </w:r>
      <w:r w:rsidR="00AC00AA">
        <w:br/>
      </w:r>
      <w:r>
        <w:t>Umsetzungsrichtlinie zu § 5 Abs. 1 Satz 1 Nr. 1 und i. V. m. Satz 4 BSIG.</w:t>
      </w:r>
    </w:p>
    <w:p w14:paraId="3B1C559D" w14:textId="77777777" w:rsidR="000E094B" w:rsidRPr="000E094B" w:rsidRDefault="000E094B" w:rsidP="000E094B">
      <w:pPr>
        <w:spacing w:after="120"/>
      </w:pPr>
    </w:p>
    <w:p w14:paraId="26909EBF" w14:textId="2FC76121" w:rsidR="00421D1A" w:rsidRPr="009409E0" w:rsidRDefault="00421D1A" w:rsidP="009409E0">
      <w:pPr>
        <w:pStyle w:val="berschrift9"/>
        <w:ind w:left="709" w:hanging="709"/>
      </w:pPr>
      <w:r w:rsidRPr="009409E0">
        <w:t>Protokollierung</w:t>
      </w:r>
      <w:r w:rsidR="00A866DB" w:rsidRPr="009409E0">
        <w:t xml:space="preserve"> planen</w:t>
      </w:r>
      <w:r w:rsidR="00C04C4D" w:rsidRPr="009409E0">
        <w:t xml:space="preserve"> (MST 1.2a)</w:t>
      </w:r>
    </w:p>
    <w:p w14:paraId="47E99CEA" w14:textId="77777777" w:rsidR="00421D1A" w:rsidRDefault="00421D1A" w:rsidP="00421D1A">
      <w:pPr>
        <w:pStyle w:val="Listenabsatz"/>
        <w:spacing w:after="240"/>
      </w:pPr>
    </w:p>
    <w:p w14:paraId="7F33D393" w14:textId="420C5713" w:rsidR="00421D1A" w:rsidRDefault="00421D1A" w:rsidP="009409E0">
      <w:pPr>
        <w:pStyle w:val="Listenabsatz"/>
        <w:numPr>
          <w:ilvl w:val="0"/>
          <w:numId w:val="11"/>
        </w:numPr>
        <w:spacing w:after="240"/>
        <w:ind w:left="709" w:hanging="709"/>
      </w:pPr>
      <w:r>
        <w:t xml:space="preserve">Alle Protokollierungsquellen, welche Protokollierungsereignisse liefern, sind zu identifizieren. </w:t>
      </w:r>
    </w:p>
    <w:p w14:paraId="41F82096" w14:textId="49B7114D" w:rsidR="00A866DB" w:rsidRPr="001F352F" w:rsidRDefault="00A866DB" w:rsidP="00A866DB">
      <w:pPr>
        <w:spacing w:after="240"/>
        <w:ind w:left="720"/>
        <w:rPr>
          <w:color w:val="FF0000"/>
        </w:rPr>
      </w:pPr>
      <w:r w:rsidRPr="001568BD">
        <w:rPr>
          <w:color w:val="FF0000"/>
        </w:rPr>
        <w:t xml:space="preserve">Hier steht Ihre Konkretisierung des BSI-Textes der Anforderungen unter Beachtung </w:t>
      </w:r>
      <w:r w:rsidRPr="00A85502">
        <w:rPr>
          <w:color w:val="FF0000"/>
        </w:rPr>
        <w:t xml:space="preserve">der Gegebenheiten der Behörde und unter der Aufrechterhaltung 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A866DB" w:rsidRPr="005B4E23" w14:paraId="72A8A72A" w14:textId="77777777" w:rsidTr="009F1308">
        <w:trPr>
          <w:trHeight w:val="205"/>
        </w:trPr>
        <w:tc>
          <w:tcPr>
            <w:tcW w:w="8356" w:type="dxa"/>
            <w:shd w:val="clear" w:color="auto" w:fill="D6E3BC" w:themeFill="accent3" w:themeFillTint="66"/>
          </w:tcPr>
          <w:p w14:paraId="7CFF8BF1" w14:textId="77777777" w:rsidR="00A866DB" w:rsidRPr="005B4E23" w:rsidRDefault="00A866DB" w:rsidP="009F1308">
            <w:pPr>
              <w:suppressAutoHyphens/>
              <w:spacing w:before="120" w:after="120"/>
            </w:pPr>
            <w:bookmarkStart w:id="150" w:name="_Hlk56427656"/>
            <w:r>
              <w:t xml:space="preserve">Umsetzung:  JA / TEILW / NEIN / ENTB  </w:t>
            </w:r>
          </w:p>
        </w:tc>
      </w:tr>
      <w:tr w:rsidR="00A866DB" w:rsidRPr="00CC02C2" w14:paraId="71325C06" w14:textId="77777777" w:rsidTr="009F1308">
        <w:tc>
          <w:tcPr>
            <w:tcW w:w="8356" w:type="dxa"/>
          </w:tcPr>
          <w:p w14:paraId="4B21F7F5" w14:textId="77777777" w:rsidR="00A866DB" w:rsidRPr="00CC02C2" w:rsidRDefault="00A866DB" w:rsidP="009F1308">
            <w:pPr>
              <w:suppressAutoHyphens/>
              <w:spacing w:before="120" w:after="120"/>
              <w:rPr>
                <w:color w:val="000000" w:themeColor="text1"/>
              </w:rPr>
            </w:pPr>
            <w:r>
              <w:rPr>
                <w:color w:val="000000" w:themeColor="text1"/>
              </w:rPr>
              <w:t>Ihr aktueller Umsetzungsstand</w:t>
            </w:r>
          </w:p>
        </w:tc>
      </w:tr>
    </w:tbl>
    <w:p w14:paraId="34015335" w14:textId="77777777" w:rsidR="00A866DB" w:rsidRDefault="00A866DB" w:rsidP="00B47419">
      <w:pPr>
        <w:pStyle w:val="Listenabsatz"/>
        <w:spacing w:after="24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66DB" w14:paraId="42DAE25C" w14:textId="77777777" w:rsidTr="009F1308">
        <w:tc>
          <w:tcPr>
            <w:tcW w:w="8340" w:type="dxa"/>
            <w:tcBorders>
              <w:bottom w:val="single" w:sz="4" w:space="0" w:color="auto"/>
            </w:tcBorders>
            <w:shd w:val="clear" w:color="auto" w:fill="C6D9F1" w:themeFill="text2" w:themeFillTint="33"/>
          </w:tcPr>
          <w:p w14:paraId="31E1EA00" w14:textId="77777777" w:rsidR="00A866DB" w:rsidRDefault="00A866DB" w:rsidP="009F1308">
            <w:pPr>
              <w:spacing w:before="60" w:after="60"/>
              <w:rPr>
                <w:color w:val="000000" w:themeColor="text1"/>
              </w:rPr>
            </w:pPr>
            <w:r>
              <w:rPr>
                <w:color w:val="000000" w:themeColor="text1"/>
              </w:rPr>
              <w:t>Einspruch - diese Anforderung soll nicht aufgenommen werden!</w:t>
            </w:r>
          </w:p>
        </w:tc>
      </w:tr>
      <w:tr w:rsidR="00A866DB" w14:paraId="1A4FE02C" w14:textId="77777777" w:rsidTr="009F1308">
        <w:tc>
          <w:tcPr>
            <w:tcW w:w="8340" w:type="dxa"/>
            <w:shd w:val="clear" w:color="auto" w:fill="FFFFFF" w:themeFill="background1"/>
          </w:tcPr>
          <w:p w14:paraId="622AAD86" w14:textId="77777777" w:rsidR="00A866DB" w:rsidRDefault="00A866DB" w:rsidP="009F1308">
            <w:pPr>
              <w:spacing w:before="60" w:after="60"/>
              <w:rPr>
                <w:color w:val="000000" w:themeColor="text1"/>
              </w:rPr>
            </w:pPr>
            <w:r>
              <w:rPr>
                <w:color w:val="000000" w:themeColor="text1"/>
              </w:rPr>
              <w:t>Begründung der Fachseite:</w:t>
            </w:r>
          </w:p>
        </w:tc>
      </w:tr>
      <w:bookmarkEnd w:id="150"/>
    </w:tbl>
    <w:p w14:paraId="75141340" w14:textId="03B94214" w:rsidR="00A866DB" w:rsidRDefault="00A866DB" w:rsidP="00421D1A">
      <w:pPr>
        <w:pStyle w:val="Listenabsatz"/>
        <w:spacing w:after="240"/>
      </w:pPr>
    </w:p>
    <w:p w14:paraId="7528A984" w14:textId="77777777" w:rsidR="00A866DB" w:rsidRDefault="00A866DB" w:rsidP="00421D1A">
      <w:pPr>
        <w:pStyle w:val="Listenabsatz"/>
        <w:spacing w:after="240"/>
      </w:pPr>
    </w:p>
    <w:p w14:paraId="5F20F20C" w14:textId="3C916000" w:rsidR="00421D1A" w:rsidRDefault="00421D1A" w:rsidP="00421D1A">
      <w:pPr>
        <w:pStyle w:val="Listenabsatz"/>
        <w:numPr>
          <w:ilvl w:val="0"/>
          <w:numId w:val="11"/>
        </w:numPr>
        <w:spacing w:after="240"/>
        <w:ind w:left="709" w:hanging="709"/>
      </w:pPr>
      <w:r>
        <w:t>Eine zentrale Protokollierungsinfrastruktur ist aufzubauen.</w:t>
      </w:r>
    </w:p>
    <w:p w14:paraId="293445F6" w14:textId="0D515DDB" w:rsidR="00421D1A" w:rsidRDefault="00421D1A" w:rsidP="00421D1A">
      <w:pPr>
        <w:pStyle w:val="Listenabsatz"/>
      </w:pPr>
    </w:p>
    <w:p w14:paraId="058A505C" w14:textId="49AFC579" w:rsidR="00A866DB" w:rsidRPr="00A866DB" w:rsidRDefault="00A866DB" w:rsidP="00421D1A">
      <w:pPr>
        <w:pStyle w:val="Listenabsatz"/>
        <w:rPr>
          <w:color w:val="FF0000"/>
        </w:rPr>
      </w:pPr>
      <w:r w:rsidRPr="00A866DB">
        <w:rPr>
          <w:color w:val="FF0000"/>
        </w:rPr>
        <w:t>Hier steht Ihre Konkretisierung des BSI-Textes der Anforderungen unter Beach-</w:t>
      </w:r>
      <w:proofErr w:type="spellStart"/>
      <w:r w:rsidRPr="00A866DB">
        <w:rPr>
          <w:color w:val="FF0000"/>
        </w:rPr>
        <w:t>tung</w:t>
      </w:r>
      <w:proofErr w:type="spellEnd"/>
      <w:r w:rsidRPr="00A866DB">
        <w:rPr>
          <w:color w:val="FF0000"/>
        </w:rPr>
        <w:t xml:space="preserve"> der Gegebenheiten der Behörde und unter der Aufrechterhaltung der Kern-</w:t>
      </w:r>
      <w:proofErr w:type="spellStart"/>
      <w:r w:rsidRPr="00A866DB">
        <w:rPr>
          <w:color w:val="FF0000"/>
        </w:rPr>
        <w:t>aussage</w:t>
      </w:r>
      <w:proofErr w:type="spellEnd"/>
      <w:r w:rsidRPr="00A866DB">
        <w:rPr>
          <w:color w:val="FF0000"/>
        </w:rPr>
        <w:t xml:space="preserve"> </w:t>
      </w:r>
      <w:r w:rsidR="00B80447">
        <w:rPr>
          <w:color w:val="FF0000"/>
        </w:rPr>
        <w:t>der BSI-Anforderung.</w:t>
      </w:r>
    </w:p>
    <w:p w14:paraId="53D5CA08" w14:textId="77777777" w:rsidR="00A866DB" w:rsidRPr="00A866DB" w:rsidRDefault="00A866DB" w:rsidP="00A866DB">
      <w:pPr>
        <w:pStyle w:val="Listenabsatz"/>
      </w:pPr>
    </w:p>
    <w:tbl>
      <w:tblPr>
        <w:tblStyle w:val="Tabellenraster"/>
        <w:tblW w:w="0" w:type="auto"/>
        <w:tblInd w:w="704" w:type="dxa"/>
        <w:tblLook w:val="04A0" w:firstRow="1" w:lastRow="0" w:firstColumn="1" w:lastColumn="0" w:noHBand="0" w:noVBand="1"/>
      </w:tblPr>
      <w:tblGrid>
        <w:gridCol w:w="8356"/>
      </w:tblGrid>
      <w:tr w:rsidR="00A866DB" w:rsidRPr="00A866DB" w14:paraId="647F41C1" w14:textId="77777777" w:rsidTr="009F1308">
        <w:trPr>
          <w:trHeight w:val="205"/>
        </w:trPr>
        <w:tc>
          <w:tcPr>
            <w:tcW w:w="8356" w:type="dxa"/>
            <w:shd w:val="clear" w:color="auto" w:fill="D6E3BC" w:themeFill="accent3" w:themeFillTint="66"/>
          </w:tcPr>
          <w:p w14:paraId="4BB471D1" w14:textId="77777777" w:rsidR="00A866DB" w:rsidRPr="00A866DB" w:rsidRDefault="00A866DB" w:rsidP="00A866DB">
            <w:pPr>
              <w:pStyle w:val="Listenabsatz"/>
              <w:spacing w:line="276" w:lineRule="auto"/>
            </w:pPr>
            <w:r w:rsidRPr="00A866DB">
              <w:t xml:space="preserve">Umsetzung:  JA / TEILW / NEIN / ENTB  </w:t>
            </w:r>
          </w:p>
        </w:tc>
      </w:tr>
      <w:tr w:rsidR="00A866DB" w:rsidRPr="00A866DB" w14:paraId="09DE75A6" w14:textId="77777777" w:rsidTr="009F1308">
        <w:tc>
          <w:tcPr>
            <w:tcW w:w="8356" w:type="dxa"/>
          </w:tcPr>
          <w:p w14:paraId="010A795C" w14:textId="77777777" w:rsidR="00A866DB" w:rsidRPr="00A866DB" w:rsidRDefault="00A866DB" w:rsidP="00A866DB">
            <w:pPr>
              <w:pStyle w:val="Listenabsatz"/>
              <w:spacing w:line="276" w:lineRule="auto"/>
            </w:pPr>
            <w:r w:rsidRPr="00A866DB">
              <w:t>Ihr aktueller Umsetzungsstand</w:t>
            </w:r>
          </w:p>
        </w:tc>
      </w:tr>
    </w:tbl>
    <w:p w14:paraId="36540FC3" w14:textId="77777777" w:rsidR="00A866DB" w:rsidRPr="00A866DB" w:rsidRDefault="00A866DB" w:rsidP="00A866DB">
      <w:pPr>
        <w:pStyle w:val="Listenabsatz"/>
      </w:pPr>
    </w:p>
    <w:tbl>
      <w:tblPr>
        <w:tblStyle w:val="Tabellenraster"/>
        <w:tblW w:w="0" w:type="auto"/>
        <w:tblInd w:w="720" w:type="dxa"/>
        <w:tblLook w:val="04A0" w:firstRow="1" w:lastRow="0" w:firstColumn="1" w:lastColumn="0" w:noHBand="0" w:noVBand="1"/>
      </w:tblPr>
      <w:tblGrid>
        <w:gridCol w:w="8340"/>
      </w:tblGrid>
      <w:tr w:rsidR="00A866DB" w:rsidRPr="00A866DB" w14:paraId="1FB40B6B" w14:textId="77777777" w:rsidTr="009F1308">
        <w:tc>
          <w:tcPr>
            <w:tcW w:w="8340" w:type="dxa"/>
            <w:tcBorders>
              <w:bottom w:val="single" w:sz="4" w:space="0" w:color="auto"/>
            </w:tcBorders>
            <w:shd w:val="clear" w:color="auto" w:fill="C6D9F1" w:themeFill="text2" w:themeFillTint="33"/>
          </w:tcPr>
          <w:p w14:paraId="51ED827E" w14:textId="77777777" w:rsidR="00A866DB" w:rsidRPr="00A866DB" w:rsidRDefault="00A866DB" w:rsidP="00A866DB">
            <w:pPr>
              <w:pStyle w:val="Listenabsatz"/>
              <w:spacing w:line="276" w:lineRule="auto"/>
            </w:pPr>
            <w:r w:rsidRPr="00A866DB">
              <w:t>Einspruch - diese Anforderung soll nicht aufgenommen werden!</w:t>
            </w:r>
          </w:p>
        </w:tc>
      </w:tr>
      <w:tr w:rsidR="00A866DB" w:rsidRPr="00A866DB" w14:paraId="41A2AC54" w14:textId="77777777" w:rsidTr="009F1308">
        <w:tc>
          <w:tcPr>
            <w:tcW w:w="8340" w:type="dxa"/>
            <w:shd w:val="clear" w:color="auto" w:fill="FFFFFF" w:themeFill="background1"/>
          </w:tcPr>
          <w:p w14:paraId="5926D412" w14:textId="77777777" w:rsidR="00A866DB" w:rsidRPr="00A866DB" w:rsidRDefault="00A866DB" w:rsidP="00A866DB">
            <w:pPr>
              <w:pStyle w:val="Listenabsatz"/>
              <w:spacing w:line="276" w:lineRule="auto"/>
            </w:pPr>
            <w:r w:rsidRPr="00A866DB">
              <w:t>Begründung der Fachseite:</w:t>
            </w:r>
          </w:p>
        </w:tc>
      </w:tr>
    </w:tbl>
    <w:p w14:paraId="0C0F06D1" w14:textId="63204D81" w:rsidR="00A866DB" w:rsidRDefault="00A866DB" w:rsidP="00421D1A">
      <w:pPr>
        <w:pStyle w:val="Listenabsatz"/>
      </w:pPr>
    </w:p>
    <w:p w14:paraId="694A44B3" w14:textId="70E9A927" w:rsidR="00A866DB" w:rsidRDefault="00A866DB" w:rsidP="00421D1A">
      <w:pPr>
        <w:pStyle w:val="Listenabsatz"/>
      </w:pPr>
    </w:p>
    <w:p w14:paraId="4F0B2E62" w14:textId="77777777" w:rsidR="00B6598B" w:rsidRDefault="00B6598B" w:rsidP="00421D1A">
      <w:pPr>
        <w:pStyle w:val="Listenabsatz"/>
      </w:pPr>
    </w:p>
    <w:p w14:paraId="1E7EE80D" w14:textId="51BF3797" w:rsidR="00421D1A" w:rsidRDefault="00A866DB" w:rsidP="00421D1A">
      <w:pPr>
        <w:pStyle w:val="Listenabsatz"/>
        <w:numPr>
          <w:ilvl w:val="0"/>
          <w:numId w:val="11"/>
        </w:numPr>
        <w:spacing w:after="240"/>
        <w:ind w:left="709" w:hanging="709"/>
      </w:pPr>
      <w:r>
        <w:t>Es</w:t>
      </w:r>
      <w:r w:rsidR="00421D1A">
        <w:t xml:space="preserve"> ist zu planen, wie diese Protokollierungsereignisse in die zentrale Protokollierungsinfrastruktur gelangen.</w:t>
      </w:r>
    </w:p>
    <w:p w14:paraId="5D2CEF63" w14:textId="407BD7DC" w:rsidR="00421D1A" w:rsidRDefault="00421D1A" w:rsidP="00421D1A">
      <w:pPr>
        <w:pStyle w:val="Listenabsatz"/>
      </w:pPr>
    </w:p>
    <w:p w14:paraId="6A14E258" w14:textId="2C405BD5" w:rsidR="00A866DB" w:rsidRPr="00A866DB" w:rsidRDefault="00A866DB" w:rsidP="00421D1A">
      <w:pPr>
        <w:pStyle w:val="Listenabsatz"/>
        <w:rPr>
          <w:color w:val="FF0000"/>
        </w:rPr>
      </w:pPr>
      <w:r w:rsidRPr="00A866DB">
        <w:rPr>
          <w:color w:val="FF0000"/>
        </w:rPr>
        <w:t>Hier steht Ihre Konkretisierung des BSI-Textes der Anforderungen unter Beach-</w:t>
      </w:r>
      <w:proofErr w:type="spellStart"/>
      <w:r w:rsidRPr="00A866DB">
        <w:rPr>
          <w:color w:val="FF0000"/>
        </w:rPr>
        <w:t>tung</w:t>
      </w:r>
      <w:proofErr w:type="spellEnd"/>
      <w:r w:rsidRPr="00A866DB">
        <w:rPr>
          <w:color w:val="FF0000"/>
        </w:rPr>
        <w:t xml:space="preserve"> der Gegebenheiten der Behörde und unter der Aufrechterhaltung der Kern-</w:t>
      </w:r>
      <w:proofErr w:type="spellStart"/>
      <w:r w:rsidRPr="00A866DB">
        <w:rPr>
          <w:color w:val="FF0000"/>
        </w:rPr>
        <w:t>aussage</w:t>
      </w:r>
      <w:proofErr w:type="spellEnd"/>
      <w:r w:rsidRPr="00A866DB">
        <w:rPr>
          <w:color w:val="FF0000"/>
        </w:rPr>
        <w:t xml:space="preserve"> </w:t>
      </w:r>
      <w:r w:rsidR="00B80447">
        <w:rPr>
          <w:color w:val="FF0000"/>
        </w:rPr>
        <w:t>der BSI-Anforderung.</w:t>
      </w:r>
    </w:p>
    <w:p w14:paraId="72CB6DEA" w14:textId="77777777" w:rsidR="00A866DB" w:rsidRPr="00A866DB" w:rsidRDefault="00A866DB" w:rsidP="00A866DB">
      <w:pPr>
        <w:pStyle w:val="Listenabsatz"/>
      </w:pPr>
    </w:p>
    <w:tbl>
      <w:tblPr>
        <w:tblStyle w:val="Tabellenraster"/>
        <w:tblW w:w="0" w:type="auto"/>
        <w:tblInd w:w="704" w:type="dxa"/>
        <w:tblLook w:val="04A0" w:firstRow="1" w:lastRow="0" w:firstColumn="1" w:lastColumn="0" w:noHBand="0" w:noVBand="1"/>
      </w:tblPr>
      <w:tblGrid>
        <w:gridCol w:w="8356"/>
      </w:tblGrid>
      <w:tr w:rsidR="00A866DB" w:rsidRPr="00A866DB" w14:paraId="4054419C" w14:textId="77777777" w:rsidTr="009F1308">
        <w:trPr>
          <w:trHeight w:val="205"/>
        </w:trPr>
        <w:tc>
          <w:tcPr>
            <w:tcW w:w="8356" w:type="dxa"/>
            <w:shd w:val="clear" w:color="auto" w:fill="D6E3BC" w:themeFill="accent3" w:themeFillTint="66"/>
          </w:tcPr>
          <w:p w14:paraId="01449D54" w14:textId="77777777" w:rsidR="00A866DB" w:rsidRPr="00A866DB" w:rsidRDefault="00A866DB" w:rsidP="00A866DB">
            <w:pPr>
              <w:pStyle w:val="Listenabsatz"/>
              <w:spacing w:line="276" w:lineRule="auto"/>
            </w:pPr>
            <w:r w:rsidRPr="00A866DB">
              <w:t xml:space="preserve">Umsetzung:  JA / TEILW / NEIN / ENTB  </w:t>
            </w:r>
          </w:p>
        </w:tc>
      </w:tr>
      <w:tr w:rsidR="00A866DB" w:rsidRPr="00A866DB" w14:paraId="0B015123" w14:textId="77777777" w:rsidTr="009F1308">
        <w:tc>
          <w:tcPr>
            <w:tcW w:w="8356" w:type="dxa"/>
          </w:tcPr>
          <w:p w14:paraId="7B65C9F2" w14:textId="77777777" w:rsidR="00A866DB" w:rsidRPr="00A866DB" w:rsidRDefault="00A866DB" w:rsidP="00A866DB">
            <w:pPr>
              <w:pStyle w:val="Listenabsatz"/>
              <w:spacing w:line="276" w:lineRule="auto"/>
            </w:pPr>
            <w:r w:rsidRPr="00A866DB">
              <w:t>Ihr aktueller Umsetzungsstand</w:t>
            </w:r>
          </w:p>
        </w:tc>
      </w:tr>
    </w:tbl>
    <w:p w14:paraId="4C9267E2" w14:textId="1766F0BE" w:rsidR="00A866DB" w:rsidRDefault="00A866DB" w:rsidP="00A866DB">
      <w:pPr>
        <w:pStyle w:val="Listenabsatz"/>
      </w:pPr>
    </w:p>
    <w:p w14:paraId="632E64BD" w14:textId="77777777" w:rsidR="00A866DB" w:rsidRPr="00A866DB" w:rsidRDefault="00A866DB" w:rsidP="00A866DB">
      <w:pPr>
        <w:pStyle w:val="Listenabsatz"/>
      </w:pPr>
    </w:p>
    <w:tbl>
      <w:tblPr>
        <w:tblStyle w:val="Tabellenraster"/>
        <w:tblW w:w="0" w:type="auto"/>
        <w:tblInd w:w="720" w:type="dxa"/>
        <w:tblLook w:val="04A0" w:firstRow="1" w:lastRow="0" w:firstColumn="1" w:lastColumn="0" w:noHBand="0" w:noVBand="1"/>
      </w:tblPr>
      <w:tblGrid>
        <w:gridCol w:w="8340"/>
      </w:tblGrid>
      <w:tr w:rsidR="00A866DB" w:rsidRPr="00A866DB" w14:paraId="777F72A9" w14:textId="77777777" w:rsidTr="009F1308">
        <w:tc>
          <w:tcPr>
            <w:tcW w:w="8340" w:type="dxa"/>
            <w:tcBorders>
              <w:bottom w:val="single" w:sz="4" w:space="0" w:color="auto"/>
            </w:tcBorders>
            <w:shd w:val="clear" w:color="auto" w:fill="C6D9F1" w:themeFill="text2" w:themeFillTint="33"/>
          </w:tcPr>
          <w:p w14:paraId="27A81D79" w14:textId="77777777" w:rsidR="00A866DB" w:rsidRPr="00A866DB" w:rsidRDefault="00A866DB" w:rsidP="00A866DB">
            <w:pPr>
              <w:pStyle w:val="Listenabsatz"/>
              <w:spacing w:line="276" w:lineRule="auto"/>
            </w:pPr>
            <w:r w:rsidRPr="00A866DB">
              <w:t>Einspruch - diese Anforderung soll nicht aufgenommen werden!</w:t>
            </w:r>
          </w:p>
        </w:tc>
      </w:tr>
      <w:tr w:rsidR="00A866DB" w:rsidRPr="00A866DB" w14:paraId="1FA25382" w14:textId="77777777" w:rsidTr="009F1308">
        <w:tc>
          <w:tcPr>
            <w:tcW w:w="8340" w:type="dxa"/>
            <w:shd w:val="clear" w:color="auto" w:fill="FFFFFF" w:themeFill="background1"/>
          </w:tcPr>
          <w:p w14:paraId="6F5EB713" w14:textId="77777777" w:rsidR="00A866DB" w:rsidRPr="00A866DB" w:rsidRDefault="00A866DB" w:rsidP="00A866DB">
            <w:pPr>
              <w:pStyle w:val="Listenabsatz"/>
              <w:spacing w:line="276" w:lineRule="auto"/>
            </w:pPr>
            <w:r w:rsidRPr="00A866DB">
              <w:t>Begründung der Fachseite:</w:t>
            </w:r>
          </w:p>
        </w:tc>
      </w:tr>
    </w:tbl>
    <w:p w14:paraId="316A6297" w14:textId="4F2CF602" w:rsidR="00A866DB" w:rsidRDefault="00A866DB" w:rsidP="00A866DB">
      <w:pPr>
        <w:pStyle w:val="Listenabsatz"/>
      </w:pPr>
    </w:p>
    <w:p w14:paraId="0AE6944E" w14:textId="77777777" w:rsidR="00A866DB" w:rsidRPr="00A866DB" w:rsidRDefault="00A866DB" w:rsidP="00A866DB">
      <w:pPr>
        <w:pStyle w:val="Listenabsatz"/>
      </w:pPr>
    </w:p>
    <w:p w14:paraId="36A5A732" w14:textId="580276DA" w:rsidR="00421D1A" w:rsidRDefault="00421D1A" w:rsidP="00421D1A">
      <w:pPr>
        <w:pStyle w:val="Listenabsatz"/>
        <w:numPr>
          <w:ilvl w:val="0"/>
          <w:numId w:val="11"/>
        </w:numPr>
        <w:spacing w:after="240"/>
        <w:ind w:left="709" w:hanging="709"/>
      </w:pPr>
      <w:r>
        <w:t xml:space="preserve">Das zu </w:t>
      </w:r>
      <w:proofErr w:type="spellStart"/>
      <w:r>
        <w:t>erwartetende</w:t>
      </w:r>
      <w:proofErr w:type="spellEnd"/>
      <w:r>
        <w:t xml:space="preserve"> Datenaufkommen ist zu kalkulieren und entsprechende Hardware zu beschaffen.</w:t>
      </w:r>
    </w:p>
    <w:p w14:paraId="6511C910" w14:textId="4AE85849" w:rsidR="00421D1A" w:rsidRDefault="00421D1A" w:rsidP="00421D1A">
      <w:pPr>
        <w:pStyle w:val="Listenabsatz"/>
      </w:pPr>
    </w:p>
    <w:p w14:paraId="195FD937" w14:textId="414573F4" w:rsidR="00A866DB" w:rsidRPr="00A866DB" w:rsidRDefault="00A866DB" w:rsidP="00A866DB">
      <w:pPr>
        <w:pStyle w:val="Listenabsatz"/>
        <w:rPr>
          <w:color w:val="FF0000"/>
        </w:rPr>
      </w:pPr>
      <w:r w:rsidRPr="00A866DB">
        <w:rPr>
          <w:color w:val="FF0000"/>
        </w:rPr>
        <w:t>Hier steht Ihre Konkretisierung des BSI-Textes der Anforderungen unter Beach-</w:t>
      </w:r>
      <w:proofErr w:type="spellStart"/>
      <w:r w:rsidRPr="00A866DB">
        <w:rPr>
          <w:color w:val="FF0000"/>
        </w:rPr>
        <w:t>tung</w:t>
      </w:r>
      <w:proofErr w:type="spellEnd"/>
      <w:r w:rsidRPr="00A866DB">
        <w:rPr>
          <w:color w:val="FF0000"/>
        </w:rPr>
        <w:t xml:space="preserve"> der Gegebenheiten der Behörde und unter der Aufrechterhaltung der Kern-</w:t>
      </w:r>
      <w:proofErr w:type="spellStart"/>
      <w:r w:rsidRPr="00A866DB">
        <w:rPr>
          <w:color w:val="FF0000"/>
        </w:rPr>
        <w:t>aussage</w:t>
      </w:r>
      <w:proofErr w:type="spellEnd"/>
      <w:r w:rsidRPr="00A866DB">
        <w:rPr>
          <w:color w:val="FF0000"/>
        </w:rPr>
        <w:t xml:space="preserve"> </w:t>
      </w:r>
      <w:r w:rsidR="00B80447">
        <w:rPr>
          <w:color w:val="FF0000"/>
        </w:rPr>
        <w:t>der BSI-Anforderung.</w:t>
      </w:r>
    </w:p>
    <w:p w14:paraId="1C5E0451" w14:textId="77777777" w:rsidR="00A866DB" w:rsidRPr="00A866DB" w:rsidRDefault="00A866DB" w:rsidP="00A866DB">
      <w:pPr>
        <w:pStyle w:val="Listenabsatz"/>
      </w:pPr>
    </w:p>
    <w:tbl>
      <w:tblPr>
        <w:tblStyle w:val="Tabellenraster"/>
        <w:tblW w:w="0" w:type="auto"/>
        <w:tblInd w:w="704" w:type="dxa"/>
        <w:tblLook w:val="04A0" w:firstRow="1" w:lastRow="0" w:firstColumn="1" w:lastColumn="0" w:noHBand="0" w:noVBand="1"/>
      </w:tblPr>
      <w:tblGrid>
        <w:gridCol w:w="8356"/>
      </w:tblGrid>
      <w:tr w:rsidR="00A866DB" w:rsidRPr="00A866DB" w14:paraId="4DF20F43" w14:textId="77777777" w:rsidTr="009F1308">
        <w:trPr>
          <w:trHeight w:val="205"/>
        </w:trPr>
        <w:tc>
          <w:tcPr>
            <w:tcW w:w="8356" w:type="dxa"/>
            <w:shd w:val="clear" w:color="auto" w:fill="D6E3BC" w:themeFill="accent3" w:themeFillTint="66"/>
          </w:tcPr>
          <w:p w14:paraId="5DD84C40" w14:textId="77777777" w:rsidR="00A866DB" w:rsidRPr="00A866DB" w:rsidRDefault="00A866DB" w:rsidP="00A866DB">
            <w:pPr>
              <w:pStyle w:val="Listenabsatz"/>
              <w:spacing w:line="276" w:lineRule="auto"/>
            </w:pPr>
            <w:r w:rsidRPr="00A866DB">
              <w:t xml:space="preserve">Umsetzung:  JA / TEILW / NEIN / ENTB  </w:t>
            </w:r>
          </w:p>
        </w:tc>
      </w:tr>
      <w:tr w:rsidR="00A866DB" w:rsidRPr="00A866DB" w14:paraId="71ADCDC2" w14:textId="77777777" w:rsidTr="009F1308">
        <w:tc>
          <w:tcPr>
            <w:tcW w:w="8356" w:type="dxa"/>
          </w:tcPr>
          <w:p w14:paraId="5A405947" w14:textId="77777777" w:rsidR="00A866DB" w:rsidRPr="00A866DB" w:rsidRDefault="00A866DB" w:rsidP="00A866DB">
            <w:pPr>
              <w:pStyle w:val="Listenabsatz"/>
              <w:spacing w:line="276" w:lineRule="auto"/>
            </w:pPr>
            <w:r w:rsidRPr="00A866DB">
              <w:t>Ihr aktueller Umsetzungsstand</w:t>
            </w:r>
          </w:p>
        </w:tc>
      </w:tr>
    </w:tbl>
    <w:p w14:paraId="33BB8AEE" w14:textId="77777777" w:rsidR="00A866DB" w:rsidRPr="00A866DB" w:rsidRDefault="00A866DB" w:rsidP="00A866DB">
      <w:pPr>
        <w:pStyle w:val="Listenabsatz"/>
      </w:pPr>
    </w:p>
    <w:tbl>
      <w:tblPr>
        <w:tblStyle w:val="Tabellenraster"/>
        <w:tblW w:w="0" w:type="auto"/>
        <w:tblInd w:w="720" w:type="dxa"/>
        <w:tblLook w:val="04A0" w:firstRow="1" w:lastRow="0" w:firstColumn="1" w:lastColumn="0" w:noHBand="0" w:noVBand="1"/>
      </w:tblPr>
      <w:tblGrid>
        <w:gridCol w:w="8340"/>
      </w:tblGrid>
      <w:tr w:rsidR="00A866DB" w:rsidRPr="00A866DB" w14:paraId="38496B75" w14:textId="77777777" w:rsidTr="009F1308">
        <w:tc>
          <w:tcPr>
            <w:tcW w:w="8340" w:type="dxa"/>
            <w:tcBorders>
              <w:bottom w:val="single" w:sz="4" w:space="0" w:color="auto"/>
            </w:tcBorders>
            <w:shd w:val="clear" w:color="auto" w:fill="C6D9F1" w:themeFill="text2" w:themeFillTint="33"/>
          </w:tcPr>
          <w:p w14:paraId="3CCDA540" w14:textId="77777777" w:rsidR="00A866DB" w:rsidRPr="00A866DB" w:rsidRDefault="00A866DB" w:rsidP="00A866DB">
            <w:pPr>
              <w:pStyle w:val="Listenabsatz"/>
              <w:spacing w:line="276" w:lineRule="auto"/>
            </w:pPr>
            <w:r w:rsidRPr="00A866DB">
              <w:t>Einspruch - diese Anforderung soll nicht aufgenommen werden!</w:t>
            </w:r>
          </w:p>
        </w:tc>
      </w:tr>
      <w:tr w:rsidR="00A866DB" w:rsidRPr="00A866DB" w14:paraId="2F684044" w14:textId="77777777" w:rsidTr="009F1308">
        <w:tc>
          <w:tcPr>
            <w:tcW w:w="8340" w:type="dxa"/>
            <w:shd w:val="clear" w:color="auto" w:fill="FFFFFF" w:themeFill="background1"/>
          </w:tcPr>
          <w:p w14:paraId="73AC2DDC" w14:textId="77777777" w:rsidR="00A866DB" w:rsidRPr="00A866DB" w:rsidRDefault="00A866DB" w:rsidP="00A866DB">
            <w:pPr>
              <w:pStyle w:val="Listenabsatz"/>
              <w:spacing w:line="276" w:lineRule="auto"/>
            </w:pPr>
            <w:r w:rsidRPr="00A866DB">
              <w:t>Begründung der Fachseite:</w:t>
            </w:r>
          </w:p>
        </w:tc>
      </w:tr>
    </w:tbl>
    <w:p w14:paraId="4D76478B" w14:textId="77777777" w:rsidR="00A866DB" w:rsidRPr="00A866DB" w:rsidRDefault="00A866DB" w:rsidP="00A866DB">
      <w:pPr>
        <w:pStyle w:val="Listenabsatz"/>
      </w:pPr>
    </w:p>
    <w:p w14:paraId="2A7BA540" w14:textId="77777777" w:rsidR="00A866DB" w:rsidRDefault="00A866DB" w:rsidP="00421D1A">
      <w:pPr>
        <w:pStyle w:val="Listenabsatz"/>
      </w:pPr>
    </w:p>
    <w:p w14:paraId="5F352436" w14:textId="77777777" w:rsidR="00A866DB" w:rsidRDefault="00421D1A" w:rsidP="00421D1A">
      <w:pPr>
        <w:pStyle w:val="Listenabsatz"/>
        <w:numPr>
          <w:ilvl w:val="0"/>
          <w:numId w:val="11"/>
        </w:numPr>
        <w:spacing w:after="240"/>
        <w:ind w:left="709" w:hanging="709"/>
      </w:pPr>
      <w:r>
        <w:t xml:space="preserve">Weiterhin sind Verantwortlichkeiten verbindlich festzulegen. Hierzu zählt insbesondere die Verantwortlichkeit für die Protokollierung als solches sowie für die betriebenen Protokollierungsquellen. </w:t>
      </w:r>
    </w:p>
    <w:p w14:paraId="669D8ED8" w14:textId="147C9C93" w:rsidR="00A866DB" w:rsidRDefault="00A866DB" w:rsidP="00A866DB">
      <w:pPr>
        <w:pStyle w:val="Listenabsatz"/>
      </w:pPr>
    </w:p>
    <w:p w14:paraId="42A882F1" w14:textId="24E3C5DB" w:rsidR="00A866DB" w:rsidRPr="00A866DB" w:rsidRDefault="00A866DB" w:rsidP="00A866DB">
      <w:pPr>
        <w:pStyle w:val="Listenabsatz"/>
        <w:rPr>
          <w:color w:val="FF0000"/>
        </w:rPr>
      </w:pPr>
      <w:r w:rsidRPr="00A866DB">
        <w:rPr>
          <w:color w:val="FF0000"/>
        </w:rPr>
        <w:t>Hier steht Ihre Konkretisierung des BSI-Textes der Anforderungen unter Beach-</w:t>
      </w:r>
      <w:proofErr w:type="spellStart"/>
      <w:r w:rsidRPr="00A866DB">
        <w:rPr>
          <w:color w:val="FF0000"/>
        </w:rPr>
        <w:t>tung</w:t>
      </w:r>
      <w:proofErr w:type="spellEnd"/>
      <w:r w:rsidRPr="00A866DB">
        <w:rPr>
          <w:color w:val="FF0000"/>
        </w:rPr>
        <w:t xml:space="preserve"> der Gegebenheiten der Behörde und unter der Aufrechterhaltung der Kern-</w:t>
      </w:r>
      <w:proofErr w:type="spellStart"/>
      <w:r w:rsidRPr="00A866DB">
        <w:rPr>
          <w:color w:val="FF0000"/>
        </w:rPr>
        <w:t>aussage</w:t>
      </w:r>
      <w:proofErr w:type="spellEnd"/>
      <w:r w:rsidRPr="00A866DB">
        <w:rPr>
          <w:color w:val="FF0000"/>
        </w:rPr>
        <w:t xml:space="preserve"> </w:t>
      </w:r>
      <w:r w:rsidR="00B80447">
        <w:rPr>
          <w:color w:val="FF0000"/>
        </w:rPr>
        <w:t>der BSI-Anforderung.</w:t>
      </w:r>
    </w:p>
    <w:p w14:paraId="6075EF85" w14:textId="77777777" w:rsidR="00A866DB" w:rsidRPr="00A866DB" w:rsidRDefault="00A866DB" w:rsidP="00A866DB">
      <w:pPr>
        <w:pStyle w:val="Listenabsatz"/>
      </w:pPr>
    </w:p>
    <w:tbl>
      <w:tblPr>
        <w:tblStyle w:val="Tabellenraster"/>
        <w:tblW w:w="0" w:type="auto"/>
        <w:tblInd w:w="704" w:type="dxa"/>
        <w:tblLook w:val="04A0" w:firstRow="1" w:lastRow="0" w:firstColumn="1" w:lastColumn="0" w:noHBand="0" w:noVBand="1"/>
      </w:tblPr>
      <w:tblGrid>
        <w:gridCol w:w="8356"/>
      </w:tblGrid>
      <w:tr w:rsidR="00A866DB" w:rsidRPr="00A866DB" w14:paraId="729A607E" w14:textId="77777777" w:rsidTr="009F1308">
        <w:trPr>
          <w:trHeight w:val="205"/>
        </w:trPr>
        <w:tc>
          <w:tcPr>
            <w:tcW w:w="8356" w:type="dxa"/>
            <w:shd w:val="clear" w:color="auto" w:fill="D6E3BC" w:themeFill="accent3" w:themeFillTint="66"/>
          </w:tcPr>
          <w:p w14:paraId="27729A68" w14:textId="77777777" w:rsidR="00A866DB" w:rsidRPr="00A866DB" w:rsidRDefault="00A866DB" w:rsidP="00A866DB">
            <w:pPr>
              <w:pStyle w:val="Listenabsatz"/>
              <w:spacing w:line="276" w:lineRule="auto"/>
            </w:pPr>
            <w:r w:rsidRPr="00A866DB">
              <w:t xml:space="preserve">Umsetzung:  JA / TEILW / NEIN / ENTB  </w:t>
            </w:r>
          </w:p>
        </w:tc>
      </w:tr>
      <w:tr w:rsidR="00A866DB" w:rsidRPr="00A866DB" w14:paraId="459E616E" w14:textId="77777777" w:rsidTr="009F1308">
        <w:tc>
          <w:tcPr>
            <w:tcW w:w="8356" w:type="dxa"/>
          </w:tcPr>
          <w:p w14:paraId="2774C460" w14:textId="77777777" w:rsidR="00A866DB" w:rsidRPr="00A866DB" w:rsidRDefault="00A866DB" w:rsidP="00A866DB">
            <w:pPr>
              <w:pStyle w:val="Listenabsatz"/>
              <w:spacing w:line="276" w:lineRule="auto"/>
            </w:pPr>
            <w:r w:rsidRPr="00A866DB">
              <w:t>Ihr aktueller Umsetzungsstand</w:t>
            </w:r>
          </w:p>
        </w:tc>
      </w:tr>
    </w:tbl>
    <w:p w14:paraId="32729B41" w14:textId="77777777" w:rsidR="009409E0" w:rsidRPr="00A866DB" w:rsidRDefault="009409E0" w:rsidP="00A866DB">
      <w:pPr>
        <w:pStyle w:val="Listenabsatz"/>
      </w:pPr>
    </w:p>
    <w:tbl>
      <w:tblPr>
        <w:tblStyle w:val="Tabellenraster"/>
        <w:tblW w:w="0" w:type="auto"/>
        <w:tblInd w:w="720" w:type="dxa"/>
        <w:tblLook w:val="04A0" w:firstRow="1" w:lastRow="0" w:firstColumn="1" w:lastColumn="0" w:noHBand="0" w:noVBand="1"/>
      </w:tblPr>
      <w:tblGrid>
        <w:gridCol w:w="8340"/>
      </w:tblGrid>
      <w:tr w:rsidR="00A866DB" w:rsidRPr="00A866DB" w14:paraId="54597DCF" w14:textId="77777777" w:rsidTr="009F1308">
        <w:tc>
          <w:tcPr>
            <w:tcW w:w="8340" w:type="dxa"/>
            <w:tcBorders>
              <w:bottom w:val="single" w:sz="4" w:space="0" w:color="auto"/>
            </w:tcBorders>
            <w:shd w:val="clear" w:color="auto" w:fill="C6D9F1" w:themeFill="text2" w:themeFillTint="33"/>
          </w:tcPr>
          <w:p w14:paraId="43DEC5DD" w14:textId="77777777" w:rsidR="00A866DB" w:rsidRPr="00A866DB" w:rsidRDefault="00A866DB" w:rsidP="00A866DB">
            <w:pPr>
              <w:pStyle w:val="Listenabsatz"/>
              <w:spacing w:line="276" w:lineRule="auto"/>
            </w:pPr>
            <w:r w:rsidRPr="00A866DB">
              <w:t>Einspruch - diese Anforderung soll nicht aufgenommen werden!</w:t>
            </w:r>
          </w:p>
        </w:tc>
      </w:tr>
      <w:tr w:rsidR="00A866DB" w:rsidRPr="00A866DB" w14:paraId="0DB56183" w14:textId="77777777" w:rsidTr="009F1308">
        <w:tc>
          <w:tcPr>
            <w:tcW w:w="8340" w:type="dxa"/>
            <w:shd w:val="clear" w:color="auto" w:fill="FFFFFF" w:themeFill="background1"/>
          </w:tcPr>
          <w:p w14:paraId="083C55D4" w14:textId="77777777" w:rsidR="00A866DB" w:rsidRPr="00A866DB" w:rsidRDefault="00A866DB" w:rsidP="00A866DB">
            <w:pPr>
              <w:pStyle w:val="Listenabsatz"/>
              <w:spacing w:line="276" w:lineRule="auto"/>
            </w:pPr>
            <w:r w:rsidRPr="00A866DB">
              <w:t>Begründung der Fachseite:</w:t>
            </w:r>
          </w:p>
        </w:tc>
      </w:tr>
    </w:tbl>
    <w:p w14:paraId="4CD083DB" w14:textId="77777777" w:rsidR="009409E0" w:rsidRDefault="009409E0" w:rsidP="009409E0">
      <w:pPr>
        <w:pStyle w:val="Listenabsatz"/>
        <w:spacing w:after="240"/>
      </w:pPr>
    </w:p>
    <w:p w14:paraId="0049D749" w14:textId="77777777" w:rsidR="009409E0" w:rsidRDefault="009409E0" w:rsidP="009409E0">
      <w:pPr>
        <w:pStyle w:val="Listenabsatz"/>
        <w:spacing w:after="240"/>
      </w:pPr>
    </w:p>
    <w:p w14:paraId="26D5ED09" w14:textId="405E64B2" w:rsidR="00421D1A" w:rsidRPr="00421D1A" w:rsidRDefault="00421D1A" w:rsidP="00421D1A">
      <w:pPr>
        <w:pStyle w:val="Listenabsatz"/>
        <w:numPr>
          <w:ilvl w:val="0"/>
          <w:numId w:val="11"/>
        </w:numPr>
        <w:spacing w:after="240"/>
        <w:ind w:left="709" w:hanging="709"/>
      </w:pPr>
      <w:r>
        <w:t xml:space="preserve">Im Zuge der Planung </w:t>
      </w:r>
      <w:r w:rsidR="00A866DB">
        <w:t>sind S</w:t>
      </w:r>
      <w:r>
        <w:t>chutzbedarfsfeststellung</w:t>
      </w:r>
      <w:r w:rsidR="00A866DB">
        <w:t>en</w:t>
      </w:r>
      <w:r>
        <w:t xml:space="preserve"> der </w:t>
      </w:r>
      <w:r w:rsidR="00A866DB">
        <w:t>zu erwartenden Protokolld</w:t>
      </w:r>
      <w:r>
        <w:t>aten</w:t>
      </w:r>
      <w:r w:rsidR="00A866DB">
        <w:t xml:space="preserve"> durchzuführen</w:t>
      </w:r>
      <w:r>
        <w:t>, um die Absicherung der zentralen Protokollierungsinfrastruktur angemessen vornehmen</w:t>
      </w:r>
      <w:r w:rsidR="00A866DB">
        <w:t xml:space="preserve"> zu können</w:t>
      </w:r>
      <w:r>
        <w:t>.</w:t>
      </w:r>
    </w:p>
    <w:p w14:paraId="32C11C91" w14:textId="77777777" w:rsidR="00421D1A" w:rsidRPr="00421D1A" w:rsidRDefault="00421D1A" w:rsidP="00421D1A">
      <w:pPr>
        <w:pStyle w:val="Listenabsatz"/>
        <w:spacing w:after="240"/>
        <w:ind w:left="720"/>
        <w:rPr>
          <w:color w:val="FF0000"/>
        </w:rPr>
      </w:pPr>
    </w:p>
    <w:p w14:paraId="77F33D1F" w14:textId="77777777" w:rsidR="00421D1A" w:rsidRDefault="00421D1A" w:rsidP="00421D1A">
      <w:pPr>
        <w:pStyle w:val="Listenabsatz"/>
        <w:spacing w:after="240"/>
        <w:rPr>
          <w:color w:val="FF0000"/>
        </w:rPr>
      </w:pPr>
      <w:r w:rsidRPr="001568BD">
        <w:rPr>
          <w:color w:val="FF0000"/>
        </w:rPr>
        <w:t xml:space="preserve">Hier steht Ihre Konkretisierung des BSI-Textes der Anforderungen unter </w:t>
      </w:r>
    </w:p>
    <w:p w14:paraId="497CB9B5" w14:textId="77777777" w:rsidR="00421D1A" w:rsidRDefault="00421D1A" w:rsidP="00421D1A">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ED40E0" w14:textId="5AF776C3" w:rsidR="00421D1A" w:rsidRPr="001F352F" w:rsidRDefault="00421D1A" w:rsidP="00421D1A">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421D1A" w:rsidRPr="005B4E23" w14:paraId="51F9478A" w14:textId="77777777" w:rsidTr="009F1308">
        <w:trPr>
          <w:trHeight w:val="205"/>
        </w:trPr>
        <w:tc>
          <w:tcPr>
            <w:tcW w:w="8356" w:type="dxa"/>
            <w:shd w:val="clear" w:color="auto" w:fill="D6E3BC" w:themeFill="accent3" w:themeFillTint="66"/>
          </w:tcPr>
          <w:p w14:paraId="38DEAF56" w14:textId="77777777" w:rsidR="00421D1A" w:rsidRPr="005B4E23" w:rsidRDefault="00421D1A" w:rsidP="009F1308">
            <w:pPr>
              <w:suppressAutoHyphens/>
              <w:spacing w:before="120" w:after="120"/>
            </w:pPr>
            <w:r>
              <w:t xml:space="preserve">Umsetzung:  JA / TEILW / NEIN / ENTB  </w:t>
            </w:r>
          </w:p>
        </w:tc>
      </w:tr>
      <w:tr w:rsidR="00421D1A" w:rsidRPr="00CC02C2" w14:paraId="5003C6D3" w14:textId="77777777" w:rsidTr="009F1308">
        <w:tc>
          <w:tcPr>
            <w:tcW w:w="8356" w:type="dxa"/>
          </w:tcPr>
          <w:p w14:paraId="633A560B" w14:textId="77777777" w:rsidR="00421D1A" w:rsidRPr="00CC02C2" w:rsidRDefault="00421D1A" w:rsidP="009F1308">
            <w:pPr>
              <w:suppressAutoHyphens/>
              <w:spacing w:before="120" w:after="120"/>
              <w:rPr>
                <w:color w:val="000000" w:themeColor="text1"/>
              </w:rPr>
            </w:pPr>
            <w:r>
              <w:rPr>
                <w:color w:val="000000" w:themeColor="text1"/>
              </w:rPr>
              <w:t>Ihr aktueller Umsetzungsstand</w:t>
            </w:r>
          </w:p>
        </w:tc>
      </w:tr>
    </w:tbl>
    <w:p w14:paraId="3BEF7CE5" w14:textId="77777777" w:rsidR="00421D1A" w:rsidRDefault="00421D1A" w:rsidP="00421D1A">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21D1A" w14:paraId="5DB6B91C" w14:textId="77777777" w:rsidTr="009F1308">
        <w:tc>
          <w:tcPr>
            <w:tcW w:w="8340" w:type="dxa"/>
            <w:tcBorders>
              <w:bottom w:val="single" w:sz="4" w:space="0" w:color="auto"/>
            </w:tcBorders>
            <w:shd w:val="clear" w:color="auto" w:fill="C6D9F1" w:themeFill="text2" w:themeFillTint="33"/>
          </w:tcPr>
          <w:p w14:paraId="6D973AC6" w14:textId="77777777" w:rsidR="00421D1A" w:rsidRDefault="00421D1A" w:rsidP="009F1308">
            <w:pPr>
              <w:spacing w:before="60" w:after="60"/>
              <w:rPr>
                <w:color w:val="000000" w:themeColor="text1"/>
              </w:rPr>
            </w:pPr>
            <w:r>
              <w:rPr>
                <w:color w:val="000000" w:themeColor="text1"/>
              </w:rPr>
              <w:t>Einspruch - diese Anforderung soll nicht aufgenommen werden!</w:t>
            </w:r>
          </w:p>
        </w:tc>
      </w:tr>
      <w:tr w:rsidR="00421D1A" w14:paraId="7D9F38E4" w14:textId="77777777" w:rsidTr="009F1308">
        <w:tc>
          <w:tcPr>
            <w:tcW w:w="8340" w:type="dxa"/>
            <w:shd w:val="clear" w:color="auto" w:fill="FFFFFF" w:themeFill="background1"/>
          </w:tcPr>
          <w:p w14:paraId="45E858B0" w14:textId="77777777" w:rsidR="00421D1A" w:rsidRDefault="00421D1A" w:rsidP="009F1308">
            <w:pPr>
              <w:spacing w:before="60" w:after="60"/>
              <w:rPr>
                <w:color w:val="000000" w:themeColor="text1"/>
              </w:rPr>
            </w:pPr>
            <w:r>
              <w:rPr>
                <w:color w:val="000000" w:themeColor="text1"/>
              </w:rPr>
              <w:t>Begründung der Fachseite:</w:t>
            </w:r>
          </w:p>
        </w:tc>
      </w:tr>
    </w:tbl>
    <w:p w14:paraId="3428FE1B" w14:textId="5F614CE4" w:rsidR="00A866DB" w:rsidRDefault="00A866DB" w:rsidP="00421D1A">
      <w:pPr>
        <w:spacing w:after="120"/>
        <w:ind w:left="170"/>
        <w:rPr>
          <w:sz w:val="18"/>
          <w:szCs w:val="18"/>
        </w:rPr>
      </w:pPr>
    </w:p>
    <w:p w14:paraId="32CFB2CD" w14:textId="77777777" w:rsidR="00AC00AA" w:rsidRDefault="00AC00AA" w:rsidP="00421D1A">
      <w:pPr>
        <w:spacing w:after="120"/>
        <w:ind w:left="170"/>
        <w:rPr>
          <w:sz w:val="18"/>
          <w:szCs w:val="18"/>
        </w:rPr>
      </w:pPr>
    </w:p>
    <w:p w14:paraId="5EE5F712" w14:textId="217A0ED1" w:rsidR="00C04C4D" w:rsidRDefault="00A866DB" w:rsidP="009409E0">
      <w:pPr>
        <w:pStyle w:val="berschrift9"/>
        <w:ind w:left="357" w:hanging="357"/>
      </w:pPr>
      <w:r>
        <w:t>Protokollierung dokumentieren</w:t>
      </w:r>
      <w:r w:rsidR="00C04C4D">
        <w:t xml:space="preserve"> (MST 1.2b)</w:t>
      </w:r>
    </w:p>
    <w:p w14:paraId="4D22A419" w14:textId="77777777" w:rsidR="00F4019B" w:rsidRDefault="00F4019B" w:rsidP="00F4019B">
      <w:pPr>
        <w:pStyle w:val="Listenabsatz"/>
        <w:spacing w:after="240"/>
      </w:pPr>
    </w:p>
    <w:p w14:paraId="17D0C613" w14:textId="097D81FF" w:rsidR="00A866DB" w:rsidRDefault="00F4019B" w:rsidP="00F4019B">
      <w:pPr>
        <w:pStyle w:val="Listenabsatz"/>
        <w:numPr>
          <w:ilvl w:val="0"/>
          <w:numId w:val="11"/>
        </w:numPr>
        <w:spacing w:after="240"/>
        <w:ind w:left="709" w:hanging="709"/>
      </w:pPr>
      <w:r>
        <w:t>Die Ergebnisse der Planungsaktivität werden in einer Protokollierungslandkarte dokumentiert. Diese Landkarte dient als gemeinsame Kommunikationsgrundlage für die Aufgabenbereiche Operative IT-Sicherheit, IT-Betrieb und User Help Desk zur Interpretation der Protokollierungsereignisse.</w:t>
      </w:r>
    </w:p>
    <w:p w14:paraId="2EF0CE4F" w14:textId="77777777" w:rsidR="00F4019B" w:rsidRPr="00F4019B" w:rsidRDefault="00F4019B" w:rsidP="00F4019B">
      <w:pPr>
        <w:pStyle w:val="Listenabsatz"/>
        <w:spacing w:after="240"/>
        <w:ind w:left="720"/>
      </w:pPr>
    </w:p>
    <w:p w14:paraId="3F4B9787" w14:textId="77777777" w:rsidR="00A866DB" w:rsidRDefault="00A866DB" w:rsidP="00A866DB">
      <w:pPr>
        <w:pStyle w:val="Listenabsatz"/>
        <w:spacing w:after="240"/>
        <w:rPr>
          <w:color w:val="FF0000"/>
        </w:rPr>
      </w:pPr>
      <w:r w:rsidRPr="001568BD">
        <w:rPr>
          <w:color w:val="FF0000"/>
        </w:rPr>
        <w:t xml:space="preserve">Hier steht Ihre Konkretisierung des BSI-Textes der Anforderungen unter </w:t>
      </w:r>
    </w:p>
    <w:p w14:paraId="5200DA9A" w14:textId="77777777" w:rsidR="00A866DB" w:rsidRDefault="00A866DB" w:rsidP="00A866D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CF2781" w14:textId="624B4073" w:rsidR="00A866DB" w:rsidRPr="001F352F" w:rsidRDefault="00A866DB" w:rsidP="00A866DB">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A866DB" w:rsidRPr="005B4E23" w14:paraId="5237816E" w14:textId="77777777" w:rsidTr="009F1308">
        <w:trPr>
          <w:trHeight w:val="205"/>
        </w:trPr>
        <w:tc>
          <w:tcPr>
            <w:tcW w:w="8356" w:type="dxa"/>
            <w:shd w:val="clear" w:color="auto" w:fill="D6E3BC" w:themeFill="accent3" w:themeFillTint="66"/>
          </w:tcPr>
          <w:p w14:paraId="772B465E" w14:textId="77777777" w:rsidR="00A866DB" w:rsidRPr="005B4E23" w:rsidRDefault="00A866DB" w:rsidP="009F1308">
            <w:pPr>
              <w:suppressAutoHyphens/>
              <w:spacing w:before="120" w:after="120"/>
            </w:pPr>
            <w:r>
              <w:t xml:space="preserve">Umsetzung:  JA / TEILW / NEIN / ENTB  </w:t>
            </w:r>
          </w:p>
        </w:tc>
      </w:tr>
      <w:tr w:rsidR="00A866DB" w:rsidRPr="00CC02C2" w14:paraId="148DC7CE" w14:textId="77777777" w:rsidTr="009F1308">
        <w:tc>
          <w:tcPr>
            <w:tcW w:w="8356" w:type="dxa"/>
          </w:tcPr>
          <w:p w14:paraId="366D2769" w14:textId="77777777" w:rsidR="00A866DB" w:rsidRPr="00CC02C2" w:rsidRDefault="00A866DB" w:rsidP="009F1308">
            <w:pPr>
              <w:suppressAutoHyphens/>
              <w:spacing w:before="120" w:after="120"/>
              <w:rPr>
                <w:color w:val="000000" w:themeColor="text1"/>
              </w:rPr>
            </w:pPr>
            <w:r>
              <w:rPr>
                <w:color w:val="000000" w:themeColor="text1"/>
              </w:rPr>
              <w:t>Ihr aktueller Umsetzungsstand</w:t>
            </w:r>
          </w:p>
        </w:tc>
      </w:tr>
    </w:tbl>
    <w:p w14:paraId="1E36E974" w14:textId="77777777" w:rsidR="00A866DB" w:rsidRDefault="00A866DB" w:rsidP="00A866D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66DB" w14:paraId="078B62FA" w14:textId="77777777" w:rsidTr="009F1308">
        <w:tc>
          <w:tcPr>
            <w:tcW w:w="8340" w:type="dxa"/>
            <w:tcBorders>
              <w:bottom w:val="single" w:sz="4" w:space="0" w:color="auto"/>
            </w:tcBorders>
            <w:shd w:val="clear" w:color="auto" w:fill="C6D9F1" w:themeFill="text2" w:themeFillTint="33"/>
          </w:tcPr>
          <w:p w14:paraId="3BA6C2C9" w14:textId="77777777" w:rsidR="00A866DB" w:rsidRDefault="00A866DB" w:rsidP="009F1308">
            <w:pPr>
              <w:spacing w:before="60" w:after="60"/>
              <w:rPr>
                <w:color w:val="000000" w:themeColor="text1"/>
              </w:rPr>
            </w:pPr>
            <w:r>
              <w:rPr>
                <w:color w:val="000000" w:themeColor="text1"/>
              </w:rPr>
              <w:t>Einspruch - diese Anforderung soll nicht aufgenommen werden!</w:t>
            </w:r>
          </w:p>
        </w:tc>
      </w:tr>
      <w:tr w:rsidR="00A866DB" w14:paraId="61F276C9" w14:textId="77777777" w:rsidTr="009F1308">
        <w:tc>
          <w:tcPr>
            <w:tcW w:w="8340" w:type="dxa"/>
            <w:shd w:val="clear" w:color="auto" w:fill="FFFFFF" w:themeFill="background1"/>
          </w:tcPr>
          <w:p w14:paraId="0960CF04" w14:textId="77777777" w:rsidR="00A866DB" w:rsidRDefault="00A866DB" w:rsidP="009F1308">
            <w:pPr>
              <w:spacing w:before="60" w:after="60"/>
              <w:rPr>
                <w:color w:val="000000" w:themeColor="text1"/>
              </w:rPr>
            </w:pPr>
            <w:r>
              <w:rPr>
                <w:color w:val="000000" w:themeColor="text1"/>
              </w:rPr>
              <w:t>Begründung der Fachseite:</w:t>
            </w:r>
          </w:p>
        </w:tc>
      </w:tr>
    </w:tbl>
    <w:p w14:paraId="2DC3EEE9" w14:textId="19881E59" w:rsidR="00A866DB" w:rsidRDefault="00A866DB" w:rsidP="00A866DB">
      <w:pPr>
        <w:spacing w:after="120"/>
        <w:ind w:left="170"/>
        <w:rPr>
          <w:sz w:val="18"/>
          <w:szCs w:val="18"/>
        </w:rPr>
      </w:pPr>
    </w:p>
    <w:p w14:paraId="160107DD" w14:textId="77777777" w:rsidR="00F80EEF" w:rsidRDefault="00F80EEF" w:rsidP="00A866DB">
      <w:pPr>
        <w:spacing w:after="120"/>
        <w:ind w:left="170"/>
        <w:rPr>
          <w:sz w:val="18"/>
          <w:szCs w:val="18"/>
        </w:rPr>
      </w:pPr>
    </w:p>
    <w:p w14:paraId="5DDFAE94" w14:textId="17889F2B" w:rsidR="00C04C4D" w:rsidRDefault="00F4019B" w:rsidP="009409E0">
      <w:pPr>
        <w:pStyle w:val="berschrift9"/>
        <w:ind w:left="357" w:hanging="357"/>
      </w:pPr>
      <w:r>
        <w:t>Protokollierung s</w:t>
      </w:r>
      <w:r w:rsidRPr="00F4019B">
        <w:t>ammeln</w:t>
      </w:r>
      <w:r w:rsidR="00C04C4D">
        <w:t xml:space="preserve"> (MST 1.2c)</w:t>
      </w:r>
    </w:p>
    <w:p w14:paraId="72244DAE" w14:textId="77777777" w:rsidR="00F4019B" w:rsidRDefault="00F4019B" w:rsidP="00F4019B">
      <w:pPr>
        <w:pStyle w:val="Listenabsatz"/>
        <w:spacing w:after="240"/>
      </w:pPr>
    </w:p>
    <w:p w14:paraId="25F60105" w14:textId="77777777" w:rsidR="00736519" w:rsidRPr="00736519" w:rsidRDefault="00F4019B" w:rsidP="00736519">
      <w:pPr>
        <w:pStyle w:val="Listenabsatz"/>
        <w:numPr>
          <w:ilvl w:val="0"/>
          <w:numId w:val="11"/>
        </w:numPr>
        <w:spacing w:after="0"/>
        <w:ind w:left="709" w:hanging="709"/>
      </w:pPr>
      <w:r w:rsidRPr="00736519">
        <w:t xml:space="preserve">Es ist ein automatisierter Prozess zu etablieren, um an Protokollierungsquellen erzeugte Protokollierungsereignisse zur zentralen Protokollierungsinfrastruktur zu übertragen und dort zu speichern. </w:t>
      </w:r>
    </w:p>
    <w:p w14:paraId="6B217440" w14:textId="702A0B43" w:rsidR="00736519" w:rsidRDefault="00736519" w:rsidP="00F4019B">
      <w:pPr>
        <w:pStyle w:val="Listenabsatz"/>
        <w:spacing w:after="240"/>
        <w:rPr>
          <w:sz w:val="18"/>
          <w:szCs w:val="18"/>
        </w:rPr>
      </w:pPr>
    </w:p>
    <w:p w14:paraId="38646531" w14:textId="679C5F09" w:rsidR="00F4019B" w:rsidRPr="00364ABC" w:rsidRDefault="00F4019B" w:rsidP="00F4019B">
      <w:pPr>
        <w:pStyle w:val="Listenabsatz"/>
        <w:spacing w:after="240"/>
        <w:ind w:left="720"/>
        <w:rPr>
          <w:color w:val="FF0000"/>
        </w:rPr>
      </w:pPr>
      <w:r w:rsidRPr="00364ABC">
        <w:rPr>
          <w:color w:val="FF0000"/>
        </w:rPr>
        <w:t xml:space="preserve">Hier steht Ihre Konkretisierung des BSI-Textes der Anforderungen unter Beachtung der Gegebenheiten der Behörde und unter der Aufrechterhaltung der Kernaussage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4019B" w:rsidRPr="005B4E23" w14:paraId="1256436C" w14:textId="77777777" w:rsidTr="009F1308">
        <w:trPr>
          <w:trHeight w:val="205"/>
        </w:trPr>
        <w:tc>
          <w:tcPr>
            <w:tcW w:w="8356" w:type="dxa"/>
            <w:shd w:val="clear" w:color="auto" w:fill="D6E3BC" w:themeFill="accent3" w:themeFillTint="66"/>
          </w:tcPr>
          <w:p w14:paraId="3161DC89" w14:textId="77777777" w:rsidR="00F4019B" w:rsidRPr="005B4E23" w:rsidRDefault="00F4019B" w:rsidP="009F1308">
            <w:pPr>
              <w:suppressAutoHyphens/>
              <w:spacing w:before="120" w:after="120"/>
            </w:pPr>
            <w:r>
              <w:t xml:space="preserve">Umsetzung:  JA / TEILW / NEIN / ENTB  </w:t>
            </w:r>
          </w:p>
        </w:tc>
      </w:tr>
      <w:tr w:rsidR="00F4019B" w:rsidRPr="00CC02C2" w14:paraId="50DF673A" w14:textId="77777777" w:rsidTr="009F1308">
        <w:tc>
          <w:tcPr>
            <w:tcW w:w="8356" w:type="dxa"/>
          </w:tcPr>
          <w:p w14:paraId="12653CEF" w14:textId="77777777" w:rsidR="00F4019B" w:rsidRPr="00CC02C2" w:rsidRDefault="00F4019B" w:rsidP="009F1308">
            <w:pPr>
              <w:suppressAutoHyphens/>
              <w:spacing w:before="120" w:after="120"/>
              <w:rPr>
                <w:color w:val="000000" w:themeColor="text1"/>
              </w:rPr>
            </w:pPr>
            <w:r>
              <w:rPr>
                <w:color w:val="000000" w:themeColor="text1"/>
              </w:rPr>
              <w:t>Ihr aktueller Umsetzungsstand</w:t>
            </w:r>
          </w:p>
        </w:tc>
      </w:tr>
    </w:tbl>
    <w:p w14:paraId="25880413" w14:textId="77777777" w:rsidR="00F4019B" w:rsidRDefault="00F4019B" w:rsidP="00F4019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4019B" w14:paraId="1DF4D327" w14:textId="77777777" w:rsidTr="009F1308">
        <w:tc>
          <w:tcPr>
            <w:tcW w:w="8340" w:type="dxa"/>
            <w:tcBorders>
              <w:bottom w:val="single" w:sz="4" w:space="0" w:color="auto"/>
            </w:tcBorders>
            <w:shd w:val="clear" w:color="auto" w:fill="C6D9F1" w:themeFill="text2" w:themeFillTint="33"/>
          </w:tcPr>
          <w:p w14:paraId="6E1104DF" w14:textId="77777777" w:rsidR="00F4019B" w:rsidRDefault="00F4019B" w:rsidP="009F1308">
            <w:pPr>
              <w:spacing w:before="60" w:after="60"/>
              <w:rPr>
                <w:color w:val="000000" w:themeColor="text1"/>
              </w:rPr>
            </w:pPr>
            <w:r>
              <w:rPr>
                <w:color w:val="000000" w:themeColor="text1"/>
              </w:rPr>
              <w:t>Einspruch - diese Anforderung soll nicht aufgenommen werden!</w:t>
            </w:r>
          </w:p>
        </w:tc>
      </w:tr>
      <w:tr w:rsidR="00F4019B" w14:paraId="66A99166" w14:textId="77777777" w:rsidTr="009F1308">
        <w:tc>
          <w:tcPr>
            <w:tcW w:w="8340" w:type="dxa"/>
            <w:shd w:val="clear" w:color="auto" w:fill="FFFFFF" w:themeFill="background1"/>
          </w:tcPr>
          <w:p w14:paraId="5455479F" w14:textId="77777777" w:rsidR="00F4019B" w:rsidRDefault="00F4019B" w:rsidP="009F1308">
            <w:pPr>
              <w:spacing w:before="60" w:after="60"/>
              <w:rPr>
                <w:color w:val="000000" w:themeColor="text1"/>
              </w:rPr>
            </w:pPr>
            <w:r>
              <w:rPr>
                <w:color w:val="000000" w:themeColor="text1"/>
              </w:rPr>
              <w:t>Begründung der Fachseite:</w:t>
            </w:r>
          </w:p>
        </w:tc>
      </w:tr>
    </w:tbl>
    <w:p w14:paraId="3A40136D" w14:textId="77777777" w:rsidR="00F4019B" w:rsidRDefault="00F4019B" w:rsidP="00F4019B">
      <w:pPr>
        <w:spacing w:after="120"/>
        <w:ind w:left="170"/>
        <w:rPr>
          <w:sz w:val="18"/>
          <w:szCs w:val="18"/>
        </w:rPr>
      </w:pPr>
    </w:p>
    <w:p w14:paraId="066DAC66" w14:textId="1E8AC0E8" w:rsidR="00736519" w:rsidRPr="00736519" w:rsidRDefault="00736519" w:rsidP="00736519">
      <w:pPr>
        <w:pStyle w:val="Listenabsatz"/>
        <w:numPr>
          <w:ilvl w:val="0"/>
          <w:numId w:val="11"/>
        </w:numPr>
        <w:spacing w:after="0"/>
        <w:ind w:left="709" w:hanging="709"/>
      </w:pPr>
      <w:r w:rsidRPr="00736519">
        <w:t xml:space="preserve">Die zentrale Protokollierungsinfrastruktur ist kontinuierlich auf Fehlerzustände </w:t>
      </w:r>
      <w:r>
        <w:br/>
      </w:r>
      <w:r w:rsidRPr="00736519">
        <w:t>zu überwachen.</w:t>
      </w:r>
    </w:p>
    <w:p w14:paraId="7DBD5E40" w14:textId="77777777" w:rsidR="00F4019B" w:rsidRPr="00364ABC" w:rsidRDefault="00F4019B" w:rsidP="00F4019B">
      <w:pPr>
        <w:pStyle w:val="Listenabsatz"/>
        <w:spacing w:after="240"/>
        <w:ind w:left="720"/>
        <w:rPr>
          <w:color w:val="FF0000"/>
        </w:rPr>
      </w:pPr>
    </w:p>
    <w:p w14:paraId="2C61BA2D" w14:textId="19B334C6" w:rsidR="00F4019B" w:rsidRPr="00364ABC" w:rsidRDefault="00F4019B" w:rsidP="00736519">
      <w:pPr>
        <w:pStyle w:val="Listenabsatz"/>
        <w:spacing w:after="240"/>
        <w:ind w:left="720"/>
        <w:rPr>
          <w:color w:val="FF0000"/>
        </w:rPr>
      </w:pPr>
      <w:r w:rsidRPr="00364ABC">
        <w:rPr>
          <w:color w:val="FF0000"/>
        </w:rPr>
        <w:t xml:space="preserve">Hier steht Ihre Konkretisierung des BSI-Textes der Anforderungen unter Beachtung der Gegebenheiten der Behörde und unter der Aufrechterhaltung der </w:t>
      </w:r>
    </w:p>
    <w:p w14:paraId="3C30167B" w14:textId="77777777" w:rsidR="00F4019B" w:rsidRPr="001F352F" w:rsidRDefault="00F4019B" w:rsidP="00F4019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4019B" w:rsidRPr="005B4E23" w14:paraId="46445351" w14:textId="77777777" w:rsidTr="009F1308">
        <w:trPr>
          <w:trHeight w:val="205"/>
        </w:trPr>
        <w:tc>
          <w:tcPr>
            <w:tcW w:w="8356" w:type="dxa"/>
            <w:shd w:val="clear" w:color="auto" w:fill="D6E3BC" w:themeFill="accent3" w:themeFillTint="66"/>
          </w:tcPr>
          <w:p w14:paraId="1BDB4720" w14:textId="77777777" w:rsidR="00F4019B" w:rsidRPr="005B4E23" w:rsidRDefault="00F4019B" w:rsidP="009F1308">
            <w:pPr>
              <w:suppressAutoHyphens/>
              <w:spacing w:before="120" w:after="120"/>
            </w:pPr>
            <w:r>
              <w:t xml:space="preserve">Umsetzung:  JA / TEILW / NEIN / ENTB  </w:t>
            </w:r>
          </w:p>
        </w:tc>
      </w:tr>
      <w:tr w:rsidR="00F4019B" w:rsidRPr="00CC02C2" w14:paraId="3362CDD7" w14:textId="77777777" w:rsidTr="009F1308">
        <w:tc>
          <w:tcPr>
            <w:tcW w:w="8356" w:type="dxa"/>
          </w:tcPr>
          <w:p w14:paraId="463D2936" w14:textId="77777777" w:rsidR="00F4019B" w:rsidRPr="00CC02C2" w:rsidRDefault="00F4019B" w:rsidP="009F1308">
            <w:pPr>
              <w:suppressAutoHyphens/>
              <w:spacing w:before="120" w:after="120"/>
              <w:rPr>
                <w:color w:val="000000" w:themeColor="text1"/>
              </w:rPr>
            </w:pPr>
            <w:r>
              <w:rPr>
                <w:color w:val="000000" w:themeColor="text1"/>
              </w:rPr>
              <w:t>Ihr aktueller Umsetzungsstand</w:t>
            </w:r>
          </w:p>
        </w:tc>
      </w:tr>
    </w:tbl>
    <w:p w14:paraId="707F870C" w14:textId="77777777" w:rsidR="00F4019B" w:rsidRDefault="00F4019B" w:rsidP="00F4019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4019B" w14:paraId="51CDCCB7" w14:textId="77777777" w:rsidTr="009F1308">
        <w:tc>
          <w:tcPr>
            <w:tcW w:w="8340" w:type="dxa"/>
            <w:tcBorders>
              <w:bottom w:val="single" w:sz="4" w:space="0" w:color="auto"/>
            </w:tcBorders>
            <w:shd w:val="clear" w:color="auto" w:fill="C6D9F1" w:themeFill="text2" w:themeFillTint="33"/>
          </w:tcPr>
          <w:p w14:paraId="676CBE4F" w14:textId="77777777" w:rsidR="00F4019B" w:rsidRDefault="00F4019B" w:rsidP="009F1308">
            <w:pPr>
              <w:spacing w:before="60" w:after="60"/>
              <w:rPr>
                <w:color w:val="000000" w:themeColor="text1"/>
              </w:rPr>
            </w:pPr>
            <w:r>
              <w:rPr>
                <w:color w:val="000000" w:themeColor="text1"/>
              </w:rPr>
              <w:t>Einspruch - diese Anforderung soll nicht aufgenommen werden!</w:t>
            </w:r>
          </w:p>
        </w:tc>
      </w:tr>
      <w:tr w:rsidR="00F4019B" w14:paraId="547D30DC" w14:textId="77777777" w:rsidTr="009F1308">
        <w:tc>
          <w:tcPr>
            <w:tcW w:w="8340" w:type="dxa"/>
            <w:shd w:val="clear" w:color="auto" w:fill="FFFFFF" w:themeFill="background1"/>
          </w:tcPr>
          <w:p w14:paraId="5F337786" w14:textId="77777777" w:rsidR="00F4019B" w:rsidRDefault="00F4019B" w:rsidP="009F1308">
            <w:pPr>
              <w:spacing w:before="60" w:after="60"/>
              <w:rPr>
                <w:color w:val="000000" w:themeColor="text1"/>
              </w:rPr>
            </w:pPr>
            <w:r>
              <w:rPr>
                <w:color w:val="000000" w:themeColor="text1"/>
              </w:rPr>
              <w:t>Begründung der Fachseite:</w:t>
            </w:r>
          </w:p>
        </w:tc>
      </w:tr>
    </w:tbl>
    <w:p w14:paraId="7CE4A711" w14:textId="45677AB4" w:rsidR="00F4019B" w:rsidRDefault="00F4019B" w:rsidP="00F4019B">
      <w:pPr>
        <w:spacing w:after="120"/>
        <w:ind w:left="170"/>
        <w:rPr>
          <w:sz w:val="18"/>
          <w:szCs w:val="18"/>
        </w:rPr>
      </w:pPr>
    </w:p>
    <w:p w14:paraId="2DDB1C17" w14:textId="77777777" w:rsidR="00736519" w:rsidRDefault="00736519" w:rsidP="00F4019B">
      <w:pPr>
        <w:spacing w:after="120"/>
        <w:ind w:left="170"/>
        <w:rPr>
          <w:sz w:val="18"/>
          <w:szCs w:val="18"/>
        </w:rPr>
      </w:pPr>
    </w:p>
    <w:p w14:paraId="7BB66F97" w14:textId="100AE3BA" w:rsidR="00225215" w:rsidRDefault="00364ABC" w:rsidP="009409E0">
      <w:pPr>
        <w:pStyle w:val="berschrift9"/>
        <w:ind w:left="357" w:hanging="357"/>
      </w:pPr>
      <w:r>
        <w:t>Operative IT-Sicherheit (MST 1.4.1)</w:t>
      </w:r>
    </w:p>
    <w:p w14:paraId="20E3F87B" w14:textId="77777777" w:rsidR="00AF0FD0" w:rsidRDefault="00AF0FD0" w:rsidP="00374989">
      <w:pPr>
        <w:spacing w:after="0" w:line="240" w:lineRule="auto"/>
      </w:pPr>
      <w:bookmarkStart w:id="151" w:name="_Hlk55862205"/>
    </w:p>
    <w:p w14:paraId="696734BD" w14:textId="7C587B25" w:rsidR="00C04C4D" w:rsidRDefault="00364ABC" w:rsidP="00364ABC">
      <w:pPr>
        <w:pStyle w:val="Listenabsatz"/>
        <w:numPr>
          <w:ilvl w:val="0"/>
          <w:numId w:val="11"/>
        </w:numPr>
        <w:spacing w:after="240"/>
        <w:ind w:left="709" w:hanging="709"/>
      </w:pPr>
      <w:r w:rsidRPr="00364ABC">
        <w:t xml:space="preserve">Die Rolle </w:t>
      </w:r>
      <w:r>
        <w:t>O</w:t>
      </w:r>
      <w:r w:rsidRPr="00364ABC">
        <w:t>perative IT-Sicherheit ist zu definieren und personell zu besetzen.</w:t>
      </w:r>
    </w:p>
    <w:p w14:paraId="6979304D" w14:textId="77777777" w:rsidR="00C04C4D" w:rsidRDefault="00C04C4D" w:rsidP="00C04C4D">
      <w:pPr>
        <w:pStyle w:val="Listenabsatz"/>
        <w:spacing w:after="240"/>
      </w:pPr>
    </w:p>
    <w:p w14:paraId="36FE7849" w14:textId="5DC62E24" w:rsidR="00E97E00" w:rsidRPr="00364ABC" w:rsidRDefault="00364ABC" w:rsidP="00C04C4D">
      <w:pPr>
        <w:pStyle w:val="Listenabsatz"/>
        <w:spacing w:after="240"/>
      </w:pPr>
      <w:r w:rsidRPr="00364ABC">
        <w:t xml:space="preserve">Die Operative IT-Sicherheit kann sowohl vom IT-Sicherheitsmanagement als </w:t>
      </w:r>
      <w:r w:rsidR="00B6598B">
        <w:br/>
      </w:r>
      <w:r w:rsidRPr="00364ABC">
        <w:t>auch vom IT-Betrieb wahrgenommen werden. Es liegt im Ermessen der jeweiligen Behörde, wie in diesem Zusammenhang die Aufgabe der Operativen IT-Sicherheit in der Aufbauorganisation zu verankern ist</w:t>
      </w:r>
      <w:r>
        <w:t xml:space="preserve">. </w:t>
      </w:r>
    </w:p>
    <w:p w14:paraId="6C5AF855" w14:textId="77777777" w:rsidR="00364ABC" w:rsidRDefault="00364ABC" w:rsidP="00E97E00">
      <w:pPr>
        <w:pStyle w:val="Listenabsatz"/>
        <w:spacing w:after="240"/>
        <w:rPr>
          <w:color w:val="FF0000"/>
        </w:rPr>
      </w:pPr>
    </w:p>
    <w:p w14:paraId="5B595D43" w14:textId="7746A5FE" w:rsidR="00E97E00" w:rsidRDefault="00E97E00" w:rsidP="00E97E00">
      <w:pPr>
        <w:pStyle w:val="Listenabsatz"/>
        <w:spacing w:after="240"/>
        <w:rPr>
          <w:color w:val="FF0000"/>
        </w:rPr>
      </w:pPr>
      <w:r w:rsidRPr="001568BD">
        <w:rPr>
          <w:color w:val="FF0000"/>
        </w:rPr>
        <w:t xml:space="preserve">Hier steht Ihre Konkretisierung des BSI-Textes der Anforderungen unter </w:t>
      </w:r>
    </w:p>
    <w:p w14:paraId="0E5BBDE4" w14:textId="77777777" w:rsidR="00E97E00" w:rsidRDefault="00E97E00" w:rsidP="00E97E0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90928A" w14:textId="3878990D" w:rsidR="00E97E00" w:rsidRDefault="00E97E00" w:rsidP="00E97E00">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p w14:paraId="44DFE4D8" w14:textId="6F436FFE" w:rsidR="00B47419" w:rsidRDefault="00B47419" w:rsidP="00E97E00">
      <w:pPr>
        <w:pStyle w:val="Listenabsatz"/>
        <w:spacing w:after="240"/>
        <w:rPr>
          <w:color w:val="FF0000"/>
        </w:rPr>
      </w:pPr>
    </w:p>
    <w:p w14:paraId="092C5E02" w14:textId="77777777" w:rsidR="00B47419" w:rsidRPr="001F352F" w:rsidRDefault="00B47419" w:rsidP="00E97E0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97E00" w:rsidRPr="005B4E23" w14:paraId="01A76AB8" w14:textId="77777777" w:rsidTr="00364ABC">
        <w:trPr>
          <w:trHeight w:val="205"/>
        </w:trPr>
        <w:tc>
          <w:tcPr>
            <w:tcW w:w="8356" w:type="dxa"/>
            <w:shd w:val="clear" w:color="auto" w:fill="D6E3BC" w:themeFill="accent3" w:themeFillTint="66"/>
          </w:tcPr>
          <w:p w14:paraId="7552B99B" w14:textId="77777777" w:rsidR="00E97E00" w:rsidRPr="005B4E23" w:rsidRDefault="00E97E00" w:rsidP="00364ABC">
            <w:pPr>
              <w:suppressAutoHyphens/>
              <w:spacing w:before="120" w:after="120"/>
            </w:pPr>
            <w:r>
              <w:t xml:space="preserve">Umsetzung:  JA / TEILW / NEIN / ENTB  </w:t>
            </w:r>
          </w:p>
        </w:tc>
      </w:tr>
      <w:tr w:rsidR="00E97E00" w:rsidRPr="00CC02C2" w14:paraId="6FC43899" w14:textId="77777777" w:rsidTr="00364ABC">
        <w:tc>
          <w:tcPr>
            <w:tcW w:w="8356" w:type="dxa"/>
          </w:tcPr>
          <w:p w14:paraId="0EB5CE9E" w14:textId="77777777" w:rsidR="00E97E00" w:rsidRPr="00CC02C2" w:rsidRDefault="00E97E00" w:rsidP="00364ABC">
            <w:pPr>
              <w:suppressAutoHyphens/>
              <w:spacing w:before="120" w:after="120"/>
              <w:rPr>
                <w:color w:val="000000" w:themeColor="text1"/>
              </w:rPr>
            </w:pPr>
            <w:r>
              <w:rPr>
                <w:color w:val="000000" w:themeColor="text1"/>
              </w:rPr>
              <w:t>Ihr aktueller Umsetzungsstand</w:t>
            </w:r>
          </w:p>
        </w:tc>
      </w:tr>
    </w:tbl>
    <w:p w14:paraId="55BC2993" w14:textId="77777777" w:rsidR="00E97E00" w:rsidRDefault="00E97E00" w:rsidP="00E97E0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97E00" w14:paraId="759950A9" w14:textId="77777777" w:rsidTr="00364ABC">
        <w:tc>
          <w:tcPr>
            <w:tcW w:w="8340" w:type="dxa"/>
            <w:tcBorders>
              <w:bottom w:val="single" w:sz="4" w:space="0" w:color="auto"/>
            </w:tcBorders>
            <w:shd w:val="clear" w:color="auto" w:fill="C6D9F1" w:themeFill="text2" w:themeFillTint="33"/>
          </w:tcPr>
          <w:p w14:paraId="2E93C27F" w14:textId="77777777" w:rsidR="00E97E00" w:rsidRDefault="00E97E00" w:rsidP="00364ABC">
            <w:pPr>
              <w:spacing w:before="60" w:after="60"/>
              <w:rPr>
                <w:color w:val="000000" w:themeColor="text1"/>
              </w:rPr>
            </w:pPr>
            <w:r>
              <w:rPr>
                <w:color w:val="000000" w:themeColor="text1"/>
              </w:rPr>
              <w:t>Einspruch - diese Anforderung soll nicht aufgenommen werden!</w:t>
            </w:r>
          </w:p>
        </w:tc>
      </w:tr>
      <w:tr w:rsidR="00E97E00" w14:paraId="5A22E0BF" w14:textId="77777777" w:rsidTr="00364ABC">
        <w:tc>
          <w:tcPr>
            <w:tcW w:w="8340" w:type="dxa"/>
            <w:shd w:val="clear" w:color="auto" w:fill="FFFFFF" w:themeFill="background1"/>
          </w:tcPr>
          <w:p w14:paraId="15B84B06" w14:textId="77777777" w:rsidR="00E97E00" w:rsidRDefault="00E97E00" w:rsidP="00364ABC">
            <w:pPr>
              <w:spacing w:before="60" w:after="60"/>
              <w:rPr>
                <w:color w:val="000000" w:themeColor="text1"/>
              </w:rPr>
            </w:pPr>
            <w:r>
              <w:rPr>
                <w:color w:val="000000" w:themeColor="text1"/>
              </w:rPr>
              <w:t>Begründung der Fachseite:</w:t>
            </w:r>
          </w:p>
        </w:tc>
      </w:tr>
    </w:tbl>
    <w:p w14:paraId="760C02A3" w14:textId="7E4F584E" w:rsidR="001302A6" w:rsidRDefault="001302A6" w:rsidP="001302A6">
      <w:pPr>
        <w:spacing w:after="120"/>
        <w:ind w:left="170"/>
        <w:rPr>
          <w:sz w:val="18"/>
          <w:szCs w:val="18"/>
        </w:rPr>
      </w:pPr>
      <w:bookmarkStart w:id="152" w:name="_Toc38773016"/>
    </w:p>
    <w:bookmarkEnd w:id="151"/>
    <w:p w14:paraId="60F085CF" w14:textId="6A39D8C2" w:rsidR="00364ABC" w:rsidRPr="00364ABC" w:rsidRDefault="00364ABC" w:rsidP="00364ABC">
      <w:pPr>
        <w:pStyle w:val="Listenabsatz"/>
        <w:numPr>
          <w:ilvl w:val="0"/>
          <w:numId w:val="11"/>
        </w:numPr>
        <w:spacing w:after="0"/>
        <w:ind w:left="709" w:hanging="709"/>
      </w:pPr>
      <w:r>
        <w:t>Die O</w:t>
      </w:r>
      <w:r w:rsidRPr="00364ABC">
        <w:t xml:space="preserve">perative IT-Sicherheit </w:t>
      </w:r>
      <w:r>
        <w:t>hat die Aufgabe sicherheitsrelevante Ereignisse (SRE) auszuwerten</w:t>
      </w:r>
      <w:r w:rsidR="00B6598B">
        <w:t>, zu verfolgen und ggf. sofortige Gegenmaßnahmen zur Schadensbegrenzung zu ergreifen.</w:t>
      </w:r>
      <w:r>
        <w:t xml:space="preserve"> </w:t>
      </w:r>
    </w:p>
    <w:p w14:paraId="46D5128E" w14:textId="77777777" w:rsidR="00364ABC" w:rsidRPr="00364ABC" w:rsidRDefault="00364ABC" w:rsidP="00364ABC">
      <w:pPr>
        <w:pStyle w:val="Listenabsatz"/>
        <w:spacing w:after="240"/>
        <w:ind w:left="720"/>
        <w:rPr>
          <w:color w:val="FF0000"/>
        </w:rPr>
      </w:pPr>
    </w:p>
    <w:p w14:paraId="6FA6AE42" w14:textId="26A3B7AE" w:rsidR="00E86417" w:rsidRPr="00364ABC" w:rsidRDefault="00E86417" w:rsidP="00364ABC">
      <w:pPr>
        <w:pStyle w:val="Listenabsatz"/>
        <w:spacing w:after="240"/>
        <w:ind w:left="720"/>
        <w:rPr>
          <w:color w:val="FF0000"/>
        </w:rPr>
      </w:pPr>
      <w:r w:rsidRPr="00364ABC">
        <w:rPr>
          <w:color w:val="FF0000"/>
        </w:rPr>
        <w:t xml:space="preserve">Hier steht Ihre Konkretisierung des BSI-Textes der Anforderungen unter Beachtung der Gegebenheiten der Behörde und unter der Aufrechterhaltung der Kernaussage </w:t>
      </w:r>
      <w:r w:rsidR="00B80447">
        <w:rPr>
          <w:color w:val="FF0000"/>
        </w:rPr>
        <w:t>der BSI-Anforderung.</w:t>
      </w:r>
    </w:p>
    <w:p w14:paraId="687802E0" w14:textId="77777777" w:rsidR="00E86417" w:rsidRPr="001F352F" w:rsidRDefault="00E86417" w:rsidP="00E86417">
      <w:pPr>
        <w:pStyle w:val="Listenabsatz"/>
        <w:spacing w:after="240"/>
        <w:rPr>
          <w:color w:val="FF0000"/>
        </w:rPr>
      </w:pPr>
      <w:bookmarkStart w:id="153" w:name="_Hlk56427634"/>
    </w:p>
    <w:tbl>
      <w:tblPr>
        <w:tblStyle w:val="Tabellenraster"/>
        <w:tblW w:w="0" w:type="auto"/>
        <w:tblInd w:w="704" w:type="dxa"/>
        <w:tblLook w:val="04A0" w:firstRow="1" w:lastRow="0" w:firstColumn="1" w:lastColumn="0" w:noHBand="0" w:noVBand="1"/>
      </w:tblPr>
      <w:tblGrid>
        <w:gridCol w:w="8356"/>
      </w:tblGrid>
      <w:tr w:rsidR="00E86417" w:rsidRPr="005B4E23" w14:paraId="7E3C6CFE" w14:textId="77777777" w:rsidTr="00364ABC">
        <w:trPr>
          <w:trHeight w:val="205"/>
        </w:trPr>
        <w:tc>
          <w:tcPr>
            <w:tcW w:w="8356" w:type="dxa"/>
            <w:shd w:val="clear" w:color="auto" w:fill="D6E3BC" w:themeFill="accent3" w:themeFillTint="66"/>
          </w:tcPr>
          <w:p w14:paraId="5F13309A" w14:textId="77777777" w:rsidR="00E86417" w:rsidRPr="005B4E23" w:rsidRDefault="00E86417" w:rsidP="00364ABC">
            <w:pPr>
              <w:suppressAutoHyphens/>
              <w:spacing w:before="120" w:after="120"/>
            </w:pPr>
            <w:r>
              <w:t xml:space="preserve">Umsetzung:  JA / TEILW / NEIN / ENTB  </w:t>
            </w:r>
          </w:p>
        </w:tc>
      </w:tr>
      <w:tr w:rsidR="00E86417" w:rsidRPr="00CC02C2" w14:paraId="5C448C92" w14:textId="77777777" w:rsidTr="00364ABC">
        <w:tc>
          <w:tcPr>
            <w:tcW w:w="8356" w:type="dxa"/>
          </w:tcPr>
          <w:p w14:paraId="6F2E3F70"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4CD191A2"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32662C30" w14:textId="77777777" w:rsidTr="00364ABC">
        <w:tc>
          <w:tcPr>
            <w:tcW w:w="8340" w:type="dxa"/>
            <w:tcBorders>
              <w:bottom w:val="single" w:sz="4" w:space="0" w:color="auto"/>
            </w:tcBorders>
            <w:shd w:val="clear" w:color="auto" w:fill="C6D9F1" w:themeFill="text2" w:themeFillTint="33"/>
          </w:tcPr>
          <w:p w14:paraId="1ECCD077"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3FCA1F8F" w14:textId="77777777" w:rsidTr="00364ABC">
        <w:tc>
          <w:tcPr>
            <w:tcW w:w="8340" w:type="dxa"/>
            <w:shd w:val="clear" w:color="auto" w:fill="FFFFFF" w:themeFill="background1"/>
          </w:tcPr>
          <w:p w14:paraId="14BA07CE" w14:textId="77777777" w:rsidR="00E86417" w:rsidRDefault="00E86417" w:rsidP="00364ABC">
            <w:pPr>
              <w:spacing w:before="60" w:after="60"/>
              <w:rPr>
                <w:color w:val="000000" w:themeColor="text1"/>
              </w:rPr>
            </w:pPr>
            <w:r>
              <w:rPr>
                <w:color w:val="000000" w:themeColor="text1"/>
              </w:rPr>
              <w:t>Begründung der Fachseite:</w:t>
            </w:r>
          </w:p>
        </w:tc>
      </w:tr>
    </w:tbl>
    <w:p w14:paraId="482993DB" w14:textId="5D41AD70" w:rsidR="00E86417" w:rsidRDefault="00E86417" w:rsidP="00E86417">
      <w:pPr>
        <w:suppressAutoHyphens/>
        <w:spacing w:after="240"/>
        <w:ind w:left="720"/>
        <w:rPr>
          <w:color w:val="000000" w:themeColor="text1"/>
        </w:rPr>
      </w:pPr>
    </w:p>
    <w:p w14:paraId="153ECA96" w14:textId="16C3A5B5" w:rsidR="00B6598B" w:rsidRPr="00364ABC" w:rsidRDefault="00B6598B" w:rsidP="00B6598B">
      <w:pPr>
        <w:pStyle w:val="Listenabsatz"/>
        <w:numPr>
          <w:ilvl w:val="0"/>
          <w:numId w:val="11"/>
        </w:numPr>
        <w:spacing w:after="0"/>
        <w:ind w:left="709" w:hanging="709"/>
      </w:pPr>
      <w:r>
        <w:t>Erfolgreiche Infektionen sind in Bezug auf Umfang, Tragweite und betroffene</w:t>
      </w:r>
      <w:r w:rsidR="00E12381">
        <w:t>r</w:t>
      </w:r>
      <w:r>
        <w:t xml:space="preserve"> </w:t>
      </w:r>
      <w:r w:rsidR="00E12381">
        <w:br/>
      </w:r>
      <w:r>
        <w:t>IT-Systeme zu klären.</w:t>
      </w:r>
    </w:p>
    <w:p w14:paraId="24EE9447" w14:textId="77777777" w:rsidR="00B6598B" w:rsidRPr="00364ABC" w:rsidRDefault="00B6598B" w:rsidP="00B6598B">
      <w:pPr>
        <w:pStyle w:val="Listenabsatz"/>
        <w:spacing w:after="240"/>
        <w:ind w:left="720"/>
        <w:rPr>
          <w:color w:val="FF0000"/>
        </w:rPr>
      </w:pPr>
    </w:p>
    <w:p w14:paraId="6FBB3754" w14:textId="784982F8" w:rsidR="00B6598B" w:rsidRPr="00364ABC" w:rsidRDefault="00B6598B" w:rsidP="00B6598B">
      <w:pPr>
        <w:pStyle w:val="Listenabsatz"/>
        <w:spacing w:after="240"/>
        <w:ind w:left="720"/>
        <w:rPr>
          <w:color w:val="FF0000"/>
        </w:rPr>
      </w:pPr>
      <w:r w:rsidRPr="00364ABC">
        <w:rPr>
          <w:color w:val="FF0000"/>
        </w:rPr>
        <w:t xml:space="preserve">Hier steht Ihre Konkretisierung des BSI-Textes der Anforderungen unter Beachtung der Gegebenheiten der Behörde und unter der Aufrechterhaltung der Kernaussage </w:t>
      </w:r>
      <w:r w:rsidR="00B80447">
        <w:rPr>
          <w:color w:val="FF0000"/>
        </w:rPr>
        <w:t>der BSI-Anforderung.</w:t>
      </w:r>
    </w:p>
    <w:p w14:paraId="7C46774D" w14:textId="77777777" w:rsidR="00B6598B" w:rsidRPr="001F352F" w:rsidRDefault="00B6598B" w:rsidP="00B6598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6598B" w:rsidRPr="005B4E23" w14:paraId="7B294FC3" w14:textId="77777777" w:rsidTr="000474A4">
        <w:trPr>
          <w:trHeight w:val="205"/>
        </w:trPr>
        <w:tc>
          <w:tcPr>
            <w:tcW w:w="8356" w:type="dxa"/>
            <w:shd w:val="clear" w:color="auto" w:fill="D6E3BC" w:themeFill="accent3" w:themeFillTint="66"/>
          </w:tcPr>
          <w:p w14:paraId="365BCF37" w14:textId="77777777" w:rsidR="00B6598B" w:rsidRPr="005B4E23" w:rsidRDefault="00B6598B" w:rsidP="000474A4">
            <w:pPr>
              <w:suppressAutoHyphens/>
              <w:spacing w:before="120" w:after="120"/>
            </w:pPr>
            <w:r>
              <w:t xml:space="preserve">Umsetzung:  JA / TEILW / NEIN / ENTB  </w:t>
            </w:r>
          </w:p>
        </w:tc>
      </w:tr>
      <w:tr w:rsidR="00B6598B" w:rsidRPr="00CC02C2" w14:paraId="6052A28A" w14:textId="77777777" w:rsidTr="000474A4">
        <w:tc>
          <w:tcPr>
            <w:tcW w:w="8356" w:type="dxa"/>
          </w:tcPr>
          <w:p w14:paraId="7AE5E36C" w14:textId="77777777" w:rsidR="00B6598B" w:rsidRPr="00CC02C2" w:rsidRDefault="00B6598B" w:rsidP="000474A4">
            <w:pPr>
              <w:suppressAutoHyphens/>
              <w:spacing w:before="120" w:after="120"/>
              <w:rPr>
                <w:color w:val="000000" w:themeColor="text1"/>
              </w:rPr>
            </w:pPr>
            <w:r>
              <w:rPr>
                <w:color w:val="000000" w:themeColor="text1"/>
              </w:rPr>
              <w:t>Ihr aktueller Umsetzungsstand</w:t>
            </w:r>
          </w:p>
        </w:tc>
      </w:tr>
    </w:tbl>
    <w:p w14:paraId="5D326F28" w14:textId="77777777" w:rsidR="00B6598B" w:rsidRDefault="00B6598B" w:rsidP="00B6598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6598B" w14:paraId="7AE81B22" w14:textId="77777777" w:rsidTr="000474A4">
        <w:tc>
          <w:tcPr>
            <w:tcW w:w="8340" w:type="dxa"/>
            <w:tcBorders>
              <w:bottom w:val="single" w:sz="4" w:space="0" w:color="auto"/>
            </w:tcBorders>
            <w:shd w:val="clear" w:color="auto" w:fill="C6D9F1" w:themeFill="text2" w:themeFillTint="33"/>
          </w:tcPr>
          <w:p w14:paraId="72DF485D" w14:textId="77777777" w:rsidR="00B6598B" w:rsidRDefault="00B6598B" w:rsidP="000474A4">
            <w:pPr>
              <w:spacing w:before="60" w:after="60"/>
              <w:rPr>
                <w:color w:val="000000" w:themeColor="text1"/>
              </w:rPr>
            </w:pPr>
            <w:r>
              <w:rPr>
                <w:color w:val="000000" w:themeColor="text1"/>
              </w:rPr>
              <w:t>Einspruch - diese Anforderung soll nicht aufgenommen werden!</w:t>
            </w:r>
          </w:p>
        </w:tc>
      </w:tr>
      <w:tr w:rsidR="00B6598B" w14:paraId="1E186AE0" w14:textId="77777777" w:rsidTr="000474A4">
        <w:tc>
          <w:tcPr>
            <w:tcW w:w="8340" w:type="dxa"/>
            <w:shd w:val="clear" w:color="auto" w:fill="FFFFFF" w:themeFill="background1"/>
          </w:tcPr>
          <w:p w14:paraId="3565D13A" w14:textId="77777777" w:rsidR="00B6598B" w:rsidRDefault="00B6598B" w:rsidP="000474A4">
            <w:pPr>
              <w:spacing w:before="60" w:after="60"/>
              <w:rPr>
                <w:color w:val="000000" w:themeColor="text1"/>
              </w:rPr>
            </w:pPr>
            <w:r>
              <w:rPr>
                <w:color w:val="000000" w:themeColor="text1"/>
              </w:rPr>
              <w:t>Begründung der Fachseite:</w:t>
            </w:r>
          </w:p>
        </w:tc>
      </w:tr>
    </w:tbl>
    <w:p w14:paraId="3BA77742" w14:textId="1E01C6B8" w:rsidR="00B6598B" w:rsidRDefault="00B6598B" w:rsidP="00E86417">
      <w:pPr>
        <w:suppressAutoHyphens/>
        <w:spacing w:after="240"/>
        <w:ind w:left="720"/>
        <w:rPr>
          <w:color w:val="000000" w:themeColor="text1"/>
        </w:rPr>
      </w:pPr>
    </w:p>
    <w:p w14:paraId="1E558C9F" w14:textId="0D9EA6DF" w:rsidR="00E12381" w:rsidRPr="00364ABC" w:rsidRDefault="00E12381" w:rsidP="00E12381">
      <w:pPr>
        <w:numPr>
          <w:ilvl w:val="0"/>
          <w:numId w:val="11"/>
        </w:numPr>
        <w:spacing w:after="0"/>
        <w:ind w:left="709" w:hanging="709"/>
        <w:contextualSpacing/>
      </w:pPr>
      <w:r>
        <w:t xml:space="preserve">Infizierte IT-Systeme sind zu bereinigen. Aus den </w:t>
      </w:r>
      <w:proofErr w:type="spellStart"/>
      <w:r>
        <w:t>forensichen</w:t>
      </w:r>
      <w:proofErr w:type="spellEnd"/>
      <w:r>
        <w:t xml:space="preserve"> Erkenntnissen sind </w:t>
      </w:r>
      <w:proofErr w:type="spellStart"/>
      <w:r>
        <w:t>päventive</w:t>
      </w:r>
      <w:proofErr w:type="spellEnd"/>
      <w:r>
        <w:t xml:space="preserve"> Maßnahme zu veranlassen (</w:t>
      </w:r>
      <w:proofErr w:type="spellStart"/>
      <w:r>
        <w:t>Lessons</w:t>
      </w:r>
      <w:proofErr w:type="spellEnd"/>
      <w:r>
        <w:t xml:space="preserve"> </w:t>
      </w:r>
      <w:proofErr w:type="spellStart"/>
      <w:r>
        <w:t>learned</w:t>
      </w:r>
      <w:proofErr w:type="spellEnd"/>
      <w:r>
        <w:t>).</w:t>
      </w:r>
    </w:p>
    <w:p w14:paraId="514508D2" w14:textId="1F56365D" w:rsidR="00E12381" w:rsidRDefault="00E12381" w:rsidP="00E12381">
      <w:pPr>
        <w:spacing w:after="240"/>
        <w:ind w:left="720"/>
        <w:rPr>
          <w:color w:val="FF0000"/>
        </w:rPr>
      </w:pPr>
      <w:r>
        <w:rPr>
          <w:color w:val="FF0000"/>
        </w:rPr>
        <w:br/>
      </w:r>
      <w:r w:rsidRPr="00364ABC">
        <w:rPr>
          <w:color w:val="FF0000"/>
        </w:rPr>
        <w:t xml:space="preserve">Hier steht Ihre Konkretisierung des BSI-Textes der Anforderungen unter Beachtung der Gegebenheiten der Behörde und unter der Aufrechterhaltung der Kernaussage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12381" w:rsidRPr="005B4E23" w14:paraId="02BBD2D1" w14:textId="77777777" w:rsidTr="000474A4">
        <w:trPr>
          <w:trHeight w:val="205"/>
        </w:trPr>
        <w:tc>
          <w:tcPr>
            <w:tcW w:w="8356" w:type="dxa"/>
            <w:shd w:val="clear" w:color="auto" w:fill="D6E3BC" w:themeFill="accent3" w:themeFillTint="66"/>
          </w:tcPr>
          <w:p w14:paraId="297B8576" w14:textId="2527969F" w:rsidR="00E12381" w:rsidRPr="005B4E23" w:rsidRDefault="00B47419" w:rsidP="000474A4">
            <w:pPr>
              <w:suppressAutoHyphens/>
              <w:spacing w:before="120" w:after="120"/>
            </w:pPr>
            <w:r>
              <w:t>U</w:t>
            </w:r>
            <w:r w:rsidR="00E12381">
              <w:t xml:space="preserve">msetzung:  JA / TEILW / NEIN / ENTB  </w:t>
            </w:r>
          </w:p>
        </w:tc>
      </w:tr>
      <w:tr w:rsidR="00E12381" w:rsidRPr="00CC02C2" w14:paraId="00CA0F0D" w14:textId="77777777" w:rsidTr="000474A4">
        <w:tc>
          <w:tcPr>
            <w:tcW w:w="8356" w:type="dxa"/>
          </w:tcPr>
          <w:p w14:paraId="7A935252" w14:textId="77777777" w:rsidR="00E12381" w:rsidRPr="00CC02C2" w:rsidRDefault="00E12381" w:rsidP="000474A4">
            <w:pPr>
              <w:suppressAutoHyphens/>
              <w:spacing w:before="120" w:after="120"/>
              <w:rPr>
                <w:color w:val="000000" w:themeColor="text1"/>
              </w:rPr>
            </w:pPr>
            <w:r>
              <w:rPr>
                <w:color w:val="000000" w:themeColor="text1"/>
              </w:rPr>
              <w:t>Ihr aktueller Umsetzungsstand</w:t>
            </w:r>
          </w:p>
        </w:tc>
      </w:tr>
    </w:tbl>
    <w:p w14:paraId="62B0287B" w14:textId="77777777" w:rsidR="00E12381" w:rsidRDefault="00E12381" w:rsidP="00E1238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12381" w14:paraId="00DC6A15" w14:textId="77777777" w:rsidTr="000474A4">
        <w:tc>
          <w:tcPr>
            <w:tcW w:w="8340" w:type="dxa"/>
            <w:tcBorders>
              <w:bottom w:val="single" w:sz="4" w:space="0" w:color="auto"/>
            </w:tcBorders>
            <w:shd w:val="clear" w:color="auto" w:fill="C6D9F1" w:themeFill="text2" w:themeFillTint="33"/>
          </w:tcPr>
          <w:p w14:paraId="1B0DF0D2" w14:textId="77777777" w:rsidR="00E12381" w:rsidRDefault="00E12381" w:rsidP="000474A4">
            <w:pPr>
              <w:spacing w:before="60" w:after="60"/>
              <w:rPr>
                <w:color w:val="000000" w:themeColor="text1"/>
              </w:rPr>
            </w:pPr>
            <w:r>
              <w:rPr>
                <w:color w:val="000000" w:themeColor="text1"/>
              </w:rPr>
              <w:t>Einspruch - diese Anforderung soll nicht aufgenommen werden!</w:t>
            </w:r>
          </w:p>
        </w:tc>
      </w:tr>
      <w:tr w:rsidR="00E12381" w14:paraId="445D4EE2" w14:textId="77777777" w:rsidTr="000474A4">
        <w:tc>
          <w:tcPr>
            <w:tcW w:w="8340" w:type="dxa"/>
            <w:shd w:val="clear" w:color="auto" w:fill="FFFFFF" w:themeFill="background1"/>
          </w:tcPr>
          <w:p w14:paraId="22DE472D" w14:textId="77777777" w:rsidR="00E12381" w:rsidRDefault="00E12381" w:rsidP="000474A4">
            <w:pPr>
              <w:spacing w:before="60" w:after="60"/>
              <w:rPr>
                <w:color w:val="000000" w:themeColor="text1"/>
              </w:rPr>
            </w:pPr>
            <w:r>
              <w:rPr>
                <w:color w:val="000000" w:themeColor="text1"/>
              </w:rPr>
              <w:t>Begründung der Fachseite:</w:t>
            </w:r>
          </w:p>
        </w:tc>
      </w:tr>
    </w:tbl>
    <w:bookmarkEnd w:id="153"/>
    <w:p w14:paraId="47E7B43F" w14:textId="4E556EF5" w:rsidR="00E86417" w:rsidRDefault="00364ABC" w:rsidP="00364ABC">
      <w:pPr>
        <w:pStyle w:val="Listenabsatz"/>
        <w:numPr>
          <w:ilvl w:val="0"/>
          <w:numId w:val="11"/>
        </w:numPr>
        <w:spacing w:after="0"/>
        <w:ind w:left="709" w:hanging="709"/>
      </w:pPr>
      <w:r>
        <w:t xml:space="preserve">Der Weiteren ist die Operative IT-Sicherheit verantwortlich für die initiale und </w:t>
      </w:r>
      <w:r w:rsidR="00E12381">
        <w:br/>
      </w:r>
      <w:r>
        <w:t xml:space="preserve">stetige Planung der Protokollierung inklusive der Spezifikation der zentralen </w:t>
      </w:r>
      <w:r w:rsidR="00E12381">
        <w:br/>
      </w:r>
      <w:r>
        <w:t>Protokollierungsinfrastruktur Kalibrierung sowie die Justierung der Detektoren.</w:t>
      </w:r>
    </w:p>
    <w:p w14:paraId="3600B02D" w14:textId="77777777" w:rsidR="00364ABC" w:rsidRDefault="00364ABC" w:rsidP="00364ABC">
      <w:pPr>
        <w:pStyle w:val="Listenabsatz"/>
        <w:spacing w:after="0"/>
      </w:pPr>
    </w:p>
    <w:p w14:paraId="1EFAAA3B"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11616F01"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EC3D79" w14:textId="75B1F469" w:rsidR="00E86417" w:rsidRPr="001F352F"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5DD75068" w14:textId="77777777" w:rsidTr="00364ABC">
        <w:trPr>
          <w:trHeight w:val="205"/>
        </w:trPr>
        <w:tc>
          <w:tcPr>
            <w:tcW w:w="8356" w:type="dxa"/>
            <w:shd w:val="clear" w:color="auto" w:fill="D6E3BC" w:themeFill="accent3" w:themeFillTint="66"/>
          </w:tcPr>
          <w:p w14:paraId="3EFF2911" w14:textId="77777777" w:rsidR="00E86417" w:rsidRPr="005B4E23" w:rsidRDefault="00E86417" w:rsidP="00364ABC">
            <w:pPr>
              <w:suppressAutoHyphens/>
              <w:spacing w:before="120" w:after="120"/>
            </w:pPr>
            <w:r>
              <w:t xml:space="preserve">Umsetzung:  JA / TEILW / NEIN / ENTB  </w:t>
            </w:r>
          </w:p>
        </w:tc>
      </w:tr>
      <w:tr w:rsidR="00E86417" w:rsidRPr="00CC02C2" w14:paraId="060A2F25" w14:textId="77777777" w:rsidTr="00364ABC">
        <w:tc>
          <w:tcPr>
            <w:tcW w:w="8356" w:type="dxa"/>
          </w:tcPr>
          <w:p w14:paraId="2834A0D1"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4FBF6147"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363E28F9" w14:textId="77777777" w:rsidTr="00364ABC">
        <w:tc>
          <w:tcPr>
            <w:tcW w:w="8340" w:type="dxa"/>
            <w:tcBorders>
              <w:bottom w:val="single" w:sz="4" w:space="0" w:color="auto"/>
            </w:tcBorders>
            <w:shd w:val="clear" w:color="auto" w:fill="C6D9F1" w:themeFill="text2" w:themeFillTint="33"/>
          </w:tcPr>
          <w:p w14:paraId="7C03BB87"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3F2DF2F0" w14:textId="77777777" w:rsidTr="00364ABC">
        <w:tc>
          <w:tcPr>
            <w:tcW w:w="8340" w:type="dxa"/>
            <w:shd w:val="clear" w:color="auto" w:fill="FFFFFF" w:themeFill="background1"/>
          </w:tcPr>
          <w:p w14:paraId="09B6A6E9" w14:textId="77777777" w:rsidR="00E86417" w:rsidRDefault="00E86417" w:rsidP="00364ABC">
            <w:pPr>
              <w:spacing w:before="60" w:after="60"/>
              <w:rPr>
                <w:color w:val="000000" w:themeColor="text1"/>
              </w:rPr>
            </w:pPr>
            <w:r>
              <w:rPr>
                <w:color w:val="000000" w:themeColor="text1"/>
              </w:rPr>
              <w:t>Begründung der Fachseite:</w:t>
            </w:r>
          </w:p>
        </w:tc>
      </w:tr>
    </w:tbl>
    <w:p w14:paraId="60CDC72A" w14:textId="64AE858A" w:rsidR="00E86417" w:rsidRDefault="00E86417" w:rsidP="00E86417">
      <w:pPr>
        <w:suppressAutoHyphens/>
        <w:spacing w:after="240"/>
        <w:ind w:left="720"/>
        <w:rPr>
          <w:color w:val="000000" w:themeColor="text1"/>
        </w:rPr>
      </w:pPr>
    </w:p>
    <w:p w14:paraId="21E8B9E0" w14:textId="44D9740A" w:rsidR="00C04C4D" w:rsidRPr="00B47419" w:rsidRDefault="00C04C4D" w:rsidP="00B47419">
      <w:pPr>
        <w:pStyle w:val="Listenabsatz"/>
        <w:numPr>
          <w:ilvl w:val="0"/>
          <w:numId w:val="11"/>
        </w:numPr>
        <w:spacing w:after="0"/>
        <w:ind w:left="709" w:hanging="709"/>
      </w:pPr>
      <w:r w:rsidRPr="00B47419">
        <w:t>Die Protokollierungsinfrastruktur ist als IT-Verfahren zu betrachten. Daher ist ein Verfahrensadministrator zu benennen, der grundsätzlich der Operativen IT-Sicherheit zuzuordnen ist.</w:t>
      </w:r>
    </w:p>
    <w:p w14:paraId="68575239" w14:textId="77777777" w:rsidR="00C04C4D" w:rsidRDefault="00C04C4D" w:rsidP="00C04C4D">
      <w:pPr>
        <w:pStyle w:val="Listenabsatz"/>
        <w:spacing w:after="240"/>
        <w:rPr>
          <w:color w:val="FF0000"/>
        </w:rPr>
      </w:pPr>
    </w:p>
    <w:p w14:paraId="0D96822E" w14:textId="0A07CD30" w:rsidR="00C04C4D" w:rsidRDefault="00C04C4D" w:rsidP="00C04C4D">
      <w:pPr>
        <w:pStyle w:val="Listenabsatz"/>
        <w:spacing w:after="240"/>
        <w:rPr>
          <w:color w:val="FF0000"/>
        </w:rPr>
      </w:pPr>
      <w:r w:rsidRPr="001568BD">
        <w:rPr>
          <w:color w:val="FF0000"/>
        </w:rPr>
        <w:t xml:space="preserve">Hier steht Ihre Konkretisierung des BSI-Textes der Anforderungen unter </w:t>
      </w:r>
    </w:p>
    <w:p w14:paraId="620CDF99" w14:textId="77777777" w:rsidR="00C04C4D" w:rsidRDefault="00C04C4D" w:rsidP="00C04C4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EAD5F6" w14:textId="0BF0834C" w:rsidR="00C04C4D" w:rsidRPr="001F352F" w:rsidRDefault="00C04C4D" w:rsidP="00C04C4D">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C04C4D" w:rsidRPr="005B4E23" w14:paraId="108EEAD6" w14:textId="77777777" w:rsidTr="009F1308">
        <w:trPr>
          <w:trHeight w:val="205"/>
        </w:trPr>
        <w:tc>
          <w:tcPr>
            <w:tcW w:w="8356" w:type="dxa"/>
            <w:shd w:val="clear" w:color="auto" w:fill="D6E3BC" w:themeFill="accent3" w:themeFillTint="66"/>
          </w:tcPr>
          <w:p w14:paraId="261F0EFE" w14:textId="77777777" w:rsidR="00C04C4D" w:rsidRPr="005B4E23" w:rsidRDefault="00C04C4D" w:rsidP="009F1308">
            <w:pPr>
              <w:suppressAutoHyphens/>
              <w:spacing w:before="120" w:after="120"/>
            </w:pPr>
            <w:r>
              <w:t xml:space="preserve">Umsetzung:  JA / TEILW / NEIN / ENTB  </w:t>
            </w:r>
          </w:p>
        </w:tc>
      </w:tr>
      <w:tr w:rsidR="00C04C4D" w:rsidRPr="00CC02C2" w14:paraId="39B693B2" w14:textId="77777777" w:rsidTr="009F1308">
        <w:tc>
          <w:tcPr>
            <w:tcW w:w="8356" w:type="dxa"/>
          </w:tcPr>
          <w:p w14:paraId="55D3CEEF" w14:textId="77777777" w:rsidR="00C04C4D" w:rsidRPr="00CC02C2" w:rsidRDefault="00C04C4D" w:rsidP="009F1308">
            <w:pPr>
              <w:suppressAutoHyphens/>
              <w:spacing w:before="120" w:after="120"/>
              <w:rPr>
                <w:color w:val="000000" w:themeColor="text1"/>
              </w:rPr>
            </w:pPr>
            <w:r>
              <w:rPr>
                <w:color w:val="000000" w:themeColor="text1"/>
              </w:rPr>
              <w:t>Ihr aktueller Umsetzungsstand</w:t>
            </w:r>
          </w:p>
        </w:tc>
      </w:tr>
    </w:tbl>
    <w:p w14:paraId="69DC2AA2" w14:textId="77777777" w:rsidR="00C04C4D" w:rsidRDefault="00C04C4D" w:rsidP="00C04C4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04C4D" w14:paraId="5518226C" w14:textId="77777777" w:rsidTr="009F1308">
        <w:tc>
          <w:tcPr>
            <w:tcW w:w="8340" w:type="dxa"/>
            <w:tcBorders>
              <w:bottom w:val="single" w:sz="4" w:space="0" w:color="auto"/>
            </w:tcBorders>
            <w:shd w:val="clear" w:color="auto" w:fill="C6D9F1" w:themeFill="text2" w:themeFillTint="33"/>
          </w:tcPr>
          <w:p w14:paraId="1DD02495" w14:textId="77777777" w:rsidR="00C04C4D" w:rsidRDefault="00C04C4D" w:rsidP="009F1308">
            <w:pPr>
              <w:spacing w:before="60" w:after="60"/>
              <w:rPr>
                <w:color w:val="000000" w:themeColor="text1"/>
              </w:rPr>
            </w:pPr>
            <w:r>
              <w:rPr>
                <w:color w:val="000000" w:themeColor="text1"/>
              </w:rPr>
              <w:t>Einspruch - diese Anforderung soll nicht aufgenommen werden!</w:t>
            </w:r>
          </w:p>
        </w:tc>
      </w:tr>
      <w:tr w:rsidR="00C04C4D" w14:paraId="44D04CA0" w14:textId="77777777" w:rsidTr="009F1308">
        <w:tc>
          <w:tcPr>
            <w:tcW w:w="8340" w:type="dxa"/>
            <w:shd w:val="clear" w:color="auto" w:fill="FFFFFF" w:themeFill="background1"/>
          </w:tcPr>
          <w:p w14:paraId="19ED6F37" w14:textId="77777777" w:rsidR="00C04C4D" w:rsidRDefault="00C04C4D" w:rsidP="009F1308">
            <w:pPr>
              <w:spacing w:before="60" w:after="60"/>
              <w:rPr>
                <w:color w:val="000000" w:themeColor="text1"/>
              </w:rPr>
            </w:pPr>
            <w:r>
              <w:rPr>
                <w:color w:val="000000" w:themeColor="text1"/>
              </w:rPr>
              <w:t>Begründung der Fachseite:</w:t>
            </w:r>
          </w:p>
        </w:tc>
      </w:tr>
    </w:tbl>
    <w:p w14:paraId="0CAF5E77" w14:textId="77777777" w:rsidR="00E12381" w:rsidRPr="00CC02C2" w:rsidRDefault="00E12381" w:rsidP="00C04C4D">
      <w:pPr>
        <w:suppressAutoHyphens/>
        <w:spacing w:after="240"/>
        <w:ind w:left="720"/>
        <w:rPr>
          <w:color w:val="000000" w:themeColor="text1"/>
        </w:rPr>
      </w:pPr>
    </w:p>
    <w:p w14:paraId="3AEB13DD" w14:textId="5D1E8412" w:rsidR="00E86417" w:rsidRDefault="00C04C4D" w:rsidP="00707084">
      <w:pPr>
        <w:pStyle w:val="Listenabsatz"/>
        <w:numPr>
          <w:ilvl w:val="0"/>
          <w:numId w:val="11"/>
        </w:numPr>
        <w:spacing w:after="0"/>
        <w:ind w:left="709" w:hanging="709"/>
      </w:pPr>
      <w:r>
        <w:t>Die</w:t>
      </w:r>
      <w:r w:rsidR="00707084">
        <w:t xml:space="preserve"> Operative IT-Sicherheit hat das Recht, Prüfungen von SRE durch den </w:t>
      </w:r>
      <w:r>
        <w:br/>
      </w:r>
      <w:r w:rsidR="00707084">
        <w:t xml:space="preserve">IT-Betrieb entsprechend der Kritikalität </w:t>
      </w:r>
      <w:r w:rsidR="00E12381">
        <w:t xml:space="preserve">zu </w:t>
      </w:r>
      <w:r w:rsidR="00707084">
        <w:t xml:space="preserve">priorisieren </w:t>
      </w:r>
      <w:r w:rsidR="00E12381">
        <w:t xml:space="preserve">bzw. zu </w:t>
      </w:r>
      <w:r w:rsidR="00707084">
        <w:t>eskalieren</w:t>
      </w:r>
      <w:r w:rsidR="00E12381">
        <w:t>.</w:t>
      </w:r>
      <w:r w:rsidR="00707084">
        <w:t xml:space="preserve"> </w:t>
      </w:r>
      <w:r>
        <w:br/>
      </w:r>
      <w:r w:rsidR="00E12381">
        <w:t>Hierbei hat sie das Recht zur Einsicht von</w:t>
      </w:r>
      <w:r w:rsidR="00707084">
        <w:t xml:space="preserve"> Dokumente</w:t>
      </w:r>
      <w:r w:rsidR="00E12381">
        <w:t>n</w:t>
      </w:r>
      <w:r w:rsidR="00707084">
        <w:t xml:space="preserve"> des IT-Betriebes.</w:t>
      </w:r>
    </w:p>
    <w:p w14:paraId="303892A9" w14:textId="77777777" w:rsidR="00E86417" w:rsidRDefault="00E86417" w:rsidP="00E86417">
      <w:pPr>
        <w:pStyle w:val="Listenabsatz"/>
        <w:spacing w:after="0"/>
      </w:pPr>
    </w:p>
    <w:p w14:paraId="055F1B97"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2CB21A31"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A39554" w14:textId="31CB8A8E" w:rsidR="00E86417" w:rsidRPr="001F352F"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69F31B85" w14:textId="77777777" w:rsidTr="00364ABC">
        <w:trPr>
          <w:trHeight w:val="205"/>
        </w:trPr>
        <w:tc>
          <w:tcPr>
            <w:tcW w:w="8356" w:type="dxa"/>
            <w:shd w:val="clear" w:color="auto" w:fill="D6E3BC" w:themeFill="accent3" w:themeFillTint="66"/>
          </w:tcPr>
          <w:p w14:paraId="69A494F3" w14:textId="77777777" w:rsidR="00E86417" w:rsidRPr="005B4E23" w:rsidRDefault="00E86417" w:rsidP="00364ABC">
            <w:pPr>
              <w:suppressAutoHyphens/>
              <w:spacing w:before="120" w:after="120"/>
            </w:pPr>
            <w:r>
              <w:t xml:space="preserve">Umsetzung:  JA / TEILW / NEIN / ENTB  </w:t>
            </w:r>
          </w:p>
        </w:tc>
      </w:tr>
      <w:tr w:rsidR="00E86417" w:rsidRPr="00CC02C2" w14:paraId="2843341D" w14:textId="77777777" w:rsidTr="00364ABC">
        <w:tc>
          <w:tcPr>
            <w:tcW w:w="8356" w:type="dxa"/>
          </w:tcPr>
          <w:p w14:paraId="2E73B714"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3532F8B4"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4F2A318C" w14:textId="77777777" w:rsidTr="00364ABC">
        <w:tc>
          <w:tcPr>
            <w:tcW w:w="8340" w:type="dxa"/>
            <w:tcBorders>
              <w:bottom w:val="single" w:sz="4" w:space="0" w:color="auto"/>
            </w:tcBorders>
            <w:shd w:val="clear" w:color="auto" w:fill="C6D9F1" w:themeFill="text2" w:themeFillTint="33"/>
          </w:tcPr>
          <w:p w14:paraId="7F7BE5C2"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583FECD2" w14:textId="77777777" w:rsidTr="00364ABC">
        <w:tc>
          <w:tcPr>
            <w:tcW w:w="8340" w:type="dxa"/>
            <w:shd w:val="clear" w:color="auto" w:fill="FFFFFF" w:themeFill="background1"/>
          </w:tcPr>
          <w:p w14:paraId="20BB9B42" w14:textId="77777777" w:rsidR="00E86417" w:rsidRDefault="00E86417" w:rsidP="00364ABC">
            <w:pPr>
              <w:spacing w:before="60" w:after="60"/>
              <w:rPr>
                <w:color w:val="000000" w:themeColor="text1"/>
              </w:rPr>
            </w:pPr>
            <w:r>
              <w:rPr>
                <w:color w:val="000000" w:themeColor="text1"/>
              </w:rPr>
              <w:t>Begründung der Fachseite:</w:t>
            </w:r>
          </w:p>
        </w:tc>
      </w:tr>
    </w:tbl>
    <w:p w14:paraId="15F928D8" w14:textId="5EFA39CF" w:rsidR="00E86417" w:rsidRDefault="00707084" w:rsidP="00AB694C">
      <w:pPr>
        <w:pStyle w:val="Listenabsatz"/>
        <w:numPr>
          <w:ilvl w:val="0"/>
          <w:numId w:val="11"/>
        </w:numPr>
        <w:spacing w:after="0"/>
        <w:ind w:left="709" w:hanging="709"/>
      </w:pPr>
      <w:r>
        <w:t>Der Aufgabenbereich der Operativen IT-Sicherheit berichtet an das IT-Sicherheitsmanagement alle Ergebnisse der Auswertung, auch wenn es zu keinem Sicherheitsvorfall kommt.</w:t>
      </w:r>
    </w:p>
    <w:p w14:paraId="2BCCF248" w14:textId="77777777" w:rsidR="00E86417" w:rsidRDefault="00E86417" w:rsidP="00E86417">
      <w:pPr>
        <w:pStyle w:val="Listenabsatz"/>
        <w:spacing w:after="0"/>
      </w:pPr>
    </w:p>
    <w:p w14:paraId="70776DA0"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30B5792E"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F69C79" w14:textId="5B1D5E24" w:rsidR="00E86417"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p w14:paraId="5BDDA1BA" w14:textId="77777777" w:rsidR="00E86417" w:rsidRPr="001F352F" w:rsidRDefault="00E86417" w:rsidP="00E86417">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86417" w:rsidRPr="005B4E23" w14:paraId="64AB66E6" w14:textId="77777777" w:rsidTr="00364ABC">
        <w:trPr>
          <w:trHeight w:val="205"/>
        </w:trPr>
        <w:tc>
          <w:tcPr>
            <w:tcW w:w="8356" w:type="dxa"/>
            <w:shd w:val="clear" w:color="auto" w:fill="D6E3BC" w:themeFill="accent3" w:themeFillTint="66"/>
          </w:tcPr>
          <w:p w14:paraId="60923941" w14:textId="77777777" w:rsidR="00E86417" w:rsidRPr="005B4E23" w:rsidRDefault="00E86417" w:rsidP="00364ABC">
            <w:pPr>
              <w:suppressAutoHyphens/>
              <w:spacing w:before="120" w:after="120"/>
            </w:pPr>
            <w:r>
              <w:t xml:space="preserve">Umsetzung:  JA / TEILW / NEIN / ENTB  </w:t>
            </w:r>
          </w:p>
        </w:tc>
      </w:tr>
      <w:tr w:rsidR="00E86417" w:rsidRPr="00CC02C2" w14:paraId="35693B5B" w14:textId="77777777" w:rsidTr="00364ABC">
        <w:tc>
          <w:tcPr>
            <w:tcW w:w="8356" w:type="dxa"/>
          </w:tcPr>
          <w:p w14:paraId="1E97822A"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2116F172"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1BF12E5F" w14:textId="77777777" w:rsidTr="00364ABC">
        <w:tc>
          <w:tcPr>
            <w:tcW w:w="8340" w:type="dxa"/>
            <w:tcBorders>
              <w:bottom w:val="single" w:sz="4" w:space="0" w:color="auto"/>
            </w:tcBorders>
            <w:shd w:val="clear" w:color="auto" w:fill="C6D9F1" w:themeFill="text2" w:themeFillTint="33"/>
          </w:tcPr>
          <w:p w14:paraId="08395EA9"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4732B0C7" w14:textId="77777777" w:rsidTr="00364ABC">
        <w:tc>
          <w:tcPr>
            <w:tcW w:w="8340" w:type="dxa"/>
            <w:shd w:val="clear" w:color="auto" w:fill="FFFFFF" w:themeFill="background1"/>
          </w:tcPr>
          <w:p w14:paraId="0E8CB61A" w14:textId="77777777" w:rsidR="00E86417" w:rsidRDefault="00E86417" w:rsidP="00364ABC">
            <w:pPr>
              <w:spacing w:before="60" w:after="60"/>
              <w:rPr>
                <w:color w:val="000000" w:themeColor="text1"/>
              </w:rPr>
            </w:pPr>
            <w:r>
              <w:rPr>
                <w:color w:val="000000" w:themeColor="text1"/>
              </w:rPr>
              <w:t>Begründung der Fachseite:</w:t>
            </w:r>
          </w:p>
        </w:tc>
      </w:tr>
    </w:tbl>
    <w:p w14:paraId="1706320E" w14:textId="50723289" w:rsidR="00AB694C" w:rsidRDefault="00AB694C" w:rsidP="00E86417">
      <w:pPr>
        <w:suppressAutoHyphens/>
        <w:spacing w:after="240"/>
        <w:ind w:left="720"/>
        <w:rPr>
          <w:color w:val="000000" w:themeColor="text1"/>
        </w:rPr>
      </w:pPr>
    </w:p>
    <w:p w14:paraId="48099FB0" w14:textId="77777777" w:rsidR="00AC00AA" w:rsidRDefault="00AC00AA" w:rsidP="00E86417">
      <w:pPr>
        <w:suppressAutoHyphens/>
        <w:spacing w:after="240"/>
        <w:ind w:left="720"/>
        <w:rPr>
          <w:color w:val="000000" w:themeColor="text1"/>
        </w:rPr>
      </w:pPr>
    </w:p>
    <w:p w14:paraId="14617C7D" w14:textId="4E711FD6" w:rsidR="004E6F84" w:rsidRDefault="004E6F84" w:rsidP="009409E0">
      <w:pPr>
        <w:pStyle w:val="berschrift9"/>
        <w:ind w:left="357" w:hanging="357"/>
      </w:pPr>
      <w:r>
        <w:t>Revisionen (MST 1.4.3)</w:t>
      </w:r>
    </w:p>
    <w:p w14:paraId="7AF17902" w14:textId="77777777" w:rsidR="004E6F84" w:rsidRDefault="004E6F84" w:rsidP="004E6F84">
      <w:pPr>
        <w:spacing w:after="0" w:line="240" w:lineRule="auto"/>
      </w:pPr>
    </w:p>
    <w:p w14:paraId="1CBC4B5F" w14:textId="25E2B036" w:rsidR="004E6F84" w:rsidRDefault="004E6F84" w:rsidP="00AB694C">
      <w:pPr>
        <w:pStyle w:val="Listenabsatz"/>
        <w:numPr>
          <w:ilvl w:val="0"/>
          <w:numId w:val="11"/>
        </w:numPr>
        <w:spacing w:after="240"/>
        <w:ind w:left="709" w:hanging="709"/>
      </w:pPr>
      <w:r>
        <w:t>Die zentrale Protokollierungsinfrastruktur, die ggf. erforderliche De-Pseudo</w:t>
      </w:r>
      <w:r w:rsidR="00E12381">
        <w:t>-</w:t>
      </w:r>
      <w:r w:rsidR="00E12381">
        <w:br/>
      </w:r>
      <w:proofErr w:type="spellStart"/>
      <w:r>
        <w:t>nymisierung</w:t>
      </w:r>
      <w:proofErr w:type="spellEnd"/>
      <w:r>
        <w:t xml:space="preserve"> von Protokollierungsereignissen und die Auditierung der Durch</w:t>
      </w:r>
      <w:r w:rsidR="00E12381">
        <w:t>-</w:t>
      </w:r>
      <w:r w:rsidR="00E12381">
        <w:br/>
      </w:r>
      <w:proofErr w:type="spellStart"/>
      <w:r>
        <w:t>führung</w:t>
      </w:r>
      <w:proofErr w:type="spellEnd"/>
      <w:r>
        <w:t xml:space="preserve"> der Aufgaben der Operativen IT-Sicherheit sind nachweislich und </w:t>
      </w:r>
      <w:r w:rsidR="00E12381">
        <w:br/>
      </w:r>
      <w:r>
        <w:t xml:space="preserve">regelmäßig zu </w:t>
      </w:r>
      <w:proofErr w:type="spellStart"/>
      <w:r>
        <w:t>revisionieren</w:t>
      </w:r>
      <w:proofErr w:type="spellEnd"/>
      <w:r>
        <w:t>.</w:t>
      </w:r>
    </w:p>
    <w:p w14:paraId="7FCF7A53" w14:textId="3B9B5759" w:rsidR="00AB694C" w:rsidRDefault="00AB694C" w:rsidP="00AB694C">
      <w:pPr>
        <w:pStyle w:val="Listenabsatz"/>
        <w:spacing w:after="240"/>
      </w:pPr>
    </w:p>
    <w:p w14:paraId="5172D104" w14:textId="6B620BBE" w:rsidR="00AB694C" w:rsidRDefault="00E12381" w:rsidP="00AB694C">
      <w:pPr>
        <w:pStyle w:val="Listenabsatz"/>
        <w:spacing w:after="240"/>
      </w:pPr>
      <w:r>
        <w:t>Diese</w:t>
      </w:r>
      <w:r w:rsidR="00AB694C">
        <w:t xml:space="preserve"> Revision</w:t>
      </w:r>
      <w:r>
        <w:t>en</w:t>
      </w:r>
      <w:r w:rsidR="00AB694C">
        <w:t xml:space="preserve"> erfolg</w:t>
      </w:r>
      <w:r>
        <w:t>en</w:t>
      </w:r>
      <w:r w:rsidR="00AB694C">
        <w:t xml:space="preserve"> in der Regel im Auftrag der behördlichen Datenschutzbeauftragten (</w:t>
      </w:r>
      <w:proofErr w:type="spellStart"/>
      <w:r w:rsidR="00AB694C">
        <w:t>bDSB</w:t>
      </w:r>
      <w:proofErr w:type="spellEnd"/>
      <w:r w:rsidR="00AB694C">
        <w:t xml:space="preserve">) und/oder des Personalrates, um festzustellen, ob die </w:t>
      </w:r>
      <w:r w:rsidR="00AB694C" w:rsidRPr="00AB694C">
        <w:t>Protokollierungsdaten missbräuchlich ausgewertet wurden.</w:t>
      </w:r>
    </w:p>
    <w:p w14:paraId="6878CD9F" w14:textId="105DB262" w:rsidR="00AB694C" w:rsidRDefault="00AB694C" w:rsidP="00AB694C">
      <w:pPr>
        <w:pStyle w:val="Listenabsatz"/>
        <w:spacing w:after="240"/>
      </w:pPr>
    </w:p>
    <w:p w14:paraId="75911D42" w14:textId="77777777" w:rsidR="00E12381" w:rsidRDefault="00E12381" w:rsidP="00AB694C">
      <w:pPr>
        <w:pStyle w:val="Listenabsatz"/>
        <w:spacing w:after="240"/>
      </w:pPr>
    </w:p>
    <w:p w14:paraId="7C527D0E"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039478ED"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EFD2DE" w14:textId="7FCA04EE" w:rsidR="00E86417" w:rsidRPr="001F352F"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092541A2" w14:textId="77777777" w:rsidTr="00364ABC">
        <w:trPr>
          <w:trHeight w:val="205"/>
        </w:trPr>
        <w:tc>
          <w:tcPr>
            <w:tcW w:w="8356" w:type="dxa"/>
            <w:shd w:val="clear" w:color="auto" w:fill="D6E3BC" w:themeFill="accent3" w:themeFillTint="66"/>
          </w:tcPr>
          <w:p w14:paraId="18798663" w14:textId="77777777" w:rsidR="00E86417" w:rsidRPr="005B4E23" w:rsidRDefault="00E86417" w:rsidP="00364ABC">
            <w:pPr>
              <w:suppressAutoHyphens/>
              <w:spacing w:before="120" w:after="120"/>
            </w:pPr>
            <w:r>
              <w:t xml:space="preserve">Umsetzung:  JA / TEILW / NEIN / ENTB  </w:t>
            </w:r>
          </w:p>
        </w:tc>
      </w:tr>
      <w:tr w:rsidR="00E86417" w:rsidRPr="00CC02C2" w14:paraId="25B2C2BB" w14:textId="77777777" w:rsidTr="00364ABC">
        <w:tc>
          <w:tcPr>
            <w:tcW w:w="8356" w:type="dxa"/>
          </w:tcPr>
          <w:p w14:paraId="7553AA22"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55E53475"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6DEF39C8" w14:textId="77777777" w:rsidTr="00364ABC">
        <w:tc>
          <w:tcPr>
            <w:tcW w:w="8340" w:type="dxa"/>
            <w:tcBorders>
              <w:bottom w:val="single" w:sz="4" w:space="0" w:color="auto"/>
            </w:tcBorders>
            <w:shd w:val="clear" w:color="auto" w:fill="C6D9F1" w:themeFill="text2" w:themeFillTint="33"/>
          </w:tcPr>
          <w:p w14:paraId="551A5301"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4E8E4DBC" w14:textId="77777777" w:rsidTr="00364ABC">
        <w:tc>
          <w:tcPr>
            <w:tcW w:w="8340" w:type="dxa"/>
            <w:shd w:val="clear" w:color="auto" w:fill="FFFFFF" w:themeFill="background1"/>
          </w:tcPr>
          <w:p w14:paraId="0D88A77E" w14:textId="77777777" w:rsidR="00E86417" w:rsidRDefault="00E86417" w:rsidP="00364ABC">
            <w:pPr>
              <w:spacing w:before="60" w:after="60"/>
              <w:rPr>
                <w:color w:val="000000" w:themeColor="text1"/>
              </w:rPr>
            </w:pPr>
            <w:r>
              <w:rPr>
                <w:color w:val="000000" w:themeColor="text1"/>
              </w:rPr>
              <w:t>Begründung der Fachseite:</w:t>
            </w:r>
          </w:p>
        </w:tc>
      </w:tr>
    </w:tbl>
    <w:p w14:paraId="444911A5" w14:textId="52BD1975" w:rsidR="00E86417" w:rsidRDefault="00E86417" w:rsidP="00E86417">
      <w:pPr>
        <w:suppressAutoHyphens/>
        <w:spacing w:after="240"/>
        <w:ind w:left="720"/>
        <w:rPr>
          <w:color w:val="000000" w:themeColor="text1"/>
        </w:rPr>
      </w:pPr>
    </w:p>
    <w:p w14:paraId="3B867CD0" w14:textId="04B24602" w:rsidR="00AC00AA" w:rsidRDefault="00AC00AA" w:rsidP="00E86417">
      <w:pPr>
        <w:suppressAutoHyphens/>
        <w:spacing w:after="240"/>
        <w:ind w:left="720"/>
        <w:rPr>
          <w:color w:val="000000" w:themeColor="text1"/>
        </w:rPr>
      </w:pPr>
    </w:p>
    <w:p w14:paraId="46346A28" w14:textId="77777777" w:rsidR="00AC00AA" w:rsidRDefault="00AC00AA" w:rsidP="00E86417">
      <w:pPr>
        <w:suppressAutoHyphens/>
        <w:spacing w:after="240"/>
        <w:ind w:left="720"/>
        <w:rPr>
          <w:color w:val="000000" w:themeColor="text1"/>
        </w:rPr>
      </w:pPr>
    </w:p>
    <w:p w14:paraId="549B3900" w14:textId="65BE28FE" w:rsidR="00AB694C" w:rsidRDefault="00AB694C" w:rsidP="009409E0">
      <w:pPr>
        <w:pStyle w:val="berschrift9"/>
        <w:ind w:left="357" w:hanging="357"/>
      </w:pPr>
      <w:r w:rsidRPr="00AB694C">
        <w:t>Allgemeine Anforderungen</w:t>
      </w:r>
      <w:r>
        <w:t xml:space="preserve"> (MST 2.1)</w:t>
      </w:r>
    </w:p>
    <w:p w14:paraId="61E6A4B8" w14:textId="77777777" w:rsidR="00AB694C" w:rsidRDefault="00AB694C" w:rsidP="00AB694C">
      <w:pPr>
        <w:spacing w:after="0" w:line="240" w:lineRule="auto"/>
      </w:pPr>
    </w:p>
    <w:p w14:paraId="5569A97C" w14:textId="2BDA023D" w:rsidR="00E86417" w:rsidRDefault="00AB694C" w:rsidP="00AB694C">
      <w:pPr>
        <w:pStyle w:val="Listenabsatz"/>
        <w:numPr>
          <w:ilvl w:val="0"/>
          <w:numId w:val="11"/>
        </w:numPr>
        <w:spacing w:after="240"/>
        <w:ind w:left="709" w:hanging="709"/>
      </w:pPr>
      <w:r>
        <w:t>Zuständigkeit und Verantwortung für die Aufgabenbereiche Operative IT-Sicherheit, IT-Betrieb und Revision sind im Sinne dieses Mindeststandards verbindlich festzulegen.</w:t>
      </w:r>
    </w:p>
    <w:p w14:paraId="478EE159" w14:textId="77777777" w:rsidR="00E86417" w:rsidRDefault="00E86417" w:rsidP="00E86417">
      <w:pPr>
        <w:pStyle w:val="Listenabsatz"/>
        <w:spacing w:after="0"/>
      </w:pPr>
    </w:p>
    <w:p w14:paraId="4F67F15E"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61A37B6A"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C26A4C" w14:textId="28FDAFD3" w:rsidR="00E86417" w:rsidRPr="001F352F"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1348C049" w14:textId="77777777" w:rsidTr="00364ABC">
        <w:trPr>
          <w:trHeight w:val="205"/>
        </w:trPr>
        <w:tc>
          <w:tcPr>
            <w:tcW w:w="8356" w:type="dxa"/>
            <w:shd w:val="clear" w:color="auto" w:fill="D6E3BC" w:themeFill="accent3" w:themeFillTint="66"/>
          </w:tcPr>
          <w:p w14:paraId="5874C8D0" w14:textId="77777777" w:rsidR="00E86417" w:rsidRPr="005B4E23" w:rsidRDefault="00E86417" w:rsidP="00364ABC">
            <w:pPr>
              <w:suppressAutoHyphens/>
              <w:spacing w:before="120" w:after="120"/>
            </w:pPr>
            <w:r>
              <w:t xml:space="preserve">Umsetzung:  JA / TEILW / NEIN / ENTB  </w:t>
            </w:r>
          </w:p>
        </w:tc>
      </w:tr>
      <w:tr w:rsidR="00E86417" w:rsidRPr="00CC02C2" w14:paraId="1212FA32" w14:textId="77777777" w:rsidTr="00364ABC">
        <w:tc>
          <w:tcPr>
            <w:tcW w:w="8356" w:type="dxa"/>
          </w:tcPr>
          <w:p w14:paraId="6905797F"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7D1509B5"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5EA7FDDB" w14:textId="77777777" w:rsidTr="00364ABC">
        <w:tc>
          <w:tcPr>
            <w:tcW w:w="8340" w:type="dxa"/>
            <w:tcBorders>
              <w:bottom w:val="single" w:sz="4" w:space="0" w:color="auto"/>
            </w:tcBorders>
            <w:shd w:val="clear" w:color="auto" w:fill="C6D9F1" w:themeFill="text2" w:themeFillTint="33"/>
          </w:tcPr>
          <w:p w14:paraId="2B2251C7"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609DD25E" w14:textId="77777777" w:rsidTr="00364ABC">
        <w:tc>
          <w:tcPr>
            <w:tcW w:w="8340" w:type="dxa"/>
            <w:shd w:val="clear" w:color="auto" w:fill="FFFFFF" w:themeFill="background1"/>
          </w:tcPr>
          <w:p w14:paraId="6DC2AE18" w14:textId="77777777" w:rsidR="00E86417" w:rsidRDefault="00E86417" w:rsidP="00364ABC">
            <w:pPr>
              <w:spacing w:before="60" w:after="60"/>
              <w:rPr>
                <w:color w:val="000000" w:themeColor="text1"/>
              </w:rPr>
            </w:pPr>
            <w:r>
              <w:rPr>
                <w:color w:val="000000" w:themeColor="text1"/>
              </w:rPr>
              <w:t>Begründung der Fachseite:</w:t>
            </w:r>
          </w:p>
        </w:tc>
      </w:tr>
    </w:tbl>
    <w:p w14:paraId="7B31E750" w14:textId="17E593B4" w:rsidR="00E86417" w:rsidRDefault="00E86417" w:rsidP="00E86417">
      <w:pPr>
        <w:pStyle w:val="Listenabsatz"/>
        <w:spacing w:after="0"/>
      </w:pPr>
    </w:p>
    <w:p w14:paraId="5D602074" w14:textId="77777777" w:rsidR="000B6EFC" w:rsidRDefault="000B6EFC" w:rsidP="00E86417">
      <w:pPr>
        <w:pStyle w:val="Listenabsatz"/>
        <w:spacing w:after="0"/>
      </w:pPr>
    </w:p>
    <w:p w14:paraId="40F1EB70" w14:textId="41434462" w:rsidR="000977E7" w:rsidRDefault="00AB694C" w:rsidP="00B47419">
      <w:pPr>
        <w:pStyle w:val="berschrift9"/>
        <w:ind w:left="357" w:hanging="357"/>
      </w:pPr>
      <w:r w:rsidRPr="009409E0">
        <w:t xml:space="preserve">Anforderungen an die Planungs- und Dokumentationsphase </w:t>
      </w:r>
      <w:r w:rsidRPr="009409E0">
        <w:br/>
      </w:r>
      <w:r w:rsidR="009409E0">
        <w:t xml:space="preserve"> </w:t>
      </w:r>
      <w:proofErr w:type="gramStart"/>
      <w:r w:rsidR="009409E0">
        <w:t xml:space="preserve">   </w:t>
      </w:r>
      <w:r>
        <w:t>(</w:t>
      </w:r>
      <w:proofErr w:type="gramEnd"/>
      <w:r>
        <w:t xml:space="preserve">MST </w:t>
      </w:r>
      <w:r w:rsidRPr="00AB694C">
        <w:t>PD.2.2.01</w:t>
      </w:r>
      <w:r>
        <w:t>)</w:t>
      </w:r>
      <w:r w:rsidR="009409E0">
        <w:br/>
      </w:r>
    </w:p>
    <w:p w14:paraId="16E3B1DB" w14:textId="07577360" w:rsidR="00AB694C" w:rsidRDefault="00AB694C" w:rsidP="009F1308">
      <w:pPr>
        <w:pStyle w:val="Listenabsatz"/>
        <w:numPr>
          <w:ilvl w:val="0"/>
          <w:numId w:val="11"/>
        </w:numPr>
        <w:spacing w:after="240"/>
        <w:ind w:left="709" w:hanging="709"/>
      </w:pPr>
      <w:r>
        <w:t xml:space="preserve">Es werden alle IT-Systemgruppen identifiziert, die Protokollierungsereignisse </w:t>
      </w:r>
      <w:r w:rsidR="000977E7">
        <w:br/>
      </w:r>
      <w:r>
        <w:t xml:space="preserve">liefern. </w:t>
      </w:r>
    </w:p>
    <w:p w14:paraId="383869CA" w14:textId="77777777" w:rsidR="00AB694C" w:rsidRDefault="00AB694C" w:rsidP="00AB694C">
      <w:pPr>
        <w:pStyle w:val="Listenabsatz"/>
        <w:spacing w:after="240"/>
      </w:pPr>
    </w:p>
    <w:p w14:paraId="07873526"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690EA5E7"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FF8A79" w14:textId="1A0F0546" w:rsidR="00E86417"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560CD2B5" w14:textId="77777777" w:rsidTr="00364ABC">
        <w:trPr>
          <w:trHeight w:val="205"/>
        </w:trPr>
        <w:tc>
          <w:tcPr>
            <w:tcW w:w="8356" w:type="dxa"/>
            <w:shd w:val="clear" w:color="auto" w:fill="D6E3BC" w:themeFill="accent3" w:themeFillTint="66"/>
          </w:tcPr>
          <w:p w14:paraId="323929FE" w14:textId="77777777" w:rsidR="00E86417" w:rsidRPr="005B4E23" w:rsidRDefault="00E86417" w:rsidP="00364ABC">
            <w:pPr>
              <w:suppressAutoHyphens/>
              <w:spacing w:before="120" w:after="120"/>
            </w:pPr>
            <w:r>
              <w:t xml:space="preserve">Umsetzung:  JA / TEILW / NEIN / ENTB  </w:t>
            </w:r>
          </w:p>
        </w:tc>
      </w:tr>
      <w:tr w:rsidR="00E86417" w:rsidRPr="00CC02C2" w14:paraId="1FA26E66" w14:textId="77777777" w:rsidTr="00364ABC">
        <w:tc>
          <w:tcPr>
            <w:tcW w:w="8356" w:type="dxa"/>
          </w:tcPr>
          <w:p w14:paraId="44FC5700"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3571F8E6"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25338A5D" w14:textId="77777777" w:rsidTr="00364ABC">
        <w:tc>
          <w:tcPr>
            <w:tcW w:w="8340" w:type="dxa"/>
            <w:tcBorders>
              <w:bottom w:val="single" w:sz="4" w:space="0" w:color="auto"/>
            </w:tcBorders>
            <w:shd w:val="clear" w:color="auto" w:fill="C6D9F1" w:themeFill="text2" w:themeFillTint="33"/>
          </w:tcPr>
          <w:p w14:paraId="70667215"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235D49D6" w14:textId="77777777" w:rsidTr="00364ABC">
        <w:tc>
          <w:tcPr>
            <w:tcW w:w="8340" w:type="dxa"/>
            <w:shd w:val="clear" w:color="auto" w:fill="FFFFFF" w:themeFill="background1"/>
          </w:tcPr>
          <w:p w14:paraId="454FD9A4" w14:textId="77777777" w:rsidR="00E86417" w:rsidRDefault="00E86417" w:rsidP="00364ABC">
            <w:pPr>
              <w:spacing w:before="60" w:after="60"/>
              <w:rPr>
                <w:color w:val="000000" w:themeColor="text1"/>
              </w:rPr>
            </w:pPr>
            <w:r>
              <w:rPr>
                <w:color w:val="000000" w:themeColor="text1"/>
              </w:rPr>
              <w:t>Begründung der Fachseite:</w:t>
            </w:r>
          </w:p>
        </w:tc>
      </w:tr>
    </w:tbl>
    <w:p w14:paraId="69AB7A44" w14:textId="5A9B4D8C" w:rsidR="000977E7" w:rsidRDefault="00E12381" w:rsidP="00E86417">
      <w:pPr>
        <w:pStyle w:val="Listenabsatz"/>
        <w:spacing w:after="0"/>
      </w:pPr>
      <w:r>
        <w:br/>
      </w:r>
    </w:p>
    <w:p w14:paraId="18508453" w14:textId="4A2033BC" w:rsidR="000977E7" w:rsidRDefault="000977E7" w:rsidP="000977E7">
      <w:pPr>
        <w:pStyle w:val="Listenabsatz"/>
        <w:numPr>
          <w:ilvl w:val="0"/>
          <w:numId w:val="11"/>
        </w:numPr>
        <w:spacing w:after="240"/>
        <w:ind w:left="709" w:hanging="709"/>
      </w:pPr>
      <w:r>
        <w:t xml:space="preserve">Die Ergebnisse der Planungsphase werden in einer Protokollierungslandkarte </w:t>
      </w:r>
      <w:r>
        <w:br/>
        <w:t>zusammengefasst. Eine geeignete Abstraktion stellt sicher, dass die Protokollierungslandkarte keinen ständigen Änderungen unterliegt</w:t>
      </w:r>
      <w:r w:rsidR="00E12381">
        <w:t xml:space="preserve"> (siehe auch PR-B)</w:t>
      </w:r>
      <w:r>
        <w:t xml:space="preserve">. </w:t>
      </w:r>
    </w:p>
    <w:p w14:paraId="530FD06B" w14:textId="77777777" w:rsidR="000977E7" w:rsidRDefault="000977E7" w:rsidP="00E86417">
      <w:pPr>
        <w:pStyle w:val="Listenabsatz"/>
        <w:spacing w:after="240"/>
        <w:rPr>
          <w:color w:val="FF0000"/>
        </w:rPr>
      </w:pPr>
    </w:p>
    <w:p w14:paraId="397618C7" w14:textId="4C82DAC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02A16D94"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F56DBB" w14:textId="2C65C560" w:rsidR="00E86417"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413CD946" w14:textId="77777777" w:rsidTr="00364ABC">
        <w:trPr>
          <w:trHeight w:val="205"/>
        </w:trPr>
        <w:tc>
          <w:tcPr>
            <w:tcW w:w="8356" w:type="dxa"/>
            <w:shd w:val="clear" w:color="auto" w:fill="D6E3BC" w:themeFill="accent3" w:themeFillTint="66"/>
          </w:tcPr>
          <w:p w14:paraId="392450CF" w14:textId="77777777" w:rsidR="00E86417" w:rsidRPr="005B4E23" w:rsidRDefault="00E86417" w:rsidP="00364ABC">
            <w:pPr>
              <w:suppressAutoHyphens/>
              <w:spacing w:before="120" w:after="120"/>
            </w:pPr>
            <w:r>
              <w:t xml:space="preserve">Umsetzung:  JA / TEILW / NEIN / ENTB  </w:t>
            </w:r>
          </w:p>
        </w:tc>
      </w:tr>
      <w:tr w:rsidR="00E86417" w:rsidRPr="00CC02C2" w14:paraId="72B6E46C" w14:textId="77777777" w:rsidTr="00364ABC">
        <w:tc>
          <w:tcPr>
            <w:tcW w:w="8356" w:type="dxa"/>
          </w:tcPr>
          <w:p w14:paraId="566819E9"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6D65E8D6"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606218B3" w14:textId="77777777" w:rsidTr="00364ABC">
        <w:tc>
          <w:tcPr>
            <w:tcW w:w="8340" w:type="dxa"/>
            <w:tcBorders>
              <w:bottom w:val="single" w:sz="4" w:space="0" w:color="auto"/>
            </w:tcBorders>
            <w:shd w:val="clear" w:color="auto" w:fill="C6D9F1" w:themeFill="text2" w:themeFillTint="33"/>
          </w:tcPr>
          <w:p w14:paraId="79A23F44"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5F3DCEE7" w14:textId="77777777" w:rsidTr="00364ABC">
        <w:tc>
          <w:tcPr>
            <w:tcW w:w="8340" w:type="dxa"/>
            <w:shd w:val="clear" w:color="auto" w:fill="FFFFFF" w:themeFill="background1"/>
          </w:tcPr>
          <w:p w14:paraId="2E5A74C1" w14:textId="13489B56" w:rsidR="00E86417" w:rsidRDefault="00E86417" w:rsidP="00364ABC">
            <w:pPr>
              <w:spacing w:before="60" w:after="60"/>
              <w:rPr>
                <w:color w:val="000000" w:themeColor="text1"/>
              </w:rPr>
            </w:pPr>
            <w:r>
              <w:rPr>
                <w:color w:val="000000" w:themeColor="text1"/>
              </w:rPr>
              <w:t>Begründung der Fachseite:</w:t>
            </w:r>
          </w:p>
        </w:tc>
      </w:tr>
    </w:tbl>
    <w:p w14:paraId="613755FF" w14:textId="2A893793" w:rsidR="00E86417" w:rsidRDefault="00E86417" w:rsidP="00E86417">
      <w:pPr>
        <w:suppressAutoHyphens/>
        <w:spacing w:after="240"/>
        <w:ind w:left="720"/>
        <w:rPr>
          <w:color w:val="000000" w:themeColor="text1"/>
        </w:rPr>
      </w:pPr>
    </w:p>
    <w:p w14:paraId="6D25D93E" w14:textId="77777777" w:rsidR="000977E7" w:rsidRDefault="000977E7" w:rsidP="00E86417">
      <w:pPr>
        <w:suppressAutoHyphens/>
        <w:spacing w:after="240"/>
        <w:ind w:left="720"/>
        <w:rPr>
          <w:color w:val="000000" w:themeColor="text1"/>
        </w:rPr>
      </w:pPr>
    </w:p>
    <w:p w14:paraId="6FFF2571" w14:textId="3CB8A400" w:rsidR="000977E7" w:rsidRDefault="00E12381" w:rsidP="009409E0">
      <w:pPr>
        <w:pStyle w:val="berschrift9"/>
        <w:ind w:left="357" w:hanging="357"/>
      </w:pPr>
      <w:r>
        <w:t xml:space="preserve">  </w:t>
      </w:r>
      <w:r w:rsidR="000977E7" w:rsidRPr="000977E7">
        <w:t>Anforderungen an die Umsetzungsphase</w:t>
      </w:r>
      <w:r w:rsidR="000977E7">
        <w:t xml:space="preserve"> (MST </w:t>
      </w:r>
      <w:r w:rsidR="000977E7" w:rsidRPr="000977E7">
        <w:t>PD.2.2.02</w:t>
      </w:r>
      <w:r w:rsidR="000977E7">
        <w:t>)</w:t>
      </w:r>
    </w:p>
    <w:p w14:paraId="44AA9D4E" w14:textId="63F71325" w:rsidR="000977E7" w:rsidRPr="008353F7" w:rsidRDefault="000977E7" w:rsidP="008353F7">
      <w:pPr>
        <w:pStyle w:val="Listenabsatz"/>
        <w:spacing w:after="240"/>
      </w:pPr>
    </w:p>
    <w:p w14:paraId="6D499FCC" w14:textId="607B43C8" w:rsidR="008353F7" w:rsidRDefault="000977E7" w:rsidP="008353F7">
      <w:pPr>
        <w:pStyle w:val="Listenabsatz"/>
        <w:numPr>
          <w:ilvl w:val="0"/>
          <w:numId w:val="11"/>
        </w:numPr>
        <w:spacing w:after="240"/>
        <w:ind w:left="709" w:hanging="709"/>
      </w:pPr>
      <w:r w:rsidRPr="008353F7">
        <w:t xml:space="preserve"> Mit der Umsetzung der Anforderungen ist auf Netz-Ebene </w:t>
      </w:r>
      <w:proofErr w:type="spellStart"/>
      <w:r w:rsidRPr="008353F7">
        <w:t>von Außen</w:t>
      </w:r>
      <w:proofErr w:type="spellEnd"/>
      <w:r w:rsidRPr="008353F7">
        <w:t xml:space="preserve"> (Netzgrenzen) nach Innen (Netzbereiche) zu beginnen. Hierdurch soll sichergestellt werden, dass alle Datenabflüsse und Kommunikationen zwischen kompromittierten IT-Systemen erfasst werden.</w:t>
      </w:r>
    </w:p>
    <w:p w14:paraId="73E43C86" w14:textId="77777777" w:rsidR="008353F7" w:rsidRPr="008353F7" w:rsidRDefault="008353F7" w:rsidP="008353F7">
      <w:pPr>
        <w:pStyle w:val="Listenabsatz"/>
        <w:spacing w:after="240"/>
      </w:pPr>
    </w:p>
    <w:p w14:paraId="0AB1C6B2"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612062AB"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762951" w14:textId="76A16A6B" w:rsidR="00E86417" w:rsidRPr="001F352F"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1834B9DD" w14:textId="77777777" w:rsidTr="00364ABC">
        <w:trPr>
          <w:trHeight w:val="205"/>
        </w:trPr>
        <w:tc>
          <w:tcPr>
            <w:tcW w:w="8356" w:type="dxa"/>
            <w:shd w:val="clear" w:color="auto" w:fill="D6E3BC" w:themeFill="accent3" w:themeFillTint="66"/>
          </w:tcPr>
          <w:p w14:paraId="7A1BD12E" w14:textId="77777777" w:rsidR="00E86417" w:rsidRPr="005B4E23" w:rsidRDefault="00E86417" w:rsidP="00364ABC">
            <w:pPr>
              <w:suppressAutoHyphens/>
              <w:spacing w:before="120" w:after="120"/>
            </w:pPr>
            <w:r>
              <w:t xml:space="preserve">Umsetzung:  JA / TEILW / NEIN / ENTB  </w:t>
            </w:r>
          </w:p>
        </w:tc>
      </w:tr>
      <w:tr w:rsidR="00E86417" w:rsidRPr="00CC02C2" w14:paraId="3F981870" w14:textId="77777777" w:rsidTr="00364ABC">
        <w:tc>
          <w:tcPr>
            <w:tcW w:w="8356" w:type="dxa"/>
          </w:tcPr>
          <w:p w14:paraId="39CB1958"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48EE67DD" w14:textId="1E2D7E1B" w:rsidR="00E86417" w:rsidRDefault="00E86417" w:rsidP="00E86417">
      <w:pPr>
        <w:suppressAutoHyphens/>
        <w:spacing w:after="0" w:line="240" w:lineRule="auto"/>
        <w:ind w:left="720"/>
        <w:rPr>
          <w:color w:val="000000" w:themeColor="text1"/>
        </w:rPr>
      </w:pPr>
    </w:p>
    <w:p w14:paraId="524BA07C" w14:textId="77777777" w:rsidR="00B47419" w:rsidRDefault="00B47419"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6C7DEC68" w14:textId="77777777" w:rsidTr="00364ABC">
        <w:tc>
          <w:tcPr>
            <w:tcW w:w="8340" w:type="dxa"/>
            <w:tcBorders>
              <w:bottom w:val="single" w:sz="4" w:space="0" w:color="auto"/>
            </w:tcBorders>
            <w:shd w:val="clear" w:color="auto" w:fill="C6D9F1" w:themeFill="text2" w:themeFillTint="33"/>
          </w:tcPr>
          <w:p w14:paraId="7D1367B1"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6991278A" w14:textId="77777777" w:rsidTr="00364ABC">
        <w:tc>
          <w:tcPr>
            <w:tcW w:w="8340" w:type="dxa"/>
            <w:shd w:val="clear" w:color="auto" w:fill="FFFFFF" w:themeFill="background1"/>
          </w:tcPr>
          <w:p w14:paraId="35E33C68" w14:textId="77777777" w:rsidR="00E86417" w:rsidRDefault="00E86417" w:rsidP="00364ABC">
            <w:pPr>
              <w:spacing w:before="60" w:after="60"/>
              <w:rPr>
                <w:color w:val="000000" w:themeColor="text1"/>
              </w:rPr>
            </w:pPr>
            <w:r>
              <w:rPr>
                <w:color w:val="000000" w:themeColor="text1"/>
              </w:rPr>
              <w:t>Begründung der Fachseite:</w:t>
            </w:r>
          </w:p>
        </w:tc>
      </w:tr>
    </w:tbl>
    <w:p w14:paraId="311EDAE0" w14:textId="769977A0" w:rsidR="008353F7" w:rsidRDefault="008353F7" w:rsidP="008353F7">
      <w:pPr>
        <w:pStyle w:val="Listenabsatz"/>
        <w:suppressAutoHyphens/>
        <w:spacing w:after="240"/>
        <w:ind w:left="720"/>
        <w:rPr>
          <w:color w:val="000000" w:themeColor="text1"/>
        </w:rPr>
      </w:pPr>
    </w:p>
    <w:p w14:paraId="07BF7F52" w14:textId="186F69DF" w:rsidR="008353F7" w:rsidRPr="008353F7" w:rsidRDefault="008353F7" w:rsidP="008353F7">
      <w:pPr>
        <w:pStyle w:val="Listenabsatz"/>
        <w:numPr>
          <w:ilvl w:val="0"/>
          <w:numId w:val="11"/>
        </w:numPr>
        <w:spacing w:after="240"/>
        <w:ind w:left="709" w:hanging="709"/>
      </w:pPr>
      <w:r w:rsidRPr="008353F7">
        <w:t xml:space="preserve">Im Anschluss sind die Anforderungen an die IT-Systeme, ausgehend von den </w:t>
      </w:r>
      <w:r w:rsidR="009409E0">
        <w:br/>
      </w:r>
      <w:r w:rsidRPr="008353F7">
        <w:t xml:space="preserve">zentralen Authentisierungs- und Autorisierungsdiensten über die Clients zu </w:t>
      </w:r>
      <w:r w:rsidR="009409E0">
        <w:br/>
      </w:r>
      <w:r w:rsidRPr="008353F7">
        <w:t xml:space="preserve">den Servern und den Fachverfahren zu implementieren. </w:t>
      </w:r>
    </w:p>
    <w:p w14:paraId="00C0A75F" w14:textId="77777777" w:rsidR="00E86417" w:rsidRDefault="00E86417" w:rsidP="00E86417">
      <w:pPr>
        <w:pStyle w:val="Listenabsatz"/>
        <w:spacing w:after="0"/>
      </w:pPr>
    </w:p>
    <w:p w14:paraId="79E1891D"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5C561C6D"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E8D6B2B" w14:textId="29E789F7" w:rsidR="00E86417" w:rsidRPr="001F352F"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5DA5E4D9" w14:textId="77777777" w:rsidTr="00364ABC">
        <w:trPr>
          <w:trHeight w:val="205"/>
        </w:trPr>
        <w:tc>
          <w:tcPr>
            <w:tcW w:w="8356" w:type="dxa"/>
            <w:shd w:val="clear" w:color="auto" w:fill="D6E3BC" w:themeFill="accent3" w:themeFillTint="66"/>
          </w:tcPr>
          <w:p w14:paraId="42554E33" w14:textId="77777777" w:rsidR="00E86417" w:rsidRPr="005B4E23" w:rsidRDefault="00E86417" w:rsidP="00364ABC">
            <w:pPr>
              <w:suppressAutoHyphens/>
              <w:spacing w:before="120" w:after="120"/>
            </w:pPr>
            <w:r>
              <w:t xml:space="preserve">Umsetzung:  JA / TEILW / NEIN / ENTB  </w:t>
            </w:r>
          </w:p>
        </w:tc>
      </w:tr>
      <w:tr w:rsidR="00E86417" w:rsidRPr="00CC02C2" w14:paraId="5776B0A0" w14:textId="77777777" w:rsidTr="00364ABC">
        <w:tc>
          <w:tcPr>
            <w:tcW w:w="8356" w:type="dxa"/>
          </w:tcPr>
          <w:p w14:paraId="40494F5E"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7F62BE0B"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459C1785" w14:textId="77777777" w:rsidTr="00364ABC">
        <w:tc>
          <w:tcPr>
            <w:tcW w:w="8340" w:type="dxa"/>
            <w:tcBorders>
              <w:bottom w:val="single" w:sz="4" w:space="0" w:color="auto"/>
            </w:tcBorders>
            <w:shd w:val="clear" w:color="auto" w:fill="C6D9F1" w:themeFill="text2" w:themeFillTint="33"/>
          </w:tcPr>
          <w:p w14:paraId="0A21969F"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61D2A017" w14:textId="77777777" w:rsidTr="00364ABC">
        <w:tc>
          <w:tcPr>
            <w:tcW w:w="8340" w:type="dxa"/>
            <w:shd w:val="clear" w:color="auto" w:fill="FFFFFF" w:themeFill="background1"/>
          </w:tcPr>
          <w:p w14:paraId="103F2748" w14:textId="77777777" w:rsidR="00E86417" w:rsidRDefault="00E86417" w:rsidP="00364ABC">
            <w:pPr>
              <w:spacing w:before="60" w:after="60"/>
              <w:rPr>
                <w:color w:val="000000" w:themeColor="text1"/>
              </w:rPr>
            </w:pPr>
            <w:r>
              <w:rPr>
                <w:color w:val="000000" w:themeColor="text1"/>
              </w:rPr>
              <w:t>Begründung der Fachseite:</w:t>
            </w:r>
          </w:p>
        </w:tc>
      </w:tr>
    </w:tbl>
    <w:p w14:paraId="55DA8FAA" w14:textId="0C71F099" w:rsidR="00E86417" w:rsidRDefault="008353F7" w:rsidP="008353F7">
      <w:pPr>
        <w:pStyle w:val="Listenabsatz"/>
        <w:spacing w:after="240"/>
      </w:pPr>
      <w:r>
        <w:br/>
      </w:r>
    </w:p>
    <w:p w14:paraId="621DE96D" w14:textId="06667685" w:rsidR="008353F7" w:rsidRPr="008353F7" w:rsidRDefault="008353F7" w:rsidP="008353F7">
      <w:pPr>
        <w:pStyle w:val="Listenabsatz"/>
        <w:numPr>
          <w:ilvl w:val="0"/>
          <w:numId w:val="11"/>
        </w:numPr>
        <w:spacing w:after="240"/>
        <w:ind w:left="709" w:hanging="709"/>
      </w:pPr>
      <w:r w:rsidRPr="008353F7">
        <w:t xml:space="preserve">Nach erfolgreichem Abschluss der Umsetzungsphase wird geprüft, ob alle geplanten Protokollierungsquellen der Protokollierungslandkarte umgesetzt wurden. </w:t>
      </w:r>
      <w:r>
        <w:br/>
      </w:r>
      <w:r w:rsidRPr="008353F7">
        <w:t xml:space="preserve">Sofern erforderlich erfolgt eine Aktualisierung der Protokollierungslandkarte. </w:t>
      </w:r>
    </w:p>
    <w:p w14:paraId="66FCB794" w14:textId="77777777" w:rsidR="00E86417" w:rsidRDefault="00E86417" w:rsidP="008353F7">
      <w:pPr>
        <w:pStyle w:val="Listenabsatz"/>
        <w:spacing w:after="240"/>
      </w:pPr>
    </w:p>
    <w:p w14:paraId="081B860E"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22F28009"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268E8B" w14:textId="6D06DA5C" w:rsidR="00E86417"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p w14:paraId="7E3749F4" w14:textId="77777777" w:rsidR="00E86417" w:rsidRPr="001F352F" w:rsidRDefault="00E86417" w:rsidP="00E86417">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86417" w:rsidRPr="005B4E23" w14:paraId="3577B846" w14:textId="77777777" w:rsidTr="00364ABC">
        <w:trPr>
          <w:trHeight w:val="205"/>
        </w:trPr>
        <w:tc>
          <w:tcPr>
            <w:tcW w:w="8356" w:type="dxa"/>
            <w:shd w:val="clear" w:color="auto" w:fill="D6E3BC" w:themeFill="accent3" w:themeFillTint="66"/>
          </w:tcPr>
          <w:p w14:paraId="2A1CFF37" w14:textId="77777777" w:rsidR="00E86417" w:rsidRPr="005B4E23" w:rsidRDefault="00E86417" w:rsidP="00364ABC">
            <w:pPr>
              <w:suppressAutoHyphens/>
              <w:spacing w:before="120" w:after="120"/>
            </w:pPr>
            <w:r>
              <w:t xml:space="preserve">Umsetzung:  JA / TEILW / NEIN / ENTB  </w:t>
            </w:r>
          </w:p>
        </w:tc>
      </w:tr>
      <w:tr w:rsidR="00E86417" w:rsidRPr="00CC02C2" w14:paraId="0D17357A" w14:textId="77777777" w:rsidTr="00364ABC">
        <w:tc>
          <w:tcPr>
            <w:tcW w:w="8356" w:type="dxa"/>
          </w:tcPr>
          <w:p w14:paraId="4CE5205C"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4E6B4ACF" w14:textId="77777777" w:rsidR="00E86417" w:rsidRDefault="00E86417"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798D3E99" w14:textId="77777777" w:rsidTr="00364ABC">
        <w:tc>
          <w:tcPr>
            <w:tcW w:w="8340" w:type="dxa"/>
            <w:tcBorders>
              <w:bottom w:val="single" w:sz="4" w:space="0" w:color="auto"/>
            </w:tcBorders>
            <w:shd w:val="clear" w:color="auto" w:fill="C6D9F1" w:themeFill="text2" w:themeFillTint="33"/>
          </w:tcPr>
          <w:p w14:paraId="0521B79A"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42545752" w14:textId="77777777" w:rsidTr="00364ABC">
        <w:tc>
          <w:tcPr>
            <w:tcW w:w="8340" w:type="dxa"/>
            <w:shd w:val="clear" w:color="auto" w:fill="FFFFFF" w:themeFill="background1"/>
          </w:tcPr>
          <w:p w14:paraId="3AA76181" w14:textId="77777777" w:rsidR="00E86417" w:rsidRDefault="00E86417" w:rsidP="00364ABC">
            <w:pPr>
              <w:spacing w:before="60" w:after="60"/>
              <w:rPr>
                <w:color w:val="000000" w:themeColor="text1"/>
              </w:rPr>
            </w:pPr>
            <w:r>
              <w:rPr>
                <w:color w:val="000000" w:themeColor="text1"/>
              </w:rPr>
              <w:t>Begründung der Fachseite:</w:t>
            </w:r>
          </w:p>
        </w:tc>
      </w:tr>
    </w:tbl>
    <w:p w14:paraId="7F03AB2D" w14:textId="4E72F6F3" w:rsidR="009F1308" w:rsidRDefault="009F1308" w:rsidP="00E86417">
      <w:pPr>
        <w:suppressAutoHyphens/>
        <w:spacing w:after="240"/>
        <w:ind w:left="720"/>
        <w:rPr>
          <w:color w:val="000000" w:themeColor="text1"/>
        </w:rPr>
      </w:pPr>
    </w:p>
    <w:p w14:paraId="2B78A2B8" w14:textId="77777777" w:rsidR="00083463" w:rsidRDefault="00083463" w:rsidP="00E86417">
      <w:pPr>
        <w:suppressAutoHyphens/>
        <w:spacing w:after="240"/>
        <w:ind w:left="720"/>
        <w:rPr>
          <w:color w:val="000000" w:themeColor="text1"/>
        </w:rPr>
      </w:pPr>
    </w:p>
    <w:p w14:paraId="0775666E" w14:textId="29FAE586" w:rsidR="009F1308" w:rsidRDefault="009F1308" w:rsidP="009409E0">
      <w:pPr>
        <w:pStyle w:val="berschrift9"/>
        <w:ind w:left="357" w:hanging="357"/>
      </w:pPr>
      <w:r w:rsidRPr="009F1308">
        <w:t>Anforderungen an die Implementierung der Protokollierung</w:t>
      </w:r>
      <w:r>
        <w:t xml:space="preserve"> </w:t>
      </w:r>
      <w:r>
        <w:br/>
      </w:r>
      <w:r w:rsidR="008838B0">
        <w:t xml:space="preserve"> </w:t>
      </w:r>
      <w:proofErr w:type="gramStart"/>
      <w:r w:rsidR="008838B0">
        <w:t xml:space="preserve">   </w:t>
      </w:r>
      <w:r>
        <w:t>(</w:t>
      </w:r>
      <w:proofErr w:type="gramEnd"/>
      <w:r>
        <w:t xml:space="preserve">MST </w:t>
      </w:r>
      <w:r w:rsidRPr="009F1308">
        <w:t>PD.2.2.03</w:t>
      </w:r>
      <w:r>
        <w:t>)</w:t>
      </w:r>
    </w:p>
    <w:p w14:paraId="1E9C1D07" w14:textId="77777777" w:rsidR="0007270B" w:rsidRDefault="0007270B" w:rsidP="0007270B">
      <w:pPr>
        <w:pStyle w:val="Listenabsatz"/>
        <w:spacing w:after="0"/>
      </w:pPr>
    </w:p>
    <w:p w14:paraId="37CD711D" w14:textId="750C1989" w:rsidR="00360E2D" w:rsidRDefault="009F1308" w:rsidP="000474A4">
      <w:pPr>
        <w:pStyle w:val="Listenabsatz"/>
        <w:numPr>
          <w:ilvl w:val="0"/>
          <w:numId w:val="11"/>
        </w:numPr>
        <w:spacing w:after="0"/>
        <w:ind w:hanging="720"/>
      </w:pPr>
      <w:r>
        <w:t xml:space="preserve">Als Mindestanforderungen für die Protokollierung sind die Anforderungen aus </w:t>
      </w:r>
      <w:r w:rsidR="002F6800">
        <w:br/>
      </w:r>
      <w:r>
        <w:t xml:space="preserve">der </w:t>
      </w:r>
      <w:r w:rsidR="0007270B">
        <w:t>Protokollierungsrichtlinie Bund (</w:t>
      </w:r>
      <w:r>
        <w:t>PR-B</w:t>
      </w:r>
      <w:r w:rsidR="0007270B">
        <w:t>)</w:t>
      </w:r>
      <w:r>
        <w:t xml:space="preserve"> umzusetzen. </w:t>
      </w:r>
      <w:r w:rsidR="00360E2D">
        <w:t xml:space="preserve">Beachtet werden müssen im </w:t>
      </w:r>
      <w:r w:rsidR="00D35EF3">
        <w:t>B</w:t>
      </w:r>
      <w:r w:rsidR="00360E2D">
        <w:t xml:space="preserve">esonderen: </w:t>
      </w:r>
      <w:r w:rsidR="009409E0">
        <w:br/>
      </w:r>
    </w:p>
    <w:p w14:paraId="117299EA" w14:textId="114055EA" w:rsidR="00360E2D" w:rsidRDefault="00360E2D" w:rsidP="002F6800">
      <w:pPr>
        <w:pStyle w:val="Listenabsatz"/>
        <w:numPr>
          <w:ilvl w:val="0"/>
          <w:numId w:val="27"/>
        </w:numPr>
        <w:tabs>
          <w:tab w:val="left" w:pos="1985"/>
        </w:tabs>
        <w:spacing w:after="180"/>
        <w:ind w:left="1417" w:hanging="357"/>
        <w:contextualSpacing w:val="0"/>
      </w:pPr>
      <w:r w:rsidRPr="00360E2D">
        <w:t xml:space="preserve">Teil </w:t>
      </w:r>
      <w:proofErr w:type="gramStart"/>
      <w:r w:rsidRPr="00360E2D">
        <w:t xml:space="preserve">I  </w:t>
      </w:r>
      <w:r w:rsidR="002F6800">
        <w:t>-</w:t>
      </w:r>
      <w:proofErr w:type="gramEnd"/>
      <w:r w:rsidR="002F6800">
        <w:t xml:space="preserve"> </w:t>
      </w:r>
      <w:r w:rsidR="002F6800">
        <w:tab/>
      </w:r>
      <w:r w:rsidRPr="00360E2D">
        <w:t>Grundlegende Protokollierungsanforderungen</w:t>
      </w:r>
    </w:p>
    <w:p w14:paraId="4BC6B411" w14:textId="7DC45004" w:rsidR="00360E2D" w:rsidRDefault="00360E2D" w:rsidP="002F6800">
      <w:pPr>
        <w:pStyle w:val="Listenabsatz"/>
        <w:numPr>
          <w:ilvl w:val="0"/>
          <w:numId w:val="27"/>
        </w:numPr>
        <w:tabs>
          <w:tab w:val="left" w:pos="1985"/>
        </w:tabs>
        <w:spacing w:after="180"/>
        <w:ind w:left="1417" w:hanging="357"/>
        <w:contextualSpacing w:val="0"/>
      </w:pPr>
      <w:r w:rsidRPr="00360E2D">
        <w:t xml:space="preserve">Teil </w:t>
      </w:r>
      <w:proofErr w:type="gramStart"/>
      <w:r w:rsidRPr="00360E2D">
        <w:t xml:space="preserve">II  </w:t>
      </w:r>
      <w:r w:rsidR="002F6800">
        <w:t>-</w:t>
      </w:r>
      <w:proofErr w:type="gramEnd"/>
      <w:r w:rsidR="002F6800">
        <w:t xml:space="preserve"> </w:t>
      </w:r>
      <w:r w:rsidR="002F6800">
        <w:tab/>
      </w:r>
      <w:r w:rsidRPr="00360E2D">
        <w:t>Planung und Dokumentation der Protokollierung</w:t>
      </w:r>
    </w:p>
    <w:p w14:paraId="71990D7D" w14:textId="54E404F3" w:rsidR="00360E2D" w:rsidRDefault="00360E2D" w:rsidP="002F6800">
      <w:pPr>
        <w:pStyle w:val="Listenabsatz"/>
        <w:numPr>
          <w:ilvl w:val="0"/>
          <w:numId w:val="27"/>
        </w:numPr>
        <w:tabs>
          <w:tab w:val="left" w:pos="1985"/>
        </w:tabs>
        <w:spacing w:after="180"/>
        <w:ind w:left="1417" w:hanging="357"/>
        <w:contextualSpacing w:val="0"/>
      </w:pPr>
      <w:r w:rsidRPr="00360E2D">
        <w:t xml:space="preserve">Teil </w:t>
      </w:r>
      <w:proofErr w:type="gramStart"/>
      <w:r w:rsidRPr="00360E2D">
        <w:t xml:space="preserve">III  </w:t>
      </w:r>
      <w:r w:rsidR="002F6800">
        <w:t>-</w:t>
      </w:r>
      <w:proofErr w:type="gramEnd"/>
      <w:r w:rsidR="002F6800">
        <w:t xml:space="preserve"> </w:t>
      </w:r>
      <w:r w:rsidR="002F6800">
        <w:tab/>
      </w:r>
      <w:r w:rsidRPr="00360E2D">
        <w:t>Protokollierungsanforderungen für die Netz-Sicht</w:t>
      </w:r>
    </w:p>
    <w:p w14:paraId="1742E844" w14:textId="4E2F9067" w:rsidR="00360E2D" w:rsidRDefault="00360E2D" w:rsidP="002F6800">
      <w:pPr>
        <w:pStyle w:val="Listenabsatz"/>
        <w:numPr>
          <w:ilvl w:val="0"/>
          <w:numId w:val="27"/>
        </w:numPr>
        <w:tabs>
          <w:tab w:val="left" w:pos="1985"/>
        </w:tabs>
        <w:spacing w:after="180"/>
        <w:ind w:left="1417" w:hanging="357"/>
        <w:contextualSpacing w:val="0"/>
      </w:pPr>
      <w:r w:rsidRPr="00360E2D">
        <w:t xml:space="preserve">Teil </w:t>
      </w:r>
      <w:proofErr w:type="gramStart"/>
      <w:r w:rsidRPr="00360E2D">
        <w:t xml:space="preserve">IV  </w:t>
      </w:r>
      <w:r w:rsidR="002F6800">
        <w:t>-</w:t>
      </w:r>
      <w:proofErr w:type="gramEnd"/>
      <w:r w:rsidR="002F6800">
        <w:t xml:space="preserve"> </w:t>
      </w:r>
      <w:r w:rsidR="002F6800">
        <w:tab/>
      </w:r>
      <w:r w:rsidRPr="00360E2D">
        <w:t>Protokollierungsanforderungen für die IT-System-Sicht</w:t>
      </w:r>
    </w:p>
    <w:p w14:paraId="1089F4BF" w14:textId="31339B3D" w:rsidR="00360E2D" w:rsidRDefault="00360E2D" w:rsidP="002F6800">
      <w:pPr>
        <w:pStyle w:val="Listenabsatz"/>
        <w:numPr>
          <w:ilvl w:val="0"/>
          <w:numId w:val="27"/>
        </w:numPr>
        <w:tabs>
          <w:tab w:val="left" w:pos="1985"/>
        </w:tabs>
        <w:spacing w:after="180"/>
        <w:ind w:left="1417" w:hanging="357"/>
        <w:contextualSpacing w:val="0"/>
      </w:pPr>
      <w:r>
        <w:t>Kapitel 2</w:t>
      </w:r>
      <w:r w:rsidR="002F6800">
        <w:t xml:space="preserve"> - </w:t>
      </w:r>
      <w:r w:rsidR="002F6800">
        <w:tab/>
      </w:r>
      <w:r>
        <w:t xml:space="preserve">Anforderungen an die Erfassung und Übermittlung der </w:t>
      </w:r>
      <w:r>
        <w:br/>
      </w:r>
      <w:r w:rsidR="002F6800">
        <w:t xml:space="preserve">                </w:t>
      </w:r>
      <w:r w:rsidR="002F6800">
        <w:tab/>
      </w:r>
      <w:r>
        <w:t>Daten an die zentrale Protokollierungsinfrastruktur</w:t>
      </w:r>
    </w:p>
    <w:p w14:paraId="1F52F0DE" w14:textId="3832845F" w:rsidR="00360E2D" w:rsidRDefault="00360E2D" w:rsidP="002F6800">
      <w:pPr>
        <w:pStyle w:val="Listenabsatz"/>
        <w:numPr>
          <w:ilvl w:val="0"/>
          <w:numId w:val="27"/>
        </w:numPr>
        <w:tabs>
          <w:tab w:val="left" w:pos="1985"/>
        </w:tabs>
        <w:spacing w:after="180"/>
        <w:ind w:left="1417" w:hanging="357"/>
        <w:contextualSpacing w:val="0"/>
      </w:pPr>
      <w:r w:rsidRPr="00360E2D">
        <w:t>Anhang A</w:t>
      </w:r>
      <w:r w:rsidR="002F6800">
        <w:t xml:space="preserve"> -</w:t>
      </w:r>
      <w:r w:rsidRPr="00360E2D">
        <w:t xml:space="preserve"> </w:t>
      </w:r>
      <w:r w:rsidR="002F6800">
        <w:tab/>
      </w:r>
      <w:r w:rsidRPr="00360E2D">
        <w:t>Beispiele zur Erstellung einer Protokollierungslandkarte</w:t>
      </w:r>
    </w:p>
    <w:p w14:paraId="4A3EBEF7" w14:textId="77777777" w:rsidR="00E86417" w:rsidRDefault="00E86417" w:rsidP="002F6800">
      <w:pPr>
        <w:pStyle w:val="Listenabsatz"/>
        <w:spacing w:after="0"/>
        <w:ind w:left="1418"/>
      </w:pPr>
    </w:p>
    <w:p w14:paraId="6430D448" w14:textId="77777777" w:rsidR="00E86417" w:rsidRDefault="00E86417" w:rsidP="00E86417">
      <w:pPr>
        <w:pStyle w:val="Listenabsatz"/>
        <w:spacing w:after="240"/>
        <w:rPr>
          <w:color w:val="FF0000"/>
        </w:rPr>
      </w:pPr>
      <w:r w:rsidRPr="001568BD">
        <w:rPr>
          <w:color w:val="FF0000"/>
        </w:rPr>
        <w:t xml:space="preserve">Hier steht Ihre Konkretisierung des BSI-Textes der Anforderungen unter </w:t>
      </w:r>
    </w:p>
    <w:p w14:paraId="404CC418" w14:textId="77777777" w:rsidR="00E86417" w:rsidRDefault="00E86417" w:rsidP="00E8641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0BA2CF" w14:textId="3C81E0E0" w:rsidR="00E86417" w:rsidRPr="001F352F" w:rsidRDefault="00E86417" w:rsidP="00E86417">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E86417" w:rsidRPr="005B4E23" w14:paraId="5F1082C0" w14:textId="77777777" w:rsidTr="00364ABC">
        <w:trPr>
          <w:trHeight w:val="205"/>
        </w:trPr>
        <w:tc>
          <w:tcPr>
            <w:tcW w:w="8356" w:type="dxa"/>
            <w:shd w:val="clear" w:color="auto" w:fill="D6E3BC" w:themeFill="accent3" w:themeFillTint="66"/>
          </w:tcPr>
          <w:p w14:paraId="7F32E88E" w14:textId="77777777" w:rsidR="00E86417" w:rsidRPr="005B4E23" w:rsidRDefault="00E86417" w:rsidP="00364ABC">
            <w:pPr>
              <w:suppressAutoHyphens/>
              <w:spacing w:before="120" w:after="120"/>
            </w:pPr>
            <w:r>
              <w:t xml:space="preserve">Umsetzung:  JA / TEILW / NEIN / ENTB  </w:t>
            </w:r>
          </w:p>
        </w:tc>
      </w:tr>
      <w:tr w:rsidR="00E86417" w:rsidRPr="00CC02C2" w14:paraId="79DA7B5E" w14:textId="77777777" w:rsidTr="00364ABC">
        <w:tc>
          <w:tcPr>
            <w:tcW w:w="8356" w:type="dxa"/>
          </w:tcPr>
          <w:p w14:paraId="1774E0A3" w14:textId="77777777" w:rsidR="00E86417" w:rsidRPr="00CC02C2" w:rsidRDefault="00E86417" w:rsidP="00364ABC">
            <w:pPr>
              <w:suppressAutoHyphens/>
              <w:spacing w:before="120" w:after="120"/>
              <w:rPr>
                <w:color w:val="000000" w:themeColor="text1"/>
              </w:rPr>
            </w:pPr>
            <w:r>
              <w:rPr>
                <w:color w:val="000000" w:themeColor="text1"/>
              </w:rPr>
              <w:t>Ihr aktueller Umsetzungsstand</w:t>
            </w:r>
          </w:p>
        </w:tc>
      </w:tr>
    </w:tbl>
    <w:p w14:paraId="4DBBC127" w14:textId="244FED82" w:rsidR="00E86417" w:rsidRDefault="00E86417" w:rsidP="00E86417">
      <w:pPr>
        <w:suppressAutoHyphens/>
        <w:spacing w:after="0" w:line="240" w:lineRule="auto"/>
        <w:ind w:left="720"/>
        <w:rPr>
          <w:color w:val="000000" w:themeColor="text1"/>
        </w:rPr>
      </w:pPr>
    </w:p>
    <w:p w14:paraId="29574708" w14:textId="77777777" w:rsidR="00083463" w:rsidRDefault="00083463" w:rsidP="00E8641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86417" w14:paraId="5FB7A888" w14:textId="77777777" w:rsidTr="00364ABC">
        <w:tc>
          <w:tcPr>
            <w:tcW w:w="8340" w:type="dxa"/>
            <w:tcBorders>
              <w:bottom w:val="single" w:sz="4" w:space="0" w:color="auto"/>
            </w:tcBorders>
            <w:shd w:val="clear" w:color="auto" w:fill="C6D9F1" w:themeFill="text2" w:themeFillTint="33"/>
          </w:tcPr>
          <w:p w14:paraId="36EDE6AF" w14:textId="77777777" w:rsidR="00E86417" w:rsidRDefault="00E86417" w:rsidP="00364ABC">
            <w:pPr>
              <w:spacing w:before="60" w:after="60"/>
              <w:rPr>
                <w:color w:val="000000" w:themeColor="text1"/>
              </w:rPr>
            </w:pPr>
            <w:r>
              <w:rPr>
                <w:color w:val="000000" w:themeColor="text1"/>
              </w:rPr>
              <w:t>Einspruch - diese Anforderung soll nicht aufgenommen werden!</w:t>
            </w:r>
          </w:p>
        </w:tc>
      </w:tr>
      <w:tr w:rsidR="00E86417" w14:paraId="7B64D6B6" w14:textId="77777777" w:rsidTr="00364ABC">
        <w:tc>
          <w:tcPr>
            <w:tcW w:w="8340" w:type="dxa"/>
            <w:shd w:val="clear" w:color="auto" w:fill="FFFFFF" w:themeFill="background1"/>
          </w:tcPr>
          <w:p w14:paraId="23C944E5" w14:textId="77777777" w:rsidR="00E86417" w:rsidRDefault="00E86417" w:rsidP="00364ABC">
            <w:pPr>
              <w:spacing w:before="60" w:after="60"/>
              <w:rPr>
                <w:color w:val="000000" w:themeColor="text1"/>
              </w:rPr>
            </w:pPr>
            <w:r>
              <w:rPr>
                <w:color w:val="000000" w:themeColor="text1"/>
              </w:rPr>
              <w:t>Begründung der Fachseite:</w:t>
            </w:r>
          </w:p>
        </w:tc>
      </w:tr>
    </w:tbl>
    <w:p w14:paraId="3D6D122E" w14:textId="62F3B523" w:rsidR="00360E2D" w:rsidRDefault="00360E2D" w:rsidP="00360E2D">
      <w:pPr>
        <w:spacing w:after="0"/>
      </w:pPr>
    </w:p>
    <w:p w14:paraId="7A2374F7" w14:textId="77777777" w:rsidR="00C13CE0" w:rsidRDefault="00C13CE0" w:rsidP="00360E2D">
      <w:pPr>
        <w:spacing w:after="0"/>
      </w:pPr>
    </w:p>
    <w:p w14:paraId="1A1B68EA" w14:textId="36AAA6D2" w:rsidR="00C13CE0" w:rsidRDefault="00C13CE0" w:rsidP="00FC5302">
      <w:pPr>
        <w:pStyle w:val="Listenabsatz"/>
        <w:numPr>
          <w:ilvl w:val="0"/>
          <w:numId w:val="11"/>
        </w:numPr>
        <w:spacing w:after="0"/>
        <w:ind w:hanging="720"/>
      </w:pPr>
      <w:r>
        <w:t>Des Weiteren ist ebenfalls das Rahmendatenschutzkonzept „Protokollierung und Detektion von Cyber-Angriffen auf die Bundesverwaltung“ umzusetzen.</w:t>
      </w:r>
    </w:p>
    <w:p w14:paraId="62E28DA8" w14:textId="53DE8183" w:rsidR="00C13CE0" w:rsidRDefault="00C13CE0" w:rsidP="00C13CE0">
      <w:pPr>
        <w:pStyle w:val="Listenabsatz"/>
        <w:spacing w:after="0"/>
        <w:ind w:left="720"/>
      </w:pPr>
      <w:r>
        <w:t xml:space="preserve"> </w:t>
      </w:r>
    </w:p>
    <w:p w14:paraId="7F2343E6" w14:textId="77777777" w:rsidR="00C13CE0" w:rsidRDefault="00C13CE0" w:rsidP="00C13CE0">
      <w:pPr>
        <w:pStyle w:val="Listenabsatz"/>
        <w:spacing w:after="240"/>
        <w:rPr>
          <w:color w:val="FF0000"/>
        </w:rPr>
      </w:pPr>
      <w:r w:rsidRPr="001568BD">
        <w:rPr>
          <w:color w:val="FF0000"/>
        </w:rPr>
        <w:t xml:space="preserve">Hier steht Ihre Konkretisierung des BSI-Textes der Anforderungen unter </w:t>
      </w:r>
    </w:p>
    <w:p w14:paraId="06F0B9C8" w14:textId="77777777" w:rsidR="00C13CE0" w:rsidRDefault="00C13CE0" w:rsidP="00C13CE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13DE6F" w14:textId="63636C31" w:rsidR="00C13CE0" w:rsidRPr="001F352F" w:rsidRDefault="00C13CE0" w:rsidP="00C13CE0">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B80447">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C13CE0" w:rsidRPr="005B4E23" w14:paraId="6F1D8681" w14:textId="77777777" w:rsidTr="00FC5302">
        <w:trPr>
          <w:trHeight w:val="205"/>
        </w:trPr>
        <w:tc>
          <w:tcPr>
            <w:tcW w:w="8356" w:type="dxa"/>
            <w:shd w:val="clear" w:color="auto" w:fill="D6E3BC" w:themeFill="accent3" w:themeFillTint="66"/>
          </w:tcPr>
          <w:p w14:paraId="01492BAF" w14:textId="77777777" w:rsidR="00C13CE0" w:rsidRPr="005B4E23" w:rsidRDefault="00C13CE0" w:rsidP="00FC5302">
            <w:pPr>
              <w:suppressAutoHyphens/>
              <w:spacing w:before="120" w:after="120"/>
            </w:pPr>
            <w:r>
              <w:t xml:space="preserve">Umsetzung:  JA / TEILW / NEIN / ENTB  </w:t>
            </w:r>
          </w:p>
        </w:tc>
      </w:tr>
      <w:tr w:rsidR="00C13CE0" w:rsidRPr="00CC02C2" w14:paraId="42C58BB6" w14:textId="77777777" w:rsidTr="00FC5302">
        <w:tc>
          <w:tcPr>
            <w:tcW w:w="8356" w:type="dxa"/>
          </w:tcPr>
          <w:p w14:paraId="5ABDE9F7" w14:textId="77777777" w:rsidR="00C13CE0" w:rsidRPr="00CC02C2" w:rsidRDefault="00C13CE0" w:rsidP="00FC5302">
            <w:pPr>
              <w:suppressAutoHyphens/>
              <w:spacing w:before="120" w:after="120"/>
              <w:rPr>
                <w:color w:val="000000" w:themeColor="text1"/>
              </w:rPr>
            </w:pPr>
            <w:r>
              <w:rPr>
                <w:color w:val="000000" w:themeColor="text1"/>
              </w:rPr>
              <w:t>Ihr aktueller Umsetzungsstand</w:t>
            </w:r>
          </w:p>
        </w:tc>
      </w:tr>
    </w:tbl>
    <w:p w14:paraId="2F8D9CEF" w14:textId="77777777" w:rsidR="00C13CE0" w:rsidRDefault="00C13CE0" w:rsidP="00C13CE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13CE0" w14:paraId="7ABF1130" w14:textId="77777777" w:rsidTr="00FC5302">
        <w:tc>
          <w:tcPr>
            <w:tcW w:w="8340" w:type="dxa"/>
            <w:tcBorders>
              <w:bottom w:val="single" w:sz="4" w:space="0" w:color="auto"/>
            </w:tcBorders>
            <w:shd w:val="clear" w:color="auto" w:fill="C6D9F1" w:themeFill="text2" w:themeFillTint="33"/>
          </w:tcPr>
          <w:p w14:paraId="66CA522A" w14:textId="77777777" w:rsidR="00C13CE0" w:rsidRDefault="00C13CE0" w:rsidP="00FC5302">
            <w:pPr>
              <w:spacing w:before="60" w:after="60"/>
              <w:rPr>
                <w:color w:val="000000" w:themeColor="text1"/>
              </w:rPr>
            </w:pPr>
            <w:r>
              <w:rPr>
                <w:color w:val="000000" w:themeColor="text1"/>
              </w:rPr>
              <w:t>Einspruch - diese Anforderung soll nicht aufgenommen werden!</w:t>
            </w:r>
          </w:p>
        </w:tc>
      </w:tr>
      <w:tr w:rsidR="00C13CE0" w14:paraId="0C10F0D5" w14:textId="77777777" w:rsidTr="00FC5302">
        <w:tc>
          <w:tcPr>
            <w:tcW w:w="8340" w:type="dxa"/>
            <w:shd w:val="clear" w:color="auto" w:fill="FFFFFF" w:themeFill="background1"/>
          </w:tcPr>
          <w:p w14:paraId="0F0348EA" w14:textId="77777777" w:rsidR="00C13CE0" w:rsidRDefault="00C13CE0" w:rsidP="00FC5302">
            <w:pPr>
              <w:spacing w:before="60" w:after="60"/>
              <w:rPr>
                <w:color w:val="000000" w:themeColor="text1"/>
              </w:rPr>
            </w:pPr>
            <w:r>
              <w:rPr>
                <w:color w:val="000000" w:themeColor="text1"/>
              </w:rPr>
              <w:t>Begründung der Fachseite:</w:t>
            </w:r>
          </w:p>
        </w:tc>
      </w:tr>
    </w:tbl>
    <w:p w14:paraId="00F3DB39" w14:textId="77777777" w:rsidR="00C13CE0" w:rsidRDefault="00C13CE0" w:rsidP="00C13CE0">
      <w:pPr>
        <w:pStyle w:val="Listenabsatz"/>
        <w:spacing w:after="0"/>
      </w:pPr>
    </w:p>
    <w:p w14:paraId="6D04499D" w14:textId="5DA5F877" w:rsidR="001302A6" w:rsidRPr="001302A6" w:rsidRDefault="000B6EFC" w:rsidP="00D35EF3">
      <w:pPr>
        <w:pStyle w:val="Listenabsatz"/>
        <w:spacing w:after="240"/>
        <w:rPr>
          <w:sz w:val="18"/>
          <w:szCs w:val="18"/>
        </w:rPr>
      </w:pPr>
      <w:r>
        <w:br w:type="column"/>
      </w:r>
    </w:p>
    <w:p w14:paraId="5888ED24" w14:textId="77777777" w:rsidR="00816B19" w:rsidRPr="001302A6" w:rsidRDefault="00816B19" w:rsidP="003B0A0A">
      <w:pPr>
        <w:pStyle w:val="berschrift1"/>
      </w:pPr>
      <w:bookmarkStart w:id="154" w:name="_Toc92483815"/>
      <w:r w:rsidRPr="001302A6">
        <w:t xml:space="preserve">Schulung / Information / Sensibilisierung der </w:t>
      </w:r>
      <w:r w:rsidRPr="001302A6">
        <w:br/>
      </w:r>
      <w:r w:rsidRPr="00654397">
        <w:t>Beschäftigten</w:t>
      </w:r>
      <w:r>
        <w:t xml:space="preserve"> </w:t>
      </w:r>
      <w:r w:rsidRPr="001302A6">
        <w:rPr>
          <w:color w:val="FF0000"/>
          <w:sz w:val="20"/>
          <w:szCs w:val="20"/>
        </w:rPr>
        <w:t>[optional]</w:t>
      </w:r>
      <w:bookmarkEnd w:id="152"/>
      <w:bookmarkEnd w:id="154"/>
    </w:p>
    <w:p w14:paraId="17FE6781" w14:textId="77777777" w:rsidR="00816B19" w:rsidRDefault="00816B19" w:rsidP="006676E5">
      <w:pPr>
        <w:spacing w:after="0"/>
        <w:ind w:left="567"/>
      </w:pPr>
      <w:r>
        <w:t xml:space="preserve">Hier wird auf das Sensibilisierungskonzept der </w:t>
      </w:r>
      <w:r w:rsidRPr="006676E5">
        <w:rPr>
          <w:color w:val="FF0000"/>
        </w:rPr>
        <w:t xml:space="preserve">[Name der Behörde] </w:t>
      </w:r>
      <w:r>
        <w:t>verwiesen.</w:t>
      </w:r>
    </w:p>
    <w:p w14:paraId="15D58925" w14:textId="77777777" w:rsidR="00816B19" w:rsidRDefault="00816B19" w:rsidP="00816B19">
      <w:pPr>
        <w:spacing w:after="0"/>
      </w:pPr>
      <w:bookmarkStart w:id="155" w:name="_Toc38773017"/>
    </w:p>
    <w:p w14:paraId="3BFB1CA5" w14:textId="77777777" w:rsidR="00816B19" w:rsidRPr="00AA4E7E" w:rsidRDefault="00816B19" w:rsidP="006676E5">
      <w:pPr>
        <w:spacing w:after="0"/>
        <w:ind w:left="567"/>
      </w:pPr>
    </w:p>
    <w:p w14:paraId="2B86B55E" w14:textId="77777777" w:rsidR="00816B19" w:rsidRPr="009353AC" w:rsidRDefault="00816B19" w:rsidP="003B0A0A">
      <w:pPr>
        <w:pStyle w:val="berschrift1"/>
      </w:pPr>
      <w:bookmarkStart w:id="156" w:name="_Toc92483816"/>
      <w:r w:rsidRPr="00654397">
        <w:t>Notfallvorsorge</w:t>
      </w:r>
      <w:bookmarkEnd w:id="156"/>
      <w:r>
        <w:t xml:space="preserve"> </w:t>
      </w:r>
    </w:p>
    <w:bookmarkEnd w:id="155"/>
    <w:p w14:paraId="69E89F4D" w14:textId="77777777" w:rsidR="00816B19" w:rsidRPr="009353AC" w:rsidRDefault="00816B19" w:rsidP="009F0D2A">
      <w:pPr>
        <w:spacing w:after="0"/>
        <w:ind w:left="567"/>
      </w:pPr>
      <w:r>
        <w:t>Grundsätzlich gilt das IT-</w:t>
      </w:r>
      <w:proofErr w:type="gramStart"/>
      <w:r>
        <w:t>Notfallvorsorgekonzept ,</w:t>
      </w:r>
      <w:proofErr w:type="gramEnd"/>
      <w:r>
        <w:t xml:space="preserve"> das Notfallhandbuch der IT </w:t>
      </w:r>
      <w:r w:rsidR="009F0D2A">
        <w:br/>
      </w:r>
      <w:r>
        <w:t xml:space="preserve">sowie die aktuelle IT-Notfallmeldeliste. Hierbei gilt </w:t>
      </w:r>
      <w:proofErr w:type="gramStart"/>
      <w:r>
        <w:t>ein besonderer Augenmerk</w:t>
      </w:r>
      <w:proofErr w:type="gramEnd"/>
      <w:r>
        <w:t xml:space="preserve"> </w:t>
      </w:r>
      <w:r w:rsidR="009F0D2A">
        <w:br/>
      </w:r>
      <w:r>
        <w:t>den regelmäßigen IT-Notfallübungen im Rahmen dieser IT-Sicherheitsrichtlinie.</w:t>
      </w:r>
    </w:p>
    <w:p w14:paraId="1C344A1B" w14:textId="77777777" w:rsidR="00816B19" w:rsidRDefault="00816B19" w:rsidP="00816B19">
      <w:pPr>
        <w:spacing w:after="0"/>
      </w:pPr>
      <w:bookmarkStart w:id="157" w:name="_Hlk38774253"/>
    </w:p>
    <w:p w14:paraId="1D0BAE53" w14:textId="77777777" w:rsidR="00816B19" w:rsidRPr="00AA4E7E" w:rsidRDefault="00816B19" w:rsidP="00816B19">
      <w:pPr>
        <w:spacing w:after="0"/>
      </w:pPr>
    </w:p>
    <w:p w14:paraId="642B68B0" w14:textId="77777777" w:rsidR="00816B19" w:rsidRPr="009353AC" w:rsidRDefault="00816B19" w:rsidP="003B0A0A">
      <w:pPr>
        <w:pStyle w:val="berschrift1"/>
      </w:pPr>
      <w:bookmarkStart w:id="158" w:name="_Toc38773018"/>
      <w:bookmarkStart w:id="159" w:name="_Toc92483817"/>
      <w:bookmarkEnd w:id="157"/>
      <w:r w:rsidRPr="00654397">
        <w:t>Konsequenzen bei Nichtbeachtung</w:t>
      </w:r>
      <w:bookmarkEnd w:id="158"/>
      <w:bookmarkEnd w:id="159"/>
    </w:p>
    <w:p w14:paraId="705C0D2A" w14:textId="662C89E6" w:rsidR="006676E5" w:rsidRPr="006651A9" w:rsidRDefault="006676E5" w:rsidP="006676E5">
      <w:pPr>
        <w:spacing w:after="0"/>
        <w:ind w:left="567"/>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Pr="006651A9">
        <w:t>eine Grundvoraussetzung für die Arbeitsfähigkeit de</w:t>
      </w:r>
      <w:r w:rsidR="001302A6">
        <w:t>r</w:t>
      </w:r>
      <w:r w:rsidRPr="006651A9">
        <w:t xml:space="preserve"> </w:t>
      </w:r>
      <w:r w:rsidR="001302A6" w:rsidRPr="006676E5">
        <w:rPr>
          <w:color w:val="FF0000"/>
        </w:rPr>
        <w:t xml:space="preserve">[Name der </w:t>
      </w:r>
      <w:proofErr w:type="gramStart"/>
      <w:r w:rsidR="001302A6" w:rsidRPr="006676E5">
        <w:rPr>
          <w:color w:val="FF0000"/>
        </w:rPr>
        <w:t xml:space="preserve">Behörde] </w:t>
      </w:r>
      <w:r w:rsidRPr="006651A9">
        <w:t xml:space="preserve"> darstellen</w:t>
      </w:r>
      <w:proofErr w:type="gramEnd"/>
      <w:r w:rsidRPr="006651A9">
        <w:t xml:space="preserve">, </w:t>
      </w:r>
      <w:r w:rsidR="00FE3310">
        <w:br/>
      </w:r>
      <w:r w:rsidRPr="006651A9">
        <w:t xml:space="preserve">ist die Einhaltung der Regelungen in diesem Dokument von erheblicher Bedeutung für die Aufrechterhaltung der Informationssicherheit </w:t>
      </w:r>
      <w:r w:rsidR="001302A6">
        <w:t xml:space="preserve">der </w:t>
      </w:r>
      <w:r w:rsidR="001302A6" w:rsidRPr="006676E5">
        <w:rPr>
          <w:color w:val="FF0000"/>
        </w:rPr>
        <w:t>[Name der Behörde]</w:t>
      </w:r>
    </w:p>
    <w:p w14:paraId="1671ED4F" w14:textId="77777777" w:rsidR="00816B19" w:rsidRDefault="00816B19" w:rsidP="00816B19">
      <w:pPr>
        <w:spacing w:afterLines="50" w:after="120"/>
      </w:pPr>
    </w:p>
    <w:p w14:paraId="2BA9BCA7" w14:textId="77777777" w:rsidR="00816B19" w:rsidRPr="00540B20" w:rsidRDefault="00816B19" w:rsidP="00816B19">
      <w:pPr>
        <w:spacing w:afterLines="50" w:after="120"/>
      </w:pPr>
    </w:p>
    <w:p w14:paraId="29B71B0D" w14:textId="77777777" w:rsidR="00816B19" w:rsidRPr="00654397" w:rsidRDefault="00816B19" w:rsidP="003B0A0A">
      <w:pPr>
        <w:pStyle w:val="berschrift1"/>
      </w:pPr>
      <w:bookmarkStart w:id="160" w:name="_Toc38773019"/>
      <w:bookmarkStart w:id="161" w:name="_Toc92483818"/>
      <w:r w:rsidRPr="00654397">
        <w:t>Ausnahmen</w:t>
      </w:r>
      <w:bookmarkEnd w:id="160"/>
      <w:bookmarkEnd w:id="161"/>
    </w:p>
    <w:p w14:paraId="70958707" w14:textId="77777777" w:rsidR="006676E5" w:rsidRDefault="006676E5" w:rsidP="006676E5">
      <w:pPr>
        <w:spacing w:after="0"/>
        <w:ind w:left="567"/>
      </w:pPr>
      <w:bookmarkStart w:id="162" w:name="_Hlk44659100"/>
      <w:r w:rsidRPr="001A7400">
        <w:t xml:space="preserve">Über Ausnahmen von den Regelungen dieser IT-Sicherheitsrichtlinie entscheidet </w:t>
      </w:r>
      <w:r>
        <w:br/>
      </w:r>
      <w:r w:rsidRPr="001A7400">
        <w:t xml:space="preserve">der </w:t>
      </w:r>
      <w:r w:rsidRPr="000D0A6F">
        <w:rPr>
          <w:color w:val="FF0000"/>
        </w:rPr>
        <w:t>[Referatsleiter IT / Unterabteilungsleiter Z2 / Abteilungsleiter XX</w:t>
      </w:r>
      <w:proofErr w:type="gramStart"/>
      <w:r w:rsidRPr="000D0A6F">
        <w:rPr>
          <w:color w:val="FF0000"/>
        </w:rPr>
        <w:t xml:space="preserve">]  </w:t>
      </w:r>
      <w:r w:rsidRPr="001A7400">
        <w:t>bzw.</w:t>
      </w:r>
      <w:proofErr w:type="gramEnd"/>
      <w:r w:rsidRPr="001A7400">
        <w:t xml:space="preserve"> sein Stellvertreter. </w:t>
      </w:r>
    </w:p>
    <w:bookmarkEnd w:id="162"/>
    <w:p w14:paraId="336A186C" w14:textId="77777777" w:rsidR="00816B19" w:rsidRDefault="00816B19" w:rsidP="00816B19">
      <w:pPr>
        <w:spacing w:after="240"/>
        <w:ind w:left="170"/>
      </w:pPr>
    </w:p>
    <w:p w14:paraId="0837AAE6" w14:textId="77777777" w:rsidR="00816B19" w:rsidRDefault="00816B19" w:rsidP="00816B19">
      <w:pPr>
        <w:spacing w:after="240"/>
        <w:ind w:left="170"/>
      </w:pPr>
    </w:p>
    <w:p w14:paraId="5AA3EDDA" w14:textId="77777777" w:rsidR="000E6700" w:rsidRDefault="000E6700" w:rsidP="000E6700">
      <w:pPr>
        <w:spacing w:after="240"/>
        <w:ind w:left="170"/>
      </w:pPr>
    </w:p>
    <w:p w14:paraId="5DE8BC27" w14:textId="77777777" w:rsidR="005229E2" w:rsidRDefault="005229E2" w:rsidP="005229E2">
      <w:pPr>
        <w:spacing w:after="240"/>
        <w:ind w:left="170"/>
      </w:pPr>
    </w:p>
    <w:p w14:paraId="44871CF4" w14:textId="77777777" w:rsidR="00E847CD" w:rsidRDefault="00E847CD" w:rsidP="001545CA">
      <w:pPr>
        <w:spacing w:after="240"/>
        <w:ind w:left="708" w:hanging="708"/>
        <w:rPr>
          <w:i/>
        </w:rPr>
      </w:pPr>
      <w:r>
        <w:rPr>
          <w:i/>
        </w:rPr>
        <w:br w:type="page"/>
      </w:r>
    </w:p>
    <w:bookmarkEnd w:id="3"/>
    <w:p w14:paraId="77F7BB2D" w14:textId="77777777" w:rsidR="00083463" w:rsidRDefault="00083463" w:rsidP="00083463">
      <w:pPr>
        <w:pStyle w:val="berschrift1"/>
        <w:numPr>
          <w:ilvl w:val="0"/>
          <w:numId w:val="0"/>
        </w:numPr>
        <w:ind w:left="567"/>
      </w:pPr>
    </w:p>
    <w:p w14:paraId="0E6E8EFD" w14:textId="1E2E797F" w:rsidR="00B00DE8" w:rsidRDefault="006C0023" w:rsidP="004E6D69">
      <w:pPr>
        <w:pStyle w:val="berschrift1"/>
        <w:numPr>
          <w:ilvl w:val="0"/>
          <w:numId w:val="0"/>
        </w:numPr>
        <w:ind w:left="567" w:hanging="567"/>
      </w:pPr>
      <w:bookmarkStart w:id="163" w:name="_Toc92483819"/>
      <w:r>
        <w:t xml:space="preserve">Anhang A: </w:t>
      </w:r>
      <w:r w:rsidR="00237B84">
        <w:t>Gefährdungslage</w:t>
      </w:r>
      <w:bookmarkEnd w:id="163"/>
    </w:p>
    <w:p w14:paraId="53A15844" w14:textId="09DF8F43" w:rsidR="006D6A91" w:rsidRPr="00B35E26" w:rsidRDefault="006D6A91" w:rsidP="006D6A91">
      <w:pPr>
        <w:spacing w:after="240"/>
      </w:pPr>
      <w:proofErr w:type="gramStart"/>
      <w:r w:rsidRPr="00B35E26">
        <w:t>Die nachfolgend genannte Gefährdungen</w:t>
      </w:r>
      <w:proofErr w:type="gramEnd"/>
      <w:r w:rsidRPr="00B35E26">
        <w:t xml:space="preserve"> werden vom Bundesamt für Sicherheit in der Informationstechnik (BSI) nach Standard 200-1 bis 200-3 im IT-Grundschutzbaustein</w:t>
      </w:r>
      <w:r w:rsidRPr="00B35E26">
        <w:br/>
      </w:r>
      <w:bookmarkStart w:id="164" w:name="BausteinName8"/>
      <w:bookmarkEnd w:id="164"/>
      <w:r>
        <w:t>"OPS.1.1.5 Protokollierung"</w:t>
      </w:r>
      <w:r w:rsidRPr="00B35E26">
        <w:t xml:space="preserve"> genannt.</w:t>
      </w:r>
    </w:p>
    <w:tbl>
      <w:tblPr>
        <w:tblW w:w="9200" w:type="dxa"/>
        <w:tblCellMar>
          <w:left w:w="70" w:type="dxa"/>
          <w:right w:w="70" w:type="dxa"/>
        </w:tblCellMar>
        <w:tblLook w:val="04A0" w:firstRow="1" w:lastRow="0" w:firstColumn="1" w:lastColumn="0" w:noHBand="0" w:noVBand="1"/>
      </w:tblPr>
      <w:tblGrid>
        <w:gridCol w:w="9200"/>
      </w:tblGrid>
      <w:tr w:rsidR="006D6A91" w:rsidRPr="006828A6" w14:paraId="538A92A2" w14:textId="77777777" w:rsidTr="00364ABC">
        <w:trPr>
          <w:trHeight w:val="292"/>
        </w:trPr>
        <w:tc>
          <w:tcPr>
            <w:tcW w:w="9200" w:type="dxa"/>
            <w:tcBorders>
              <w:top w:val="nil"/>
              <w:left w:val="nil"/>
              <w:bottom w:val="nil"/>
              <w:right w:val="nil"/>
            </w:tcBorders>
            <w:shd w:val="clear" w:color="auto" w:fill="auto"/>
            <w:hideMark/>
          </w:tcPr>
          <w:p w14:paraId="6FC406F6" w14:textId="450BD4EC" w:rsidR="006D6A91" w:rsidRDefault="006D6A91" w:rsidP="00364ABC">
            <w:pPr>
              <w:spacing w:after="0" w:line="240" w:lineRule="auto"/>
              <w:rPr>
                <w:rFonts w:cs="Calibri"/>
                <w:b/>
                <w:bCs/>
                <w:color w:val="000000"/>
                <w:kern w:val="0"/>
              </w:rPr>
            </w:pPr>
            <w:bookmarkStart w:id="165" w:name="Gefaehrdungen"/>
            <w:bookmarkEnd w:id="165"/>
          </w:p>
          <w:p w14:paraId="71F42F82" w14:textId="77777777" w:rsidR="00F80EEF" w:rsidRPr="003267DD" w:rsidRDefault="00F80EEF" w:rsidP="00364ABC">
            <w:pPr>
              <w:spacing w:after="0" w:line="240" w:lineRule="auto"/>
              <w:rPr>
                <w:rFonts w:cs="Calibri"/>
                <w:b/>
                <w:bCs/>
                <w:color w:val="000000"/>
                <w:kern w:val="0"/>
              </w:rPr>
            </w:pPr>
          </w:p>
          <w:p w14:paraId="4E4BF88A" w14:textId="77777777" w:rsidR="006D6A91" w:rsidRPr="006828A6" w:rsidRDefault="006D6A91" w:rsidP="00364ABC">
            <w:pPr>
              <w:spacing w:after="0" w:line="240" w:lineRule="auto"/>
              <w:rPr>
                <w:rFonts w:ascii="Times New Roman" w:hAnsi="Times New Roman"/>
                <w:kern w:val="0"/>
              </w:rPr>
            </w:pPr>
            <w:proofErr w:type="gramStart"/>
            <w:r w:rsidRPr="003267DD">
              <w:rPr>
                <w:rFonts w:cs="Calibri"/>
                <w:b/>
                <w:bCs/>
                <w:color w:val="000000"/>
                <w:kern w:val="0"/>
              </w:rPr>
              <w:t>A.1  Spezielle</w:t>
            </w:r>
            <w:proofErr w:type="gramEnd"/>
            <w:r w:rsidRPr="003267DD">
              <w:rPr>
                <w:rFonts w:cs="Calibri"/>
                <w:b/>
                <w:bCs/>
                <w:color w:val="000000"/>
                <w:kern w:val="0"/>
              </w:rPr>
              <w:t xml:space="preserve"> Gefährdungen</w:t>
            </w:r>
          </w:p>
        </w:tc>
      </w:tr>
    </w:tbl>
    <w:p w14:paraId="472092E3" w14:textId="77777777" w:rsidR="006D6A91" w:rsidRDefault="006D6A91" w:rsidP="006D6A91">
      <w:pPr>
        <w:spacing w:after="120"/>
      </w:pPr>
    </w:p>
    <w:p w14:paraId="021C39EB" w14:textId="0D711ADF" w:rsidR="006D6A91" w:rsidRPr="006D6A91" w:rsidRDefault="006D6A91" w:rsidP="00F23106">
      <w:pPr>
        <w:spacing w:after="120" w:line="240" w:lineRule="auto"/>
        <w:rPr>
          <w:rFonts w:cs="Calibri"/>
          <w:b/>
          <w:bCs/>
          <w:color w:val="0066FF"/>
          <w:kern w:val="0"/>
        </w:rPr>
      </w:pPr>
      <w:r w:rsidRPr="006D6A91">
        <w:rPr>
          <w:rFonts w:cs="Calibri"/>
          <w:b/>
          <w:bCs/>
          <w:color w:val="0066FF"/>
          <w:kern w:val="0"/>
        </w:rPr>
        <w:t>2.1</w:t>
      </w:r>
      <w:r w:rsidRPr="006D6A91">
        <w:rPr>
          <w:rFonts w:cs="Calibri"/>
          <w:b/>
          <w:bCs/>
          <w:color w:val="0066FF"/>
          <w:kern w:val="0"/>
        </w:rPr>
        <w:tab/>
        <w:t>Fehlende oder unzureichende Protokollierung</w:t>
      </w:r>
    </w:p>
    <w:p w14:paraId="537DFA61" w14:textId="59E8E684" w:rsidR="006D6A91" w:rsidRDefault="006D6A91" w:rsidP="006D6A91">
      <w:pPr>
        <w:spacing w:after="120"/>
      </w:pPr>
      <w:r>
        <w:t>In einem Informationsverbund gibt es häufig IT-Systeme oder Anwendungen, bei denen die Protokollierung in der Grundeinstellung nicht aktiviert wurde. Auch können einzelne IT-Systeme oder Anwendungen manchmal gar nicht protokollieren. In beiden Fällen können wichtige Informationen verloren gehen und Angriffe nicht rechtzeitig erkannt werden. Das ist auch dann möglich, wenn die Protokollierung bei einzelnen IT-Systemen oder Anwendungen zwar genutzt wird, aber die Protokollierungsdaten nicht an einer zentralen Stelle zusammengeführt werden. In Informationsverbünden ohne zentrale Protokollierung lässt sich schwer sicherzustellen, dass die relevanten Protokollinformationen aller IT-Systeme und Anwendungen erhalten bleiben und ausgewertet werden.</w:t>
      </w:r>
    </w:p>
    <w:p w14:paraId="22FB34EE" w14:textId="3D703805" w:rsidR="006D6A91" w:rsidRDefault="006D6A91" w:rsidP="006D6A91">
      <w:pPr>
        <w:spacing w:after="120"/>
      </w:pPr>
      <w:r>
        <w:t>Weiterhin müssen Protokollierungsdaten aussagekräftige Informationen enthalten. Welche Ereignisse protokolliert werden, hängt unter anderem auch vom Schutzbedarf der jeweiligen IT-Systeme oder Anwendungen ab. Wird dieser missachtet, indem beispielsweise bei der Protokollierung nur auf Standard-Einstellungen der IT-Systeme bzw. Anwendungen zurückgegriffen wird, kann dies dazu führen, dass besonders relevante Sicherheitsereignisse nicht protokolliert werden. Somit werden Angriffe eventuell nicht erkannt.</w:t>
      </w:r>
    </w:p>
    <w:p w14:paraId="1521E080" w14:textId="77777777" w:rsidR="006D6A91" w:rsidRDefault="006D6A91" w:rsidP="006D6A91">
      <w:pPr>
        <w:spacing w:after="120"/>
      </w:pPr>
    </w:p>
    <w:p w14:paraId="1A2A5233" w14:textId="77777777" w:rsidR="006D6A91" w:rsidRPr="006D6A91" w:rsidRDefault="006D6A91" w:rsidP="00F23106">
      <w:pPr>
        <w:spacing w:after="120" w:line="240" w:lineRule="auto"/>
        <w:rPr>
          <w:rFonts w:cs="Calibri"/>
          <w:b/>
          <w:bCs/>
          <w:color w:val="0066FF"/>
          <w:kern w:val="0"/>
        </w:rPr>
      </w:pPr>
      <w:r w:rsidRPr="006D6A91">
        <w:rPr>
          <w:rFonts w:cs="Calibri"/>
          <w:b/>
          <w:bCs/>
          <w:color w:val="0066FF"/>
          <w:kern w:val="0"/>
        </w:rPr>
        <w:t>2.2</w:t>
      </w:r>
      <w:r w:rsidRPr="006D6A91">
        <w:rPr>
          <w:rFonts w:cs="Calibri"/>
          <w:b/>
          <w:bCs/>
          <w:color w:val="0066FF"/>
          <w:kern w:val="0"/>
        </w:rPr>
        <w:tab/>
        <w:t>Fehlerhafte Auswahl von relevanten Protokollierungsdaten</w:t>
      </w:r>
    </w:p>
    <w:p w14:paraId="64A029CB" w14:textId="77777777" w:rsidR="006D6A91" w:rsidRDefault="006D6A91" w:rsidP="006D6A91">
      <w:pPr>
        <w:spacing w:after="120"/>
      </w:pPr>
      <w:r>
        <w:t>Protokollierungsdaten liefern oft wichtige Informationen, die dabei helfen, Sicherheitsvorfälle zu erkennen. Eine besondere Herausforderung ist es, die relevanten Meldungen aus der großen Menge der verschiedenen Protokollierungsereignisse herauszufiltern. Denn viele Protokollierungsereignisse haben nur informativen Charakter und lenken von den wirklich wichtigen Meldungen ab. Werden zu viele Protokollierungsereignisse ausgewählt, lässt sich die Fülle an Informationen nur schwer und mit hohem Zeitaufwand auswerten.</w:t>
      </w:r>
    </w:p>
    <w:p w14:paraId="4104014A" w14:textId="6E414061" w:rsidR="006D6A91" w:rsidRDefault="006D6A91" w:rsidP="006D6A91">
      <w:pPr>
        <w:spacing w:after="120"/>
      </w:pPr>
      <w:r>
        <w:t>Des Weiteren können Protokollierungsereignisse verworfen oder überschrieben werden, wenn der Arbeitsspeicher oder die Festplattenkapazität des IT-Systems bzw. der Protokollierungsinfrastruktur nicht ausreichen. Werden dadurch zu wenige oder nicht ausreichend relevante Protokollierungsereignisse aufgezeichnet, dann könnten sicherheitskritische Vorfälle unerkannt bleiben.</w:t>
      </w:r>
    </w:p>
    <w:p w14:paraId="584FBCB4" w14:textId="728FB958" w:rsidR="00083463" w:rsidRDefault="00083463" w:rsidP="006D6A91">
      <w:pPr>
        <w:spacing w:after="120"/>
      </w:pPr>
    </w:p>
    <w:p w14:paraId="0EC66998" w14:textId="6B0E80BB" w:rsidR="00083463" w:rsidRDefault="00083463" w:rsidP="006D6A91">
      <w:pPr>
        <w:spacing w:after="120"/>
      </w:pPr>
    </w:p>
    <w:p w14:paraId="266D7E6C" w14:textId="7C89A4B9" w:rsidR="00083463" w:rsidRDefault="00083463" w:rsidP="006D6A91">
      <w:pPr>
        <w:spacing w:after="120"/>
      </w:pPr>
    </w:p>
    <w:p w14:paraId="4781397A" w14:textId="77ACCCD4" w:rsidR="00083463" w:rsidRDefault="00083463" w:rsidP="006D6A91">
      <w:pPr>
        <w:spacing w:after="120"/>
      </w:pPr>
    </w:p>
    <w:p w14:paraId="3B3ACFFC" w14:textId="77777777" w:rsidR="00083463" w:rsidRDefault="00083463" w:rsidP="006D6A91">
      <w:pPr>
        <w:spacing w:after="120"/>
      </w:pPr>
    </w:p>
    <w:p w14:paraId="51B242C8" w14:textId="5D151DCE" w:rsidR="006D6A91" w:rsidRPr="006D6A91" w:rsidRDefault="006D6A91" w:rsidP="00F23106">
      <w:pPr>
        <w:spacing w:after="120"/>
        <w:rPr>
          <w:rFonts w:cs="Calibri"/>
          <w:b/>
          <w:bCs/>
          <w:color w:val="0066FF"/>
          <w:kern w:val="0"/>
        </w:rPr>
      </w:pPr>
      <w:r w:rsidRPr="006D6A91">
        <w:rPr>
          <w:rFonts w:cs="Calibri"/>
          <w:b/>
          <w:bCs/>
          <w:color w:val="0066FF"/>
          <w:kern w:val="0"/>
        </w:rPr>
        <w:t>2.3</w:t>
      </w:r>
      <w:r w:rsidRPr="006D6A91">
        <w:rPr>
          <w:rFonts w:cs="Calibri"/>
          <w:b/>
          <w:bCs/>
          <w:color w:val="0066FF"/>
          <w:kern w:val="0"/>
        </w:rPr>
        <w:tab/>
        <w:t>Fehlende oder fehlerhafte Zeitsynchronisation bei der Protokollierung</w:t>
      </w:r>
    </w:p>
    <w:p w14:paraId="3E1039CF" w14:textId="210FE9A4" w:rsidR="00F23106" w:rsidRDefault="006D6A91" w:rsidP="006D6A91">
      <w:pPr>
        <w:spacing w:after="120"/>
      </w:pPr>
      <w:r>
        <w:t xml:space="preserve">Wenn in einem Informationsverbund die Zeit nicht auf allen IT-Systemen synchronisiert wird, können die Protokollierungsdaten eventuell nicht miteinander korreliert werden bzw. kann die Korrelation eventuell zu fehlerhaften Aussagen führen. </w:t>
      </w:r>
    </w:p>
    <w:p w14:paraId="3EB8D6C3" w14:textId="704C66CA" w:rsidR="006D6A91" w:rsidRDefault="006D6A91" w:rsidP="006D6A91">
      <w:pPr>
        <w:spacing w:after="120"/>
      </w:pPr>
      <w:r>
        <w:t>Grund dafür ist, dass die unterschiedlichen Zeitstempel von Ereignissen keine gemeinsame Basis aufweisen. Eine fehlende Zeitsynchronisation erschwert es somit, erhobene Protokollierungsdaten auszuwerten, insbesondere, wenn diese auf einem zentralen Logserver gespeichert werden. Weiterhin kann eine fehlerhafte oder fehlende Zeitsynchronisation dazu führen, dass die Protokollierung nicht zur Beweissicherung heran-</w:t>
      </w:r>
      <w:r>
        <w:br/>
        <w:t>gezogen werden kann.</w:t>
      </w:r>
    </w:p>
    <w:p w14:paraId="718EA0C1" w14:textId="77777777" w:rsidR="006D6A91" w:rsidRDefault="006D6A91" w:rsidP="006D6A91">
      <w:pPr>
        <w:spacing w:after="120"/>
      </w:pPr>
    </w:p>
    <w:p w14:paraId="5413C417" w14:textId="77777777" w:rsidR="006D6A91" w:rsidRPr="006D6A91" w:rsidRDefault="006D6A91" w:rsidP="00F23106">
      <w:pPr>
        <w:spacing w:after="120" w:line="240" w:lineRule="auto"/>
        <w:rPr>
          <w:rFonts w:cs="Calibri"/>
          <w:b/>
          <w:bCs/>
          <w:color w:val="0066FF"/>
          <w:kern w:val="0"/>
        </w:rPr>
      </w:pPr>
      <w:r w:rsidRPr="006D6A91">
        <w:rPr>
          <w:rFonts w:cs="Calibri"/>
          <w:b/>
          <w:bCs/>
          <w:color w:val="0066FF"/>
          <w:kern w:val="0"/>
        </w:rPr>
        <w:t>2.4</w:t>
      </w:r>
      <w:r w:rsidRPr="006D6A91">
        <w:rPr>
          <w:rFonts w:cs="Calibri"/>
          <w:b/>
          <w:bCs/>
          <w:color w:val="0066FF"/>
          <w:kern w:val="0"/>
        </w:rPr>
        <w:tab/>
        <w:t>Fehlplanung bei der Protokollierung</w:t>
      </w:r>
    </w:p>
    <w:p w14:paraId="15568A9D" w14:textId="278E9F1D" w:rsidR="006D6A91" w:rsidRDefault="006D6A91" w:rsidP="006D6A91">
      <w:pPr>
        <w:spacing w:after="120"/>
      </w:pPr>
      <w:r>
        <w:t xml:space="preserve">Wird die Protokollierung nicht ausreichend geplant, dann kann dies dazu führen, dass </w:t>
      </w:r>
      <w:r>
        <w:br/>
        <w:t xml:space="preserve">IT-Systeme oder Anwendungen nicht überwacht und sicherheitsrelevante Ereignisse </w:t>
      </w:r>
      <w:r>
        <w:br/>
        <w:t>somit nicht erkannt und angemessen behandelt werden. Datenschutzverstöße könnten ebenfalls nicht nachvollzogen werden.</w:t>
      </w:r>
    </w:p>
    <w:p w14:paraId="257AE976" w14:textId="77777777" w:rsidR="006D6A91" w:rsidRDefault="006D6A91" w:rsidP="006D6A91">
      <w:pPr>
        <w:spacing w:after="120"/>
      </w:pPr>
    </w:p>
    <w:p w14:paraId="34105DDC" w14:textId="77777777" w:rsidR="006D6A91" w:rsidRDefault="006D6A91" w:rsidP="006D6A91">
      <w:pPr>
        <w:spacing w:after="120"/>
      </w:pPr>
      <w:r w:rsidRPr="006D6A91">
        <w:rPr>
          <w:rFonts w:cs="Calibri"/>
          <w:b/>
          <w:bCs/>
          <w:color w:val="0066FF"/>
          <w:kern w:val="0"/>
        </w:rPr>
        <w:t>2.5</w:t>
      </w:r>
      <w:r w:rsidRPr="006D6A91">
        <w:rPr>
          <w:rFonts w:cs="Calibri"/>
          <w:b/>
          <w:bCs/>
          <w:color w:val="0066FF"/>
          <w:kern w:val="0"/>
        </w:rPr>
        <w:tab/>
        <w:t>Vertraulichkeits- und Integritätsverlust von Protokollierungsdaten</w:t>
      </w:r>
    </w:p>
    <w:p w14:paraId="20AA58C3" w14:textId="482AE204" w:rsidR="006D6A91" w:rsidRDefault="006D6A91" w:rsidP="006D6A91">
      <w:pPr>
        <w:spacing w:after="120"/>
      </w:pPr>
      <w:r>
        <w:t xml:space="preserve">Einige IT-Systeme in einem Informationsverbund generieren Protokollierungsdaten wie Benutzernamen, IP-Adressen, E-Mail-Adressen und Rechnernamen, die konkreten Personen zugeordnet werden können. Solche Informationen lassen sich kopieren, abhören und manipulieren, wenn sie nicht verschlüsselt übertragen und gesichert gespeichert werden. Dies kann dazu führen, dass Angreifer auf vertrauliche Informationen zugreifen oder dass, durch manipulierte </w:t>
      </w:r>
    </w:p>
    <w:p w14:paraId="421C05E2" w14:textId="7B9FA557" w:rsidR="006D6A91" w:rsidRDefault="006D6A91" w:rsidP="006D6A91">
      <w:pPr>
        <w:spacing w:after="120"/>
      </w:pPr>
      <w:r>
        <w:t>Protokollierungsdaten, Sicherheitsvorfälle bewusst verschleiert werden. Ebenso können Angreifer, wenn sie an eine größere Menge von Protokollierungsdaten gelangen, diese Informationen nutzen, um die interne Struktur des Informationsverbunds aufzudecken und dadurch ihre Angriffe gezielter ausrichten.</w:t>
      </w:r>
    </w:p>
    <w:p w14:paraId="369706CC" w14:textId="77777777" w:rsidR="006D6A91" w:rsidRDefault="006D6A91" w:rsidP="006D6A91">
      <w:pPr>
        <w:spacing w:after="120"/>
      </w:pPr>
    </w:p>
    <w:p w14:paraId="481A8F29" w14:textId="77777777" w:rsidR="006D6A91" w:rsidRPr="006D6A91" w:rsidRDefault="006D6A91" w:rsidP="00F23106">
      <w:pPr>
        <w:spacing w:after="120" w:line="240" w:lineRule="auto"/>
        <w:rPr>
          <w:rFonts w:cs="Calibri"/>
          <w:b/>
          <w:bCs/>
          <w:color w:val="0066FF"/>
          <w:kern w:val="0"/>
        </w:rPr>
      </w:pPr>
      <w:r w:rsidRPr="006D6A91">
        <w:rPr>
          <w:rFonts w:cs="Calibri"/>
          <w:b/>
          <w:bCs/>
          <w:color w:val="0066FF"/>
          <w:kern w:val="0"/>
        </w:rPr>
        <w:t>2.6</w:t>
      </w:r>
      <w:r w:rsidRPr="006D6A91">
        <w:rPr>
          <w:rFonts w:cs="Calibri"/>
          <w:b/>
          <w:bCs/>
          <w:color w:val="0066FF"/>
          <w:kern w:val="0"/>
        </w:rPr>
        <w:tab/>
        <w:t>Falsch konfigurierte Protokollierung</w:t>
      </w:r>
    </w:p>
    <w:p w14:paraId="3DF2EC7D" w14:textId="7CA2CC1A" w:rsidR="006D6A91" w:rsidRDefault="006D6A91" w:rsidP="006D6A91">
      <w:pPr>
        <w:spacing w:after="120"/>
      </w:pPr>
      <w:r>
        <w:t xml:space="preserve">Wenn die Protokollierung in IT-Systemen falsch konfiguriert ist, werden wichtige Informationen entweder fehlerhaft oder gar nicht aufgezeichnet. Auch kann es sein, dass zu viele oder falsche Informationen protokolliert werden. So können z. B. personenbezogene Daten unberechtigt protokolliert und gespeichert werden. Die Institution könnte dadurch </w:t>
      </w:r>
      <w:r>
        <w:br/>
        <w:t>gegen gesetzliche Anforderungen verstoßen.</w:t>
      </w:r>
    </w:p>
    <w:p w14:paraId="4A49C1E8" w14:textId="0EB6BCED" w:rsidR="006D6A91" w:rsidRDefault="006D6A91" w:rsidP="006D6A91">
      <w:pPr>
        <w:spacing w:after="120"/>
      </w:pPr>
      <w:r>
        <w:t>Durch eine falsch konfigurierte Protokollierung ist es ebenso möglich, dass die Protokollierungsdaten in inkonsistenten oder proprietären Formaten vorliegen. Dadurch lassen sich die Protokolle eventuell nur schwer auswerten und Sicherheitsvorfälle bleiben unentdeckt.</w:t>
      </w:r>
    </w:p>
    <w:p w14:paraId="1CB2FC3F" w14:textId="18A6DEB6" w:rsidR="006D6A91" w:rsidRDefault="006D6A91" w:rsidP="006D6A91">
      <w:pPr>
        <w:spacing w:after="120"/>
      </w:pPr>
    </w:p>
    <w:p w14:paraId="54BABD30" w14:textId="1A8065C4" w:rsidR="00083463" w:rsidRDefault="00083463" w:rsidP="006D6A91">
      <w:pPr>
        <w:spacing w:after="120"/>
      </w:pPr>
    </w:p>
    <w:p w14:paraId="4ACCBE2B" w14:textId="77777777" w:rsidR="00083463" w:rsidRDefault="00083463" w:rsidP="006D6A91">
      <w:pPr>
        <w:spacing w:after="120"/>
      </w:pPr>
    </w:p>
    <w:p w14:paraId="360F3123" w14:textId="1022A8D0" w:rsidR="006D6A91" w:rsidRPr="006D6A91" w:rsidRDefault="006D6A91" w:rsidP="00F23106">
      <w:pPr>
        <w:spacing w:after="120" w:line="240" w:lineRule="auto"/>
        <w:rPr>
          <w:rFonts w:cs="Calibri"/>
          <w:b/>
          <w:bCs/>
          <w:color w:val="0066FF"/>
          <w:kern w:val="0"/>
        </w:rPr>
      </w:pPr>
      <w:r w:rsidRPr="006D6A91">
        <w:rPr>
          <w:rFonts w:cs="Calibri"/>
          <w:b/>
          <w:bCs/>
          <w:color w:val="0066FF"/>
          <w:kern w:val="0"/>
        </w:rPr>
        <w:t>2.7</w:t>
      </w:r>
      <w:r w:rsidRPr="006D6A91">
        <w:rPr>
          <w:rFonts w:cs="Calibri"/>
          <w:b/>
          <w:bCs/>
          <w:color w:val="0066FF"/>
          <w:kern w:val="0"/>
        </w:rPr>
        <w:tab/>
        <w:t>Ausfall von Datenquellen für Protokollierungsdaten</w:t>
      </w:r>
    </w:p>
    <w:p w14:paraId="412530C0" w14:textId="77777777" w:rsidR="006D6A91" w:rsidRDefault="006D6A91" w:rsidP="006D6A91">
      <w:pPr>
        <w:spacing w:after="120"/>
      </w:pPr>
      <w:r>
        <w:t xml:space="preserve">Liefern IT-Systeme in einem Informationsverbund nicht mehr die notwendigen Protokollierungsdaten, lassen sich Sicherheitsvorfälle nicht mehr angemessen detektieren. Ursache für solche Ausfälle von Datenquellen können Fehler in der Hard- und Software oder auch fehlerhaft administrierte IT-Systeme sein. </w:t>
      </w:r>
    </w:p>
    <w:p w14:paraId="7FDCE613" w14:textId="6802236C" w:rsidR="006D6A91" w:rsidRDefault="006D6A91" w:rsidP="006D6A91">
      <w:pPr>
        <w:spacing w:after="120"/>
      </w:pPr>
      <w:r>
        <w:t>Besonders, wenn nicht bemerkt wird, dass Datenquellen ausgefallen sind, kann dies zu einem falschen Bild der Sicherheitslage in der Institution führen. Dadurch können Angreifer z. B. sehr lange unbemerkt bleiben und institutionskritische Informationen abgreifen oder Produktionssysteme manipulieren.</w:t>
      </w:r>
    </w:p>
    <w:p w14:paraId="3515CF96" w14:textId="77777777" w:rsidR="006D6A91" w:rsidRDefault="006D6A91" w:rsidP="00F23106">
      <w:pPr>
        <w:spacing w:after="120" w:line="240" w:lineRule="auto"/>
      </w:pPr>
    </w:p>
    <w:p w14:paraId="5873695A" w14:textId="77777777" w:rsidR="006D6A91" w:rsidRPr="006D6A91" w:rsidRDefault="006D6A91" w:rsidP="00F23106">
      <w:pPr>
        <w:spacing w:after="120" w:line="240" w:lineRule="auto"/>
        <w:rPr>
          <w:rFonts w:cs="Calibri"/>
          <w:b/>
          <w:bCs/>
          <w:color w:val="0066FF"/>
          <w:kern w:val="0"/>
        </w:rPr>
      </w:pPr>
      <w:r w:rsidRPr="006D6A91">
        <w:rPr>
          <w:rFonts w:cs="Calibri"/>
          <w:b/>
          <w:bCs/>
          <w:color w:val="0066FF"/>
          <w:kern w:val="0"/>
        </w:rPr>
        <w:t>2.8</w:t>
      </w:r>
      <w:r w:rsidRPr="006D6A91">
        <w:rPr>
          <w:rFonts w:cs="Calibri"/>
          <w:b/>
          <w:bCs/>
          <w:color w:val="0066FF"/>
          <w:kern w:val="0"/>
        </w:rPr>
        <w:tab/>
        <w:t>Ungenügend dimensionierte Protokollierungsinfrastruktur</w:t>
      </w:r>
    </w:p>
    <w:p w14:paraId="0CAF9AD1" w14:textId="461844A2" w:rsidR="008045AA" w:rsidRDefault="006D6A91" w:rsidP="006D6A91">
      <w:pPr>
        <w:spacing w:after="120"/>
      </w:pPr>
      <w:r>
        <w:t>Aufgrund der komplexen Informationsverbünde und der vielfältigen Angriffsszenarien steigen die Anforderungen an die Protokollierung, da sehr viele Protokollierungsdaten gespeichert und verarbeitet werden müssen. Weiterhin ist es bei Sicherheitsvorfällen üblich, die Intensität der Protokollierung zu erhöhen. Ist die Protokollierungsinfrastruktur dafür jedoch nicht ausgelegt, kann es passieren, dass Protokollierungsdaten unvollständig gespeichert werden. Somit lassen sich sicherheitsrelevante Ereignisse nicht mehr oder nur unzureichend auswerten und Sicherheitsvorfälle bleiben unentdeckt.</w:t>
      </w:r>
    </w:p>
    <w:p w14:paraId="1687E92B" w14:textId="77777777" w:rsidR="00083463" w:rsidRPr="00904317" w:rsidRDefault="00083463" w:rsidP="006D6A91">
      <w:pPr>
        <w:spacing w:after="120"/>
        <w:rPr>
          <w:sz w:val="10"/>
          <w:szCs w:val="10"/>
        </w:rPr>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02086C00" w14:textId="77777777" w:rsidTr="00122BC9">
        <w:trPr>
          <w:trHeight w:val="288"/>
        </w:trPr>
        <w:tc>
          <w:tcPr>
            <w:tcW w:w="9200" w:type="dxa"/>
            <w:tcBorders>
              <w:top w:val="nil"/>
              <w:left w:val="nil"/>
              <w:bottom w:val="nil"/>
              <w:right w:val="nil"/>
            </w:tcBorders>
            <w:shd w:val="clear" w:color="auto" w:fill="auto"/>
            <w:noWrap/>
            <w:vAlign w:val="center"/>
            <w:hideMark/>
          </w:tcPr>
          <w:p w14:paraId="47D2EE2F" w14:textId="77777777" w:rsidR="009F0D2A" w:rsidRPr="00970CDD" w:rsidRDefault="009F0D2A" w:rsidP="00122BC9">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36CEFFAD" w14:textId="77777777" w:rsidTr="00122BC9">
        <w:trPr>
          <w:trHeight w:val="288"/>
        </w:trPr>
        <w:tc>
          <w:tcPr>
            <w:tcW w:w="9200" w:type="dxa"/>
            <w:tcBorders>
              <w:top w:val="nil"/>
              <w:left w:val="nil"/>
              <w:bottom w:val="nil"/>
              <w:right w:val="nil"/>
            </w:tcBorders>
            <w:shd w:val="clear" w:color="auto" w:fill="auto"/>
            <w:hideMark/>
          </w:tcPr>
          <w:p w14:paraId="1823F732" w14:textId="77777777" w:rsidR="009F0D2A" w:rsidRPr="00970CDD" w:rsidRDefault="009F0D2A" w:rsidP="00122BC9">
            <w:pPr>
              <w:spacing w:after="0" w:line="240" w:lineRule="auto"/>
              <w:rPr>
                <w:rFonts w:cs="Calibri"/>
                <w:b/>
                <w:bCs/>
                <w:color w:val="000000"/>
                <w:kern w:val="0"/>
              </w:rPr>
            </w:pPr>
          </w:p>
        </w:tc>
      </w:tr>
      <w:tr w:rsidR="009F0D2A" w:rsidRPr="00970CDD" w14:paraId="52ACF62A" w14:textId="77777777" w:rsidTr="00122BC9">
        <w:trPr>
          <w:trHeight w:val="288"/>
        </w:trPr>
        <w:tc>
          <w:tcPr>
            <w:tcW w:w="9200" w:type="dxa"/>
            <w:tcBorders>
              <w:top w:val="nil"/>
              <w:left w:val="nil"/>
              <w:bottom w:val="nil"/>
              <w:right w:val="nil"/>
            </w:tcBorders>
            <w:shd w:val="clear" w:color="auto" w:fill="auto"/>
            <w:noWrap/>
            <w:vAlign w:val="bottom"/>
            <w:hideMark/>
          </w:tcPr>
          <w:p w14:paraId="4674BEDB" w14:textId="4C083C84" w:rsidR="00904317" w:rsidRDefault="009F0D2A" w:rsidP="00904317">
            <w:pPr>
              <w:spacing w:after="100" w:line="240" w:lineRule="auto"/>
            </w:pPr>
            <w:r w:rsidRPr="00904317">
              <w:t xml:space="preserve">Die Zuordnung dieser Gefährdungen zu den einzelnen Anforderungen finden sich in </w:t>
            </w:r>
            <w:r w:rsidRPr="00904317">
              <w:br/>
              <w:t>jedem Baustein unter „5. Kreuzreferenztabelle zu elementaren Gefährdungen“.</w:t>
            </w:r>
            <w:r w:rsidR="00904317">
              <w:t xml:space="preserve"> </w:t>
            </w:r>
            <w:r w:rsidR="00904317" w:rsidRPr="00904317">
              <w:t xml:space="preserve">Die </w:t>
            </w:r>
            <w:r w:rsidR="00904317">
              <w:br/>
            </w:r>
            <w:r w:rsidR="00904317" w:rsidRPr="00904317">
              <w:t>folgenden elementaren Gefährdungen sind für den Baustein OPS.1.1.5 Protokollierung von Bedeutung:</w:t>
            </w:r>
          </w:p>
          <w:p w14:paraId="73067B47" w14:textId="77777777" w:rsidR="00083463" w:rsidRDefault="00083463" w:rsidP="00904317">
            <w:pPr>
              <w:spacing w:after="100" w:line="240" w:lineRule="auto"/>
            </w:pPr>
          </w:p>
          <w:p w14:paraId="6C99C535" w14:textId="77777777" w:rsidR="00904317" w:rsidRDefault="00904317" w:rsidP="00904317">
            <w:pPr>
              <w:spacing w:after="100" w:line="240" w:lineRule="auto"/>
            </w:pPr>
            <w:r>
              <w:t>G 0.9</w:t>
            </w:r>
            <w:r>
              <w:tab/>
              <w:t>Ausfall oder Störung von Kommunikationsnetzen</w:t>
            </w:r>
          </w:p>
          <w:p w14:paraId="622F7CC3" w14:textId="77777777" w:rsidR="00904317" w:rsidRDefault="00904317" w:rsidP="00904317">
            <w:pPr>
              <w:spacing w:after="100" w:line="240" w:lineRule="auto"/>
            </w:pPr>
            <w:r>
              <w:t>G 0.14</w:t>
            </w:r>
            <w:r>
              <w:tab/>
              <w:t>Ausspähen von Informationen (Spionage)</w:t>
            </w:r>
          </w:p>
          <w:p w14:paraId="52D21E14" w14:textId="77777777" w:rsidR="00904317" w:rsidRDefault="00904317" w:rsidP="00904317">
            <w:pPr>
              <w:spacing w:after="100" w:line="240" w:lineRule="auto"/>
            </w:pPr>
            <w:r>
              <w:t>G 0.15</w:t>
            </w:r>
            <w:r>
              <w:tab/>
              <w:t>Abhören</w:t>
            </w:r>
          </w:p>
          <w:p w14:paraId="61D8CBEA" w14:textId="77777777" w:rsidR="00904317" w:rsidRDefault="00904317" w:rsidP="00904317">
            <w:pPr>
              <w:spacing w:after="100" w:line="240" w:lineRule="auto"/>
            </w:pPr>
            <w:r>
              <w:t>G 0.18</w:t>
            </w:r>
            <w:r>
              <w:tab/>
              <w:t>Fehlplanung oder fehlende Anpassung</w:t>
            </w:r>
          </w:p>
          <w:p w14:paraId="5513CA5D" w14:textId="77777777" w:rsidR="00904317" w:rsidRDefault="00904317" w:rsidP="00904317">
            <w:pPr>
              <w:spacing w:after="100" w:line="240" w:lineRule="auto"/>
            </w:pPr>
            <w:r>
              <w:t>G 0.19</w:t>
            </w:r>
            <w:r>
              <w:tab/>
              <w:t>Offenlegung schützenswerter Informationen</w:t>
            </w:r>
          </w:p>
          <w:p w14:paraId="73474360" w14:textId="77777777" w:rsidR="00904317" w:rsidRDefault="00904317" w:rsidP="00904317">
            <w:pPr>
              <w:spacing w:after="100" w:line="240" w:lineRule="auto"/>
            </w:pPr>
            <w:r>
              <w:t>G 0.22</w:t>
            </w:r>
            <w:r>
              <w:tab/>
              <w:t>Manipulation von Informationen</w:t>
            </w:r>
          </w:p>
          <w:p w14:paraId="020A2DE2" w14:textId="77777777" w:rsidR="00904317" w:rsidRDefault="00904317" w:rsidP="00904317">
            <w:pPr>
              <w:spacing w:after="100" w:line="240" w:lineRule="auto"/>
            </w:pPr>
            <w:r>
              <w:t xml:space="preserve">G 0.25 Ausfall von Geräten oder Systemen </w:t>
            </w:r>
          </w:p>
          <w:p w14:paraId="10AC7256" w14:textId="77777777" w:rsidR="00904317" w:rsidRDefault="00904317" w:rsidP="00904317">
            <w:pPr>
              <w:spacing w:after="100" w:line="240" w:lineRule="auto"/>
            </w:pPr>
            <w:r>
              <w:t xml:space="preserve">G 0.26 Fehlfunktion von Geräten oder Systemen </w:t>
            </w:r>
          </w:p>
          <w:p w14:paraId="0FF0A1CE" w14:textId="146C0FF2" w:rsidR="00904317" w:rsidRDefault="00904317" w:rsidP="00904317">
            <w:pPr>
              <w:spacing w:after="100" w:line="240" w:lineRule="auto"/>
            </w:pPr>
            <w:r>
              <w:t>G 0.27 Ressourcenmangel.</w:t>
            </w:r>
          </w:p>
          <w:p w14:paraId="1D7C0CEB" w14:textId="77777777" w:rsidR="00904317" w:rsidRDefault="00904317" w:rsidP="00904317">
            <w:pPr>
              <w:spacing w:after="100" w:line="240" w:lineRule="auto"/>
            </w:pPr>
            <w:r>
              <w:t>G 0.29</w:t>
            </w:r>
            <w:r>
              <w:tab/>
              <w:t>Verstoß gegen Gesetze oder Regelungen</w:t>
            </w:r>
          </w:p>
          <w:p w14:paraId="3B0845E0" w14:textId="77777777" w:rsidR="00904317" w:rsidRDefault="00904317" w:rsidP="00904317">
            <w:pPr>
              <w:spacing w:after="100" w:line="240" w:lineRule="auto"/>
            </w:pPr>
            <w:r>
              <w:t>G 0.32</w:t>
            </w:r>
            <w:r>
              <w:tab/>
              <w:t>Missbrauch von Berechtigungen</w:t>
            </w:r>
          </w:p>
          <w:p w14:paraId="476D662F" w14:textId="77777777" w:rsidR="00904317" w:rsidRDefault="00904317" w:rsidP="00904317">
            <w:pPr>
              <w:spacing w:after="100" w:line="240" w:lineRule="auto"/>
            </w:pPr>
            <w:r>
              <w:t>G 0.37</w:t>
            </w:r>
            <w:r>
              <w:tab/>
              <w:t>Abstreiten von Handlungen</w:t>
            </w:r>
          </w:p>
          <w:p w14:paraId="3E335768" w14:textId="35F9AD29" w:rsidR="00904317" w:rsidRPr="00904317" w:rsidRDefault="00904317" w:rsidP="00904317">
            <w:pPr>
              <w:spacing w:after="100" w:line="240" w:lineRule="auto"/>
            </w:pPr>
          </w:p>
        </w:tc>
      </w:tr>
      <w:tr w:rsidR="00904317" w:rsidRPr="00F23106" w14:paraId="6F135A8F" w14:textId="77777777" w:rsidTr="00122BC9">
        <w:trPr>
          <w:trHeight w:val="288"/>
        </w:trPr>
        <w:tc>
          <w:tcPr>
            <w:tcW w:w="9200" w:type="dxa"/>
            <w:tcBorders>
              <w:top w:val="nil"/>
              <w:left w:val="nil"/>
              <w:bottom w:val="nil"/>
              <w:right w:val="nil"/>
            </w:tcBorders>
            <w:shd w:val="clear" w:color="auto" w:fill="auto"/>
            <w:noWrap/>
            <w:vAlign w:val="center"/>
            <w:hideMark/>
          </w:tcPr>
          <w:p w14:paraId="23946D31" w14:textId="77777777" w:rsidR="00904317" w:rsidRDefault="00904317" w:rsidP="00904317">
            <w:pPr>
              <w:spacing w:after="100" w:line="240" w:lineRule="auto"/>
            </w:pPr>
            <w:r>
              <w:t>G 0.38</w:t>
            </w:r>
            <w:r>
              <w:tab/>
              <w:t>Missbrauch personenbezogener Daten</w:t>
            </w:r>
          </w:p>
          <w:p w14:paraId="102DC1BA" w14:textId="77777777" w:rsidR="00904317" w:rsidRDefault="00904317" w:rsidP="00904317">
            <w:pPr>
              <w:spacing w:after="100" w:line="240" w:lineRule="auto"/>
            </w:pPr>
            <w:r>
              <w:t>G 0.40</w:t>
            </w:r>
            <w:r>
              <w:tab/>
              <w:t>Verhinderung von Diensten (</w:t>
            </w:r>
            <w:proofErr w:type="spellStart"/>
            <w:r>
              <w:t>Denial</w:t>
            </w:r>
            <w:proofErr w:type="spellEnd"/>
            <w:r>
              <w:t xml:space="preserve"> </w:t>
            </w:r>
            <w:proofErr w:type="spellStart"/>
            <w:r>
              <w:t>of</w:t>
            </w:r>
            <w:proofErr w:type="spellEnd"/>
            <w:r>
              <w:t xml:space="preserve"> Service)</w:t>
            </w:r>
          </w:p>
          <w:p w14:paraId="506C8ABD" w14:textId="2BC13D23" w:rsidR="009F0D2A" w:rsidRPr="00904317" w:rsidRDefault="00904317" w:rsidP="00904317">
            <w:pPr>
              <w:spacing w:after="100" w:line="240" w:lineRule="auto"/>
            </w:pPr>
            <w:r>
              <w:t>G 0.46</w:t>
            </w:r>
            <w:r>
              <w:tab/>
              <w:t>Integritätsverlust schützenswerter Informationen</w:t>
            </w:r>
          </w:p>
        </w:tc>
      </w:tr>
    </w:tbl>
    <w:p w14:paraId="5D63149D" w14:textId="2420F3C2" w:rsidR="00A737E6" w:rsidRPr="00904317" w:rsidRDefault="00A737E6" w:rsidP="00904317">
      <w:pPr>
        <w:spacing w:after="120"/>
      </w:pPr>
      <w:r w:rsidRPr="00904317">
        <w:br w:type="page"/>
      </w:r>
    </w:p>
    <w:p w14:paraId="3D1AC17F" w14:textId="77777777" w:rsidR="00A737E6" w:rsidRDefault="00A737E6" w:rsidP="004E6D69">
      <w:pPr>
        <w:pStyle w:val="berschrift1"/>
        <w:numPr>
          <w:ilvl w:val="0"/>
          <w:numId w:val="0"/>
        </w:numPr>
        <w:ind w:left="567" w:hanging="567"/>
      </w:pPr>
      <w:bookmarkStart w:id="166" w:name="_Toc92483820"/>
      <w:r>
        <w:t>Anhang B: Optionale Anhänge</w:t>
      </w:r>
      <w:bookmarkEnd w:id="166"/>
    </w:p>
    <w:p w14:paraId="467E05A5"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6BAB62FB" w14:textId="77777777" w:rsidR="00A737E6" w:rsidRDefault="00A737E6" w:rsidP="00B00DE8">
      <w:pPr>
        <w:spacing w:after="240"/>
        <w:rPr>
          <w:b/>
        </w:rPr>
      </w:pPr>
    </w:p>
    <w:p w14:paraId="2901216F" w14:textId="77777777" w:rsidR="00DB7E1D" w:rsidRDefault="00DB7E1D" w:rsidP="00B00DE8">
      <w:pPr>
        <w:spacing w:after="240"/>
        <w:rPr>
          <w:b/>
        </w:rPr>
      </w:pPr>
    </w:p>
    <w:p w14:paraId="2B6C68AE" w14:textId="77777777" w:rsidR="00DB7E1D" w:rsidRDefault="00DB7E1D" w:rsidP="00B00DE8">
      <w:pPr>
        <w:spacing w:after="240"/>
        <w:rPr>
          <w:b/>
        </w:rPr>
      </w:pPr>
    </w:p>
    <w:p w14:paraId="78F8AE61" w14:textId="77777777" w:rsidR="00B61F18" w:rsidRPr="00CD38FE" w:rsidRDefault="006C0023" w:rsidP="004E6D69">
      <w:pPr>
        <w:pStyle w:val="berschrift1"/>
        <w:numPr>
          <w:ilvl w:val="0"/>
          <w:numId w:val="0"/>
        </w:numPr>
        <w:ind w:left="567" w:hanging="567"/>
      </w:pPr>
      <w:r>
        <w:br w:type="column"/>
      </w:r>
      <w:bookmarkStart w:id="167" w:name="_Toc38773022"/>
      <w:bookmarkStart w:id="168" w:name="_Toc92483821"/>
      <w:r w:rsidR="00B61F18">
        <w:t xml:space="preserve">Anhang C: </w:t>
      </w:r>
      <w:r w:rsidR="00B61F18" w:rsidRPr="00340303">
        <w:t>Glossar</w:t>
      </w:r>
      <w:bookmarkEnd w:id="167"/>
      <w:bookmarkEnd w:id="168"/>
    </w:p>
    <w:p w14:paraId="7746B0E7" w14:textId="77777777" w:rsidR="00B61F18" w:rsidRPr="00B83973" w:rsidRDefault="00B61F18" w:rsidP="00B61F18">
      <w:pPr>
        <w:spacing w:after="240"/>
        <w:rPr>
          <w:rFonts w:cs="Tahoma"/>
          <w:color w:val="FF0000"/>
        </w:rPr>
      </w:pPr>
      <w:bookmarkStart w:id="169" w:name="DELETE_1"/>
      <w:bookmarkStart w:id="170" w:name="_Hlk32079783"/>
      <w:bookmarkEnd w:id="169"/>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2127"/>
        <w:gridCol w:w="6938"/>
      </w:tblGrid>
      <w:tr w:rsidR="00B61F18" w:rsidRPr="00A33FEF" w14:paraId="74B6C34E" w14:textId="77777777" w:rsidTr="00585852">
        <w:tc>
          <w:tcPr>
            <w:tcW w:w="2127" w:type="dxa"/>
            <w:tcBorders>
              <w:top w:val="single" w:sz="4" w:space="0" w:color="auto"/>
              <w:left w:val="single" w:sz="4" w:space="0" w:color="auto"/>
              <w:bottom w:val="single" w:sz="4" w:space="0" w:color="auto"/>
              <w:right w:val="single" w:sz="4" w:space="0" w:color="auto"/>
            </w:tcBorders>
            <w:shd w:val="clear" w:color="auto" w:fill="F3F3F3"/>
            <w:hideMark/>
          </w:tcPr>
          <w:p w14:paraId="6DFD7CE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6938" w:type="dxa"/>
            <w:tcBorders>
              <w:top w:val="single" w:sz="4" w:space="0" w:color="auto"/>
              <w:left w:val="single" w:sz="4" w:space="0" w:color="auto"/>
              <w:bottom w:val="single" w:sz="4" w:space="0" w:color="auto"/>
              <w:right w:val="single" w:sz="4" w:space="0" w:color="auto"/>
            </w:tcBorders>
            <w:shd w:val="clear" w:color="auto" w:fill="F3F3F3"/>
            <w:hideMark/>
          </w:tcPr>
          <w:p w14:paraId="30ACEAC1" w14:textId="77777777" w:rsidR="00B61F18" w:rsidRPr="001D41FA" w:rsidRDefault="00B61F18" w:rsidP="006676E5">
            <w:pPr>
              <w:pStyle w:val="Tabellentext"/>
              <w:spacing w:before="240" w:after="240"/>
              <w:rPr>
                <w:b/>
              </w:rPr>
            </w:pPr>
            <w:r w:rsidRPr="001D41FA">
              <w:rPr>
                <w:b/>
              </w:rPr>
              <w:t>Erklärung</w:t>
            </w:r>
          </w:p>
        </w:tc>
      </w:tr>
      <w:tr w:rsidR="00585852" w:rsidRPr="00AB3CB7" w14:paraId="5B9656CB" w14:textId="77777777" w:rsidTr="00585852">
        <w:tc>
          <w:tcPr>
            <w:tcW w:w="2127" w:type="dxa"/>
            <w:tcBorders>
              <w:top w:val="single" w:sz="4" w:space="0" w:color="auto"/>
              <w:left w:val="single" w:sz="4" w:space="0" w:color="auto"/>
              <w:bottom w:val="single" w:sz="4" w:space="0" w:color="auto"/>
              <w:right w:val="single" w:sz="4" w:space="0" w:color="auto"/>
            </w:tcBorders>
          </w:tcPr>
          <w:p w14:paraId="226F7555" w14:textId="62A24B6C" w:rsidR="00585852" w:rsidRPr="001D5824" w:rsidRDefault="00585852" w:rsidP="00585852">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Angriffsziel</w:t>
            </w:r>
          </w:p>
        </w:tc>
        <w:tc>
          <w:tcPr>
            <w:tcW w:w="6938" w:type="dxa"/>
            <w:tcBorders>
              <w:top w:val="single" w:sz="4" w:space="0" w:color="auto"/>
              <w:left w:val="single" w:sz="4" w:space="0" w:color="auto"/>
              <w:bottom w:val="single" w:sz="4" w:space="0" w:color="auto"/>
              <w:right w:val="single" w:sz="4" w:space="0" w:color="auto"/>
            </w:tcBorders>
          </w:tcPr>
          <w:p w14:paraId="28F50A3C" w14:textId="484C9E28" w:rsidR="00585852" w:rsidRPr="001D5824" w:rsidRDefault="00585852" w:rsidP="00585852">
            <w:pPr>
              <w:pStyle w:val="Tabellentext"/>
              <w:spacing w:before="240" w:after="240"/>
              <w:rPr>
                <w:rFonts w:cs="Arial"/>
                <w:color w:val="222222"/>
                <w:shd w:val="clear" w:color="auto" w:fill="FFFFFF"/>
              </w:rPr>
            </w:pPr>
            <w:r w:rsidRPr="001D5824">
              <w:t xml:space="preserve">Angriffe können Vertraulichkeit, Integrität und Verfügbarkeit </w:t>
            </w:r>
            <w:r w:rsidRPr="001D5824">
              <w:br/>
              <w:t>betreffen.</w:t>
            </w:r>
          </w:p>
        </w:tc>
      </w:tr>
      <w:tr w:rsidR="00585852" w:rsidRPr="00AB3CB7" w14:paraId="16E04580" w14:textId="77777777" w:rsidTr="00585852">
        <w:tc>
          <w:tcPr>
            <w:tcW w:w="2127" w:type="dxa"/>
            <w:tcBorders>
              <w:top w:val="single" w:sz="4" w:space="0" w:color="auto"/>
              <w:left w:val="single" w:sz="4" w:space="0" w:color="auto"/>
              <w:bottom w:val="single" w:sz="4" w:space="0" w:color="auto"/>
              <w:right w:val="single" w:sz="4" w:space="0" w:color="auto"/>
            </w:tcBorders>
          </w:tcPr>
          <w:p w14:paraId="318C9006" w14:textId="69F528AB" w:rsidR="00585852" w:rsidRPr="001D5824" w:rsidRDefault="00585852" w:rsidP="00585852">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 xml:space="preserve">Behörde mit </w:t>
            </w:r>
            <w:r w:rsidRPr="001D5824">
              <w:rPr>
                <w:rFonts w:cs="Arial"/>
                <w:b/>
                <w:bCs/>
                <w:color w:val="222222"/>
                <w:sz w:val="18"/>
                <w:szCs w:val="18"/>
                <w:shd w:val="clear" w:color="auto" w:fill="FFFFFF"/>
              </w:rPr>
              <w:br/>
              <w:t>erhöhten Sicherheitsbedürfnissen (</w:t>
            </w:r>
            <w:proofErr w:type="spellStart"/>
            <w:r w:rsidRPr="001D5824">
              <w:rPr>
                <w:rFonts w:cs="Arial"/>
                <w:b/>
                <w:bCs/>
                <w:color w:val="222222"/>
                <w:sz w:val="18"/>
                <w:szCs w:val="18"/>
                <w:shd w:val="clear" w:color="auto" w:fill="FFFFFF"/>
              </w:rPr>
              <w:t>BmeS</w:t>
            </w:r>
            <w:proofErr w:type="spellEnd"/>
            <w:r w:rsidRPr="001D5824">
              <w:rPr>
                <w:rFonts w:cs="Arial"/>
                <w:b/>
                <w:bCs/>
                <w:color w:val="222222"/>
                <w:sz w:val="18"/>
                <w:szCs w:val="18"/>
                <w:shd w:val="clear" w:color="auto" w:fill="FFFFFF"/>
              </w:rPr>
              <w:t>)</w:t>
            </w:r>
          </w:p>
        </w:tc>
        <w:tc>
          <w:tcPr>
            <w:tcW w:w="6938" w:type="dxa"/>
            <w:tcBorders>
              <w:top w:val="single" w:sz="4" w:space="0" w:color="auto"/>
              <w:left w:val="single" w:sz="4" w:space="0" w:color="auto"/>
              <w:bottom w:val="single" w:sz="4" w:space="0" w:color="auto"/>
              <w:right w:val="single" w:sz="4" w:space="0" w:color="auto"/>
            </w:tcBorders>
          </w:tcPr>
          <w:p w14:paraId="787E0DB1" w14:textId="0C0A0B63" w:rsidR="00585852" w:rsidRPr="001D5824" w:rsidRDefault="00585852" w:rsidP="00585852">
            <w:pPr>
              <w:pStyle w:val="Tabellentext"/>
              <w:spacing w:before="240" w:after="240"/>
              <w:rPr>
                <w:rFonts w:cs="Arial"/>
                <w:color w:val="222222"/>
                <w:shd w:val="clear" w:color="auto" w:fill="FFFFFF"/>
              </w:rPr>
            </w:pPr>
            <w:r w:rsidRPr="001D5824">
              <w:rPr>
                <w:rFonts w:cs="Arial"/>
                <w:color w:val="222222"/>
                <w:shd w:val="clear" w:color="auto" w:fill="FFFFFF"/>
              </w:rPr>
              <w:t xml:space="preserve">Grundsätzlich geht dieser Mindeststandard davon aus, dass es sich bei </w:t>
            </w:r>
            <w:proofErr w:type="spellStart"/>
            <w:r w:rsidRPr="001D5824">
              <w:rPr>
                <w:rFonts w:cs="Arial"/>
                <w:color w:val="222222"/>
                <w:shd w:val="clear" w:color="auto" w:fill="FFFFFF"/>
              </w:rPr>
              <w:t>BmeS</w:t>
            </w:r>
            <w:proofErr w:type="spellEnd"/>
            <w:r w:rsidRPr="001D5824">
              <w:rPr>
                <w:rFonts w:cs="Arial"/>
                <w:color w:val="222222"/>
                <w:shd w:val="clear" w:color="auto" w:fill="FFFFFF"/>
              </w:rPr>
              <w:t xml:space="preserve"> um Sicherheitsbehörden, IT-Dienstleister des Bundes oder Aufsichtsbehörden für Betreiber kritischer Infrastrukturen handelt. Im Allgemeinen entscheidet der Leiter eines Ressorts/ einer Behörde, ob es sich um eine Behörde mit erhöhten </w:t>
            </w:r>
            <w:r w:rsidR="001D5824">
              <w:rPr>
                <w:rFonts w:cs="Arial"/>
                <w:color w:val="222222"/>
                <w:shd w:val="clear" w:color="auto" w:fill="FFFFFF"/>
              </w:rPr>
              <w:br/>
            </w:r>
            <w:r w:rsidRPr="001D5824">
              <w:rPr>
                <w:rFonts w:cs="Arial"/>
                <w:color w:val="222222"/>
                <w:shd w:val="clear" w:color="auto" w:fill="FFFFFF"/>
              </w:rPr>
              <w:t xml:space="preserve">Sicherheitsbedürfnissen handelt.  </w:t>
            </w:r>
          </w:p>
        </w:tc>
      </w:tr>
      <w:tr w:rsidR="00585852" w:rsidRPr="00AB3CB7" w14:paraId="539DBB3B" w14:textId="77777777" w:rsidTr="00585852">
        <w:tc>
          <w:tcPr>
            <w:tcW w:w="2127" w:type="dxa"/>
            <w:tcBorders>
              <w:top w:val="single" w:sz="4" w:space="0" w:color="auto"/>
              <w:left w:val="single" w:sz="4" w:space="0" w:color="auto"/>
              <w:bottom w:val="single" w:sz="4" w:space="0" w:color="auto"/>
              <w:right w:val="single" w:sz="4" w:space="0" w:color="auto"/>
            </w:tcBorders>
          </w:tcPr>
          <w:p w14:paraId="34D6FF44" w14:textId="245CC4E3" w:rsidR="00585852" w:rsidRPr="001D5824" w:rsidRDefault="00585852" w:rsidP="00585852">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Einzelbehörde</w:t>
            </w:r>
          </w:p>
        </w:tc>
        <w:tc>
          <w:tcPr>
            <w:tcW w:w="6938" w:type="dxa"/>
            <w:tcBorders>
              <w:top w:val="single" w:sz="4" w:space="0" w:color="auto"/>
              <w:left w:val="single" w:sz="4" w:space="0" w:color="auto"/>
              <w:bottom w:val="single" w:sz="4" w:space="0" w:color="auto"/>
              <w:right w:val="single" w:sz="4" w:space="0" w:color="auto"/>
            </w:tcBorders>
          </w:tcPr>
          <w:p w14:paraId="370B9D49" w14:textId="04385699" w:rsidR="00585852" w:rsidRPr="001D5824" w:rsidRDefault="00585852" w:rsidP="00585852">
            <w:pPr>
              <w:pStyle w:val="Tabellentext"/>
              <w:spacing w:before="240" w:after="240"/>
              <w:rPr>
                <w:rFonts w:cs="Arial"/>
                <w:color w:val="222222"/>
                <w:shd w:val="clear" w:color="auto" w:fill="FFFFFF"/>
              </w:rPr>
            </w:pPr>
            <w:r w:rsidRPr="001D5824">
              <w:rPr>
                <w:rFonts w:cs="Arial"/>
                <w:color w:val="222222"/>
                <w:shd w:val="clear" w:color="auto" w:fill="FFFFFF"/>
              </w:rPr>
              <w:t xml:space="preserve">Als Einzelbehörden werden all jene Behörden bezeichnet, welche nicht durch die Eigenschaften einer </w:t>
            </w:r>
            <w:proofErr w:type="spellStart"/>
            <w:r w:rsidRPr="001D5824">
              <w:rPr>
                <w:rFonts w:cs="Arial"/>
                <w:color w:val="222222"/>
                <w:shd w:val="clear" w:color="auto" w:fill="FFFFFF"/>
              </w:rPr>
              <w:t>BmeS</w:t>
            </w:r>
            <w:proofErr w:type="spellEnd"/>
            <w:r w:rsidRPr="001D5824">
              <w:rPr>
                <w:rFonts w:cs="Arial"/>
                <w:color w:val="222222"/>
                <w:shd w:val="clear" w:color="auto" w:fill="FFFFFF"/>
              </w:rPr>
              <w:t xml:space="preserve"> gekennzeichnet sind und keine IT-Verfahren für andere Behörden anbieten.</w:t>
            </w:r>
          </w:p>
        </w:tc>
      </w:tr>
      <w:tr w:rsidR="00585852" w:rsidRPr="0030527C" w14:paraId="24395B1C" w14:textId="77777777" w:rsidTr="00585852">
        <w:tc>
          <w:tcPr>
            <w:tcW w:w="2127" w:type="dxa"/>
            <w:tcBorders>
              <w:top w:val="single" w:sz="4" w:space="0" w:color="auto"/>
              <w:left w:val="single" w:sz="4" w:space="0" w:color="auto"/>
              <w:bottom w:val="single" w:sz="4" w:space="0" w:color="auto"/>
              <w:right w:val="single" w:sz="4" w:space="0" w:color="auto"/>
            </w:tcBorders>
          </w:tcPr>
          <w:p w14:paraId="6524ABBC" w14:textId="11802B26" w:rsidR="00585852" w:rsidRPr="001D5824" w:rsidRDefault="00585852" w:rsidP="00585852">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Fachverfahren</w:t>
            </w:r>
          </w:p>
        </w:tc>
        <w:tc>
          <w:tcPr>
            <w:tcW w:w="6938" w:type="dxa"/>
            <w:tcBorders>
              <w:top w:val="single" w:sz="4" w:space="0" w:color="auto"/>
              <w:left w:val="single" w:sz="4" w:space="0" w:color="auto"/>
              <w:bottom w:val="single" w:sz="4" w:space="0" w:color="auto"/>
              <w:right w:val="single" w:sz="4" w:space="0" w:color="auto"/>
            </w:tcBorders>
          </w:tcPr>
          <w:p w14:paraId="4ADD3B50" w14:textId="55651C7C" w:rsidR="00585852" w:rsidRPr="001D5824" w:rsidRDefault="00585852" w:rsidP="00585852">
            <w:pPr>
              <w:pStyle w:val="Tabellentext"/>
              <w:spacing w:before="240" w:after="240"/>
              <w:rPr>
                <w:rFonts w:cs="Arial"/>
                <w:color w:val="222222"/>
                <w:shd w:val="clear" w:color="auto" w:fill="FFFFFF"/>
              </w:rPr>
            </w:pPr>
            <w:r w:rsidRPr="001D5824">
              <w:rPr>
                <w:rFonts w:cs="Arial"/>
                <w:color w:val="222222"/>
                <w:shd w:val="clear" w:color="auto" w:fill="FFFFFF"/>
              </w:rPr>
              <w:t>Analog zu „Grobkonzept zur IT-Konsolidierung Bund“, Bundes</w:t>
            </w:r>
            <w:r w:rsidR="001D5824">
              <w:rPr>
                <w:rFonts w:cs="Arial"/>
                <w:color w:val="222222"/>
                <w:shd w:val="clear" w:color="auto" w:fill="FFFFFF"/>
              </w:rPr>
              <w:t>-</w:t>
            </w:r>
            <w:r w:rsidR="001D5824">
              <w:rPr>
                <w:rFonts w:cs="Arial"/>
                <w:color w:val="222222"/>
                <w:shd w:val="clear" w:color="auto" w:fill="FFFFFF"/>
              </w:rPr>
              <w:br/>
            </w:r>
            <w:proofErr w:type="spellStart"/>
            <w:r w:rsidRPr="001D5824">
              <w:rPr>
                <w:rFonts w:cs="Arial"/>
                <w:color w:val="222222"/>
                <w:shd w:val="clear" w:color="auto" w:fill="FFFFFF"/>
              </w:rPr>
              <w:t>kabinett</w:t>
            </w:r>
            <w:proofErr w:type="spellEnd"/>
            <w:r w:rsidRPr="001D5824">
              <w:rPr>
                <w:rFonts w:cs="Arial"/>
                <w:color w:val="222222"/>
                <w:shd w:val="clear" w:color="auto" w:fill="FFFFFF"/>
              </w:rPr>
              <w:t>, 2015 sowie „Architekturrichtlinie für die IT des Bundes“, Bundesministerium des Innern, 2017</w:t>
            </w:r>
          </w:p>
        </w:tc>
      </w:tr>
      <w:tr w:rsidR="00585852" w:rsidRPr="0030527C" w14:paraId="60A9BA7E" w14:textId="77777777" w:rsidTr="00585852">
        <w:tc>
          <w:tcPr>
            <w:tcW w:w="2127" w:type="dxa"/>
            <w:tcBorders>
              <w:top w:val="single" w:sz="4" w:space="0" w:color="auto"/>
              <w:left w:val="single" w:sz="4" w:space="0" w:color="auto"/>
              <w:bottom w:val="single" w:sz="4" w:space="0" w:color="auto"/>
              <w:right w:val="single" w:sz="4" w:space="0" w:color="auto"/>
            </w:tcBorders>
          </w:tcPr>
          <w:p w14:paraId="4768FBFE" w14:textId="61D33754" w:rsidR="00585852" w:rsidRPr="001D5824" w:rsidRDefault="00585852" w:rsidP="00585852">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 xml:space="preserve">Internes Netz  </w:t>
            </w:r>
          </w:p>
        </w:tc>
        <w:tc>
          <w:tcPr>
            <w:tcW w:w="6938" w:type="dxa"/>
            <w:tcBorders>
              <w:top w:val="single" w:sz="4" w:space="0" w:color="auto"/>
              <w:left w:val="single" w:sz="4" w:space="0" w:color="auto"/>
              <w:bottom w:val="single" w:sz="4" w:space="0" w:color="auto"/>
              <w:right w:val="single" w:sz="4" w:space="0" w:color="auto"/>
            </w:tcBorders>
          </w:tcPr>
          <w:p w14:paraId="2198094E" w14:textId="5C1AD769" w:rsidR="00585852" w:rsidRPr="001D5824" w:rsidRDefault="00585852" w:rsidP="00585852">
            <w:pPr>
              <w:pStyle w:val="Tabellentext"/>
              <w:spacing w:before="240" w:after="240"/>
              <w:rPr>
                <w:rFonts w:cs="Arial"/>
                <w:color w:val="222222"/>
                <w:shd w:val="clear" w:color="auto" w:fill="FFFFFF"/>
              </w:rPr>
            </w:pPr>
            <w:r w:rsidRPr="001D5824">
              <w:rPr>
                <w:rFonts w:cs="Arial"/>
                <w:color w:val="222222"/>
                <w:shd w:val="clear" w:color="auto" w:fill="FFFFFF"/>
              </w:rPr>
              <w:t>Als internes Netz wird das Netz bezeichnet, welches unter der vollständigen Kontrolle der betrachteten Einrichtung liegt. Alle Netzübergänge müssen logisch und physisch abgesichert sein. Insbesondere darf kein Zugriff von außerhalb erfolgen (ausgenommen zugelassene verschlüsselte</w:t>
            </w:r>
            <w:r w:rsidR="001D5824">
              <w:rPr>
                <w:rFonts w:cs="Arial"/>
                <w:color w:val="222222"/>
                <w:shd w:val="clear" w:color="auto" w:fill="FFFFFF"/>
              </w:rPr>
              <w:t xml:space="preserve"> </w:t>
            </w:r>
            <w:r w:rsidRPr="001D5824">
              <w:rPr>
                <w:rFonts w:cs="Arial"/>
                <w:color w:val="222222"/>
                <w:shd w:val="clear" w:color="auto" w:fill="FFFFFF"/>
              </w:rPr>
              <w:t>Verbindungen).</w:t>
            </w:r>
          </w:p>
        </w:tc>
      </w:tr>
      <w:tr w:rsidR="00B61F18" w:rsidRPr="00AB3CB7" w14:paraId="3329F784" w14:textId="77777777" w:rsidTr="00585852">
        <w:tc>
          <w:tcPr>
            <w:tcW w:w="2127" w:type="dxa"/>
            <w:tcBorders>
              <w:top w:val="single" w:sz="4" w:space="0" w:color="auto"/>
              <w:left w:val="single" w:sz="4" w:space="0" w:color="auto"/>
              <w:bottom w:val="single" w:sz="4" w:space="0" w:color="auto"/>
              <w:right w:val="single" w:sz="4" w:space="0" w:color="auto"/>
            </w:tcBorders>
          </w:tcPr>
          <w:p w14:paraId="6A6466B6" w14:textId="3DACDDF3" w:rsidR="00B61F18" w:rsidRPr="001D5824" w:rsidRDefault="00585852"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Inventarisierungs-system</w:t>
            </w:r>
          </w:p>
        </w:tc>
        <w:tc>
          <w:tcPr>
            <w:tcW w:w="6938" w:type="dxa"/>
            <w:tcBorders>
              <w:top w:val="single" w:sz="4" w:space="0" w:color="auto"/>
              <w:left w:val="single" w:sz="4" w:space="0" w:color="auto"/>
              <w:bottom w:val="single" w:sz="4" w:space="0" w:color="auto"/>
              <w:right w:val="single" w:sz="4" w:space="0" w:color="auto"/>
            </w:tcBorders>
          </w:tcPr>
          <w:p w14:paraId="28C54662" w14:textId="065B97DE" w:rsidR="00B61F18" w:rsidRPr="001D5824" w:rsidRDefault="00585852" w:rsidP="00585852">
            <w:pPr>
              <w:pStyle w:val="Tabellentext"/>
              <w:spacing w:before="240" w:after="240"/>
              <w:rPr>
                <w:rFonts w:cs="Arial"/>
                <w:color w:val="222222"/>
                <w:shd w:val="clear" w:color="auto" w:fill="FFFFFF"/>
              </w:rPr>
            </w:pPr>
            <w:r w:rsidRPr="001D5824">
              <w:rPr>
                <w:rFonts w:cs="Arial"/>
                <w:color w:val="222222"/>
                <w:shd w:val="clear" w:color="auto" w:fill="FFFFFF"/>
              </w:rPr>
              <w:t xml:space="preserve">Hiermit werden alle Produkte zusammengefasst, welche unter </w:t>
            </w:r>
            <w:r w:rsidR="001D5824">
              <w:rPr>
                <w:rFonts w:cs="Arial"/>
                <w:color w:val="222222"/>
                <w:shd w:val="clear" w:color="auto" w:fill="FFFFFF"/>
              </w:rPr>
              <w:br/>
            </w:r>
            <w:r w:rsidRPr="001D5824">
              <w:rPr>
                <w:rFonts w:cs="Arial"/>
                <w:color w:val="222222"/>
                <w:shd w:val="clear" w:color="auto" w:fill="FFFFFF"/>
              </w:rPr>
              <w:t>anderem automatisiert den Informationsverbund bzw. Teile des Informationsverbunds (z. B. installierte Software einschließlich Versionsnummer, Nutzerkonten, IT-Systeme) dokumentieren.</w:t>
            </w:r>
          </w:p>
        </w:tc>
      </w:tr>
      <w:tr w:rsidR="00B61F18" w:rsidRPr="00AB3CB7" w14:paraId="60BEA928" w14:textId="77777777" w:rsidTr="00585852">
        <w:tc>
          <w:tcPr>
            <w:tcW w:w="2127" w:type="dxa"/>
            <w:tcBorders>
              <w:top w:val="single" w:sz="4" w:space="0" w:color="auto"/>
              <w:left w:val="single" w:sz="4" w:space="0" w:color="auto"/>
              <w:bottom w:val="single" w:sz="4" w:space="0" w:color="auto"/>
              <w:right w:val="single" w:sz="4" w:space="0" w:color="auto"/>
            </w:tcBorders>
          </w:tcPr>
          <w:p w14:paraId="6C095B97" w14:textId="26679923" w:rsidR="00B61F18" w:rsidRPr="001D5824" w:rsidRDefault="00585852"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IT-Dienstleister</w:t>
            </w:r>
          </w:p>
        </w:tc>
        <w:tc>
          <w:tcPr>
            <w:tcW w:w="6938" w:type="dxa"/>
            <w:tcBorders>
              <w:top w:val="single" w:sz="4" w:space="0" w:color="auto"/>
              <w:left w:val="single" w:sz="4" w:space="0" w:color="auto"/>
              <w:bottom w:val="single" w:sz="4" w:space="0" w:color="auto"/>
              <w:right w:val="single" w:sz="4" w:space="0" w:color="auto"/>
            </w:tcBorders>
          </w:tcPr>
          <w:p w14:paraId="3E0BAB7D" w14:textId="02329DAD" w:rsidR="00B61F18" w:rsidRPr="001D5824" w:rsidRDefault="00585852" w:rsidP="00585852">
            <w:pPr>
              <w:pStyle w:val="Tabellentext"/>
              <w:spacing w:before="240" w:after="240"/>
              <w:rPr>
                <w:rFonts w:cs="Arial"/>
                <w:color w:val="222222"/>
                <w:shd w:val="clear" w:color="auto" w:fill="FFFFFF"/>
              </w:rPr>
            </w:pPr>
            <w:r w:rsidRPr="001D5824">
              <w:rPr>
                <w:rFonts w:cs="Arial"/>
                <w:color w:val="222222"/>
                <w:shd w:val="clear" w:color="auto" w:fill="FFFFFF"/>
              </w:rPr>
              <w:t>Analog zu „Grobkonzept zur IT-Konsolidierung Bund“, Bundes</w:t>
            </w:r>
            <w:r w:rsidR="001D5824">
              <w:rPr>
                <w:rFonts w:cs="Arial"/>
                <w:color w:val="222222"/>
                <w:shd w:val="clear" w:color="auto" w:fill="FFFFFF"/>
              </w:rPr>
              <w:t>-</w:t>
            </w:r>
            <w:r w:rsidR="001D5824">
              <w:rPr>
                <w:rFonts w:cs="Arial"/>
                <w:color w:val="222222"/>
                <w:shd w:val="clear" w:color="auto" w:fill="FFFFFF"/>
              </w:rPr>
              <w:br/>
            </w:r>
            <w:proofErr w:type="spellStart"/>
            <w:r w:rsidRPr="001D5824">
              <w:rPr>
                <w:rFonts w:cs="Arial"/>
                <w:color w:val="222222"/>
                <w:shd w:val="clear" w:color="auto" w:fill="FFFFFF"/>
              </w:rPr>
              <w:t>kabinett</w:t>
            </w:r>
            <w:proofErr w:type="spellEnd"/>
            <w:r w:rsidRPr="001D5824">
              <w:rPr>
                <w:rFonts w:cs="Arial"/>
                <w:color w:val="222222"/>
                <w:shd w:val="clear" w:color="auto" w:fill="FFFFFF"/>
              </w:rPr>
              <w:t>, 2015 sowie „Architekturrichtlinie für die IT des Bundes“, Bundesministerium des Innern, 2017</w:t>
            </w:r>
          </w:p>
        </w:tc>
      </w:tr>
    </w:tbl>
    <w:p w14:paraId="4BC7AA86" w14:textId="77777777" w:rsidR="001D5824" w:rsidRDefault="001D5824"/>
    <w:tbl>
      <w:tblPr>
        <w:tblStyle w:val="Tabellenraster"/>
        <w:tblW w:w="0" w:type="auto"/>
        <w:tblInd w:w="-5" w:type="dxa"/>
        <w:tblLook w:val="01E0" w:firstRow="1" w:lastRow="1" w:firstColumn="1" w:lastColumn="1" w:noHBand="0" w:noVBand="0"/>
      </w:tblPr>
      <w:tblGrid>
        <w:gridCol w:w="2127"/>
        <w:gridCol w:w="6938"/>
      </w:tblGrid>
      <w:tr w:rsidR="001D5824" w:rsidRPr="00A33FEF" w14:paraId="757E7468" w14:textId="77777777" w:rsidTr="00FC5302">
        <w:tc>
          <w:tcPr>
            <w:tcW w:w="2127" w:type="dxa"/>
            <w:tcBorders>
              <w:top w:val="single" w:sz="4" w:space="0" w:color="auto"/>
              <w:left w:val="single" w:sz="4" w:space="0" w:color="auto"/>
              <w:bottom w:val="single" w:sz="4" w:space="0" w:color="auto"/>
              <w:right w:val="single" w:sz="4" w:space="0" w:color="auto"/>
            </w:tcBorders>
            <w:shd w:val="clear" w:color="auto" w:fill="F3F3F3"/>
            <w:hideMark/>
          </w:tcPr>
          <w:p w14:paraId="05710962" w14:textId="77777777" w:rsidR="001D5824" w:rsidRPr="001D41FA" w:rsidRDefault="001D5824" w:rsidP="00FC5302">
            <w:pPr>
              <w:pStyle w:val="Tabellentext"/>
              <w:spacing w:before="240" w:after="240"/>
              <w:rPr>
                <w:b/>
              </w:rPr>
            </w:pPr>
            <w:r w:rsidRPr="001D41FA">
              <w:rPr>
                <w:b/>
              </w:rPr>
              <w:t xml:space="preserve">Begriff / </w:t>
            </w:r>
            <w:r>
              <w:rPr>
                <w:b/>
              </w:rPr>
              <w:br/>
            </w:r>
            <w:r w:rsidRPr="001D41FA">
              <w:rPr>
                <w:b/>
              </w:rPr>
              <w:t>Abkürzung</w:t>
            </w:r>
          </w:p>
        </w:tc>
        <w:tc>
          <w:tcPr>
            <w:tcW w:w="6938" w:type="dxa"/>
            <w:tcBorders>
              <w:top w:val="single" w:sz="4" w:space="0" w:color="auto"/>
              <w:left w:val="single" w:sz="4" w:space="0" w:color="auto"/>
              <w:bottom w:val="single" w:sz="4" w:space="0" w:color="auto"/>
              <w:right w:val="single" w:sz="4" w:space="0" w:color="auto"/>
            </w:tcBorders>
            <w:shd w:val="clear" w:color="auto" w:fill="F3F3F3"/>
            <w:hideMark/>
          </w:tcPr>
          <w:p w14:paraId="5C81AAB3" w14:textId="77777777" w:rsidR="001D5824" w:rsidRPr="001D41FA" w:rsidRDefault="001D5824" w:rsidP="00FC5302">
            <w:pPr>
              <w:pStyle w:val="Tabellentext"/>
              <w:spacing w:before="240" w:after="240"/>
              <w:rPr>
                <w:b/>
              </w:rPr>
            </w:pPr>
            <w:r w:rsidRPr="001D41FA">
              <w:rPr>
                <w:b/>
              </w:rPr>
              <w:t>Erklärung</w:t>
            </w:r>
          </w:p>
        </w:tc>
      </w:tr>
      <w:tr w:rsidR="00B61F18" w:rsidRPr="00AB3CB7" w14:paraId="5F5A62D7" w14:textId="77777777" w:rsidTr="00585852">
        <w:tc>
          <w:tcPr>
            <w:tcW w:w="2127" w:type="dxa"/>
            <w:tcBorders>
              <w:top w:val="single" w:sz="4" w:space="0" w:color="auto"/>
              <w:left w:val="single" w:sz="4" w:space="0" w:color="auto"/>
              <w:bottom w:val="single" w:sz="4" w:space="0" w:color="auto"/>
              <w:right w:val="single" w:sz="4" w:space="0" w:color="auto"/>
            </w:tcBorders>
          </w:tcPr>
          <w:p w14:paraId="0D6C6011" w14:textId="1D8AB184" w:rsidR="00B61F18" w:rsidRPr="001D5824" w:rsidRDefault="00585852"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IT-Systemgruppe</w:t>
            </w:r>
          </w:p>
        </w:tc>
        <w:tc>
          <w:tcPr>
            <w:tcW w:w="6938" w:type="dxa"/>
            <w:tcBorders>
              <w:top w:val="single" w:sz="4" w:space="0" w:color="auto"/>
              <w:left w:val="single" w:sz="4" w:space="0" w:color="auto"/>
              <w:bottom w:val="single" w:sz="4" w:space="0" w:color="auto"/>
              <w:right w:val="single" w:sz="4" w:space="0" w:color="auto"/>
            </w:tcBorders>
          </w:tcPr>
          <w:p w14:paraId="11AE1B4F" w14:textId="0AE98E87" w:rsidR="00B61F18" w:rsidRPr="001D5824" w:rsidRDefault="00585852" w:rsidP="001D5824">
            <w:pPr>
              <w:pStyle w:val="Tabellentext"/>
              <w:spacing w:before="240" w:after="240"/>
              <w:rPr>
                <w:rFonts w:cs="Arial"/>
                <w:color w:val="222222"/>
                <w:shd w:val="clear" w:color="auto" w:fill="FFFFFF"/>
              </w:rPr>
            </w:pPr>
            <w:r w:rsidRPr="001D5824">
              <w:rPr>
                <w:rFonts w:cs="Arial"/>
                <w:color w:val="222222"/>
                <w:shd w:val="clear" w:color="auto" w:fill="FFFFFF"/>
              </w:rPr>
              <w:t xml:space="preserve">Gruppenbildung von IT-Systemen (z. B. </w:t>
            </w:r>
            <w:proofErr w:type="spellStart"/>
            <w:r w:rsidRPr="001D5824">
              <w:rPr>
                <w:rFonts w:cs="Arial"/>
                <w:color w:val="222222"/>
                <w:shd w:val="clear" w:color="auto" w:fill="FFFFFF"/>
              </w:rPr>
              <w:t>Arbeistplatzcomputer</w:t>
            </w:r>
            <w:proofErr w:type="spellEnd"/>
            <w:r w:rsidRPr="001D5824">
              <w:rPr>
                <w:rFonts w:cs="Arial"/>
                <w:color w:val="222222"/>
                <w:shd w:val="clear" w:color="auto" w:fill="FFFFFF"/>
              </w:rPr>
              <w:t xml:space="preserve"> (APC), Fileserver, TK-Anlage, DMZ) gemäß der Strukturanalyse, siehe BSI-Standard 200-2, Abschnitt 8.1. Die auf den IT-Systemen laufenden</w:t>
            </w:r>
            <w:r w:rsidR="001D5824">
              <w:rPr>
                <w:rFonts w:cs="Arial"/>
                <w:color w:val="222222"/>
                <w:shd w:val="clear" w:color="auto" w:fill="FFFFFF"/>
              </w:rPr>
              <w:t xml:space="preserve"> </w:t>
            </w:r>
            <w:r w:rsidRPr="001D5824">
              <w:rPr>
                <w:rFonts w:cs="Arial"/>
                <w:color w:val="222222"/>
                <w:shd w:val="clear" w:color="auto" w:fill="FFFFFF"/>
              </w:rPr>
              <w:t>Anwendungen werden miterfasst.</w:t>
            </w:r>
          </w:p>
        </w:tc>
      </w:tr>
      <w:tr w:rsidR="00B61F18" w:rsidRPr="00AB3CB7" w14:paraId="0E278BA4" w14:textId="77777777" w:rsidTr="00585852">
        <w:tc>
          <w:tcPr>
            <w:tcW w:w="2127" w:type="dxa"/>
            <w:tcBorders>
              <w:top w:val="single" w:sz="4" w:space="0" w:color="auto"/>
              <w:left w:val="single" w:sz="4" w:space="0" w:color="auto"/>
              <w:bottom w:val="single" w:sz="4" w:space="0" w:color="auto"/>
              <w:right w:val="single" w:sz="4" w:space="0" w:color="auto"/>
            </w:tcBorders>
          </w:tcPr>
          <w:p w14:paraId="298EB457" w14:textId="7A9CEA4F"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Netzbereich</w:t>
            </w:r>
          </w:p>
        </w:tc>
        <w:tc>
          <w:tcPr>
            <w:tcW w:w="6938" w:type="dxa"/>
            <w:tcBorders>
              <w:top w:val="single" w:sz="4" w:space="0" w:color="auto"/>
              <w:left w:val="single" w:sz="4" w:space="0" w:color="auto"/>
              <w:bottom w:val="single" w:sz="4" w:space="0" w:color="auto"/>
              <w:right w:val="single" w:sz="4" w:space="0" w:color="auto"/>
            </w:tcBorders>
          </w:tcPr>
          <w:p w14:paraId="62A9261A" w14:textId="0C166C98" w:rsidR="00B61F18" w:rsidRPr="001D5824" w:rsidRDefault="001D5824" w:rsidP="001D5824">
            <w:pPr>
              <w:pStyle w:val="Tabellentext"/>
              <w:spacing w:before="240" w:after="240"/>
              <w:rPr>
                <w:rFonts w:cs="Arial"/>
                <w:color w:val="222222"/>
                <w:shd w:val="clear" w:color="auto" w:fill="FFFFFF"/>
              </w:rPr>
            </w:pPr>
            <w:r w:rsidRPr="001D5824">
              <w:rPr>
                <w:rFonts w:cs="Arial"/>
                <w:color w:val="222222"/>
                <w:shd w:val="clear" w:color="auto" w:fill="FFFFFF"/>
              </w:rPr>
              <w:t xml:space="preserve">Netzbereiche sind entweder durch einen Router oder L3-Switch erzeugte IP-Segmente die durch VLANs getrennt sein können </w:t>
            </w:r>
            <w:r>
              <w:rPr>
                <w:rFonts w:cs="Arial"/>
                <w:color w:val="222222"/>
                <w:shd w:val="clear" w:color="auto" w:fill="FFFFFF"/>
              </w:rPr>
              <w:br/>
            </w:r>
            <w:r w:rsidRPr="001D5824">
              <w:rPr>
                <w:rFonts w:cs="Arial"/>
                <w:color w:val="222222"/>
                <w:shd w:val="clear" w:color="auto" w:fill="FFFFFF"/>
              </w:rPr>
              <w:t xml:space="preserve">oder Bereiche innerhalb eines Netzes, die durch schwach eingeschränkte Schnittstellen wie Access Control Lists (ACLs), Paketfilter, netzbasierte Intrusion </w:t>
            </w:r>
            <w:proofErr w:type="spellStart"/>
            <w:r w:rsidRPr="001D5824">
              <w:rPr>
                <w:rFonts w:cs="Arial"/>
                <w:color w:val="222222"/>
                <w:shd w:val="clear" w:color="auto" w:fill="FFFFFF"/>
              </w:rPr>
              <w:t>Detection</w:t>
            </w:r>
            <w:proofErr w:type="spellEnd"/>
            <w:r w:rsidRPr="001D5824">
              <w:rPr>
                <w:rFonts w:cs="Arial"/>
                <w:color w:val="222222"/>
                <w:shd w:val="clear" w:color="auto" w:fill="FFFFFF"/>
              </w:rPr>
              <w:t xml:space="preserve"> Systeme oder ähnliches voneinander getrennt werden.</w:t>
            </w:r>
          </w:p>
        </w:tc>
      </w:tr>
      <w:tr w:rsidR="00B61F18" w:rsidRPr="00AB3CB7" w14:paraId="19F02191" w14:textId="77777777" w:rsidTr="00585852">
        <w:tc>
          <w:tcPr>
            <w:tcW w:w="2127" w:type="dxa"/>
            <w:tcBorders>
              <w:top w:val="single" w:sz="4" w:space="0" w:color="auto"/>
              <w:left w:val="single" w:sz="4" w:space="0" w:color="auto"/>
              <w:bottom w:val="single" w:sz="4" w:space="0" w:color="auto"/>
              <w:right w:val="single" w:sz="4" w:space="0" w:color="auto"/>
            </w:tcBorders>
          </w:tcPr>
          <w:p w14:paraId="1E24BE0A" w14:textId="05BB11F8"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Netzgrenze</w:t>
            </w:r>
          </w:p>
        </w:tc>
        <w:tc>
          <w:tcPr>
            <w:tcW w:w="6938" w:type="dxa"/>
            <w:tcBorders>
              <w:top w:val="single" w:sz="4" w:space="0" w:color="auto"/>
              <w:left w:val="single" w:sz="4" w:space="0" w:color="auto"/>
              <w:bottom w:val="single" w:sz="4" w:space="0" w:color="auto"/>
              <w:right w:val="single" w:sz="4" w:space="0" w:color="auto"/>
            </w:tcBorders>
          </w:tcPr>
          <w:p w14:paraId="029B469A" w14:textId="7BFE5504" w:rsidR="00B61F18" w:rsidRPr="001D5824" w:rsidRDefault="001D5824" w:rsidP="001D5824">
            <w:pPr>
              <w:pStyle w:val="Tabellentext"/>
              <w:spacing w:before="240" w:after="240"/>
              <w:rPr>
                <w:rFonts w:cs="Arial"/>
                <w:color w:val="222222"/>
                <w:shd w:val="clear" w:color="auto" w:fill="FFFFFF"/>
              </w:rPr>
            </w:pPr>
            <w:r w:rsidRPr="001D5824">
              <w:rPr>
                <w:rFonts w:cs="Arial"/>
                <w:color w:val="222222"/>
                <w:shd w:val="clear" w:color="auto" w:fill="FFFFFF"/>
              </w:rPr>
              <w:t xml:space="preserve">Eine Netzgrenze liegt immer dann vor, wenn ein Netz, das außerhalb der Hoheit der betrachteten Einrichtung liegt, mit dem internen Netz verbunden wird. Dabei ist es irrelevant, welche Schutzmaßnahmen an dieser Netzgrenze getroffen werden. Netzgrenzen liegen auch dann vor, wenn an das interne Netz andere Netze angeschlossen werden, die zwar unter der vollständigen Kontrolle der betrachteten Einrichtung liegen, diese Netze aber aus Überlegungen gleich welcher Art physisch vom Netz getrennt werden und nur über definierte, stark eingeschränkte Schnittstellen </w:t>
            </w:r>
            <w:r>
              <w:rPr>
                <w:rFonts w:cs="Arial"/>
                <w:color w:val="222222"/>
                <w:shd w:val="clear" w:color="auto" w:fill="FFFFFF"/>
              </w:rPr>
              <w:br/>
            </w:r>
            <w:r w:rsidRPr="001D5824">
              <w:rPr>
                <w:rFonts w:cs="Arial"/>
                <w:color w:val="222222"/>
                <w:shd w:val="clear" w:color="auto" w:fill="FFFFFF"/>
              </w:rPr>
              <w:t xml:space="preserve">(z. B. durch Proxys oder </w:t>
            </w:r>
            <w:proofErr w:type="spellStart"/>
            <w:r w:rsidRPr="001D5824">
              <w:rPr>
                <w:rFonts w:cs="Arial"/>
                <w:color w:val="222222"/>
                <w:shd w:val="clear" w:color="auto" w:fill="FFFFFF"/>
              </w:rPr>
              <w:t>Application</w:t>
            </w:r>
            <w:proofErr w:type="spellEnd"/>
            <w:r w:rsidRPr="001D5824">
              <w:rPr>
                <w:rFonts w:cs="Arial"/>
                <w:color w:val="222222"/>
                <w:shd w:val="clear" w:color="auto" w:fill="FFFFFF"/>
              </w:rPr>
              <w:t xml:space="preserve"> Layer Gateways/ALGs) mit dem internen Netz verbunden wurden.</w:t>
            </w:r>
          </w:p>
        </w:tc>
      </w:tr>
      <w:tr w:rsidR="00B61F18" w:rsidRPr="00AB3CB7" w14:paraId="33121946" w14:textId="77777777" w:rsidTr="00585852">
        <w:tc>
          <w:tcPr>
            <w:tcW w:w="2127" w:type="dxa"/>
            <w:tcBorders>
              <w:top w:val="single" w:sz="4" w:space="0" w:color="auto"/>
              <w:left w:val="single" w:sz="4" w:space="0" w:color="auto"/>
              <w:bottom w:val="single" w:sz="4" w:space="0" w:color="auto"/>
              <w:right w:val="single" w:sz="4" w:space="0" w:color="auto"/>
            </w:tcBorders>
          </w:tcPr>
          <w:p w14:paraId="2C44842E" w14:textId="610D9D45"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Normalzustand</w:t>
            </w:r>
          </w:p>
        </w:tc>
        <w:tc>
          <w:tcPr>
            <w:tcW w:w="6938" w:type="dxa"/>
            <w:tcBorders>
              <w:top w:val="single" w:sz="4" w:space="0" w:color="auto"/>
              <w:left w:val="single" w:sz="4" w:space="0" w:color="auto"/>
              <w:bottom w:val="single" w:sz="4" w:space="0" w:color="auto"/>
              <w:right w:val="single" w:sz="4" w:space="0" w:color="auto"/>
            </w:tcBorders>
          </w:tcPr>
          <w:p w14:paraId="5B8FB4A6" w14:textId="6DD6FFBB" w:rsidR="00B61F18" w:rsidRPr="001D5824" w:rsidRDefault="001D5824" w:rsidP="001D5824">
            <w:pPr>
              <w:pStyle w:val="Tabellentext"/>
              <w:spacing w:before="240" w:after="240"/>
              <w:rPr>
                <w:rFonts w:cs="Arial"/>
                <w:color w:val="222222"/>
                <w:shd w:val="clear" w:color="auto" w:fill="FFFFFF"/>
              </w:rPr>
            </w:pPr>
            <w:r w:rsidRPr="001D5824">
              <w:rPr>
                <w:rFonts w:cs="Arial"/>
                <w:color w:val="222222"/>
                <w:shd w:val="clear" w:color="auto" w:fill="FFFFFF"/>
              </w:rPr>
              <w:t>Der Normalzustand des zu überwachenden Netzes wird durch den zeitlichen Vergleich des Auftretens der Protokollierungsereignisse festgestellt. Er beschreibt die typische, angenommen gutartige Kommunikation im zu überwachenden Netz. Dies schließt verwendete Kommunikationsprotokolle, statistische Betrachtungen von Kenngrößen wie Rate und Größe der Pakete, sowie wiederkehrende Abhängigkeiten (Tag-/Nacht, Wochenenden, Wartungsfenster, Ferienzeiten) ein. Die statistischen Kenngrößen der Protokollierungsdaten können zudem kurzzeitige Spitzenwerte aufweisen, die durch automatisierte Prozesse hervorgerufen werden können. Die wiederkehrenden Abhängigkeiten beziehen sich auf Tag-</w:t>
            </w:r>
            <w:r>
              <w:rPr>
                <w:rFonts w:cs="Arial"/>
                <w:color w:val="222222"/>
                <w:shd w:val="clear" w:color="auto" w:fill="FFFFFF"/>
              </w:rPr>
              <w:t>N</w:t>
            </w:r>
            <w:r w:rsidRPr="001D5824">
              <w:rPr>
                <w:rFonts w:cs="Arial"/>
                <w:color w:val="222222"/>
                <w:shd w:val="clear" w:color="auto" w:fill="FFFFFF"/>
              </w:rPr>
              <w:t xml:space="preserve">acht-Zyklen, Werktage, Wochenruhetage und jahreszeitliche </w:t>
            </w:r>
            <w:r>
              <w:rPr>
                <w:rFonts w:cs="Arial"/>
                <w:color w:val="222222"/>
                <w:shd w:val="clear" w:color="auto" w:fill="FFFFFF"/>
              </w:rPr>
              <w:br/>
            </w:r>
            <w:r w:rsidRPr="001D5824">
              <w:rPr>
                <w:rFonts w:cs="Arial"/>
                <w:color w:val="222222"/>
                <w:shd w:val="clear" w:color="auto" w:fill="FFFFFF"/>
              </w:rPr>
              <w:t>Abhängigkeiten.</w:t>
            </w:r>
          </w:p>
        </w:tc>
      </w:tr>
      <w:tr w:rsidR="00B61F18" w:rsidRPr="0030527C" w14:paraId="3B335D25" w14:textId="77777777" w:rsidTr="00585852">
        <w:tc>
          <w:tcPr>
            <w:tcW w:w="2127" w:type="dxa"/>
            <w:tcBorders>
              <w:top w:val="single" w:sz="4" w:space="0" w:color="auto"/>
              <w:left w:val="single" w:sz="4" w:space="0" w:color="auto"/>
              <w:bottom w:val="single" w:sz="4" w:space="0" w:color="auto"/>
              <w:right w:val="single" w:sz="4" w:space="0" w:color="auto"/>
            </w:tcBorders>
          </w:tcPr>
          <w:p w14:paraId="58606B85" w14:textId="40694F54"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Schwachstellerkennungssystem</w:t>
            </w:r>
          </w:p>
        </w:tc>
        <w:tc>
          <w:tcPr>
            <w:tcW w:w="6938" w:type="dxa"/>
            <w:tcBorders>
              <w:top w:val="single" w:sz="4" w:space="0" w:color="auto"/>
              <w:left w:val="single" w:sz="4" w:space="0" w:color="auto"/>
              <w:bottom w:val="single" w:sz="4" w:space="0" w:color="auto"/>
              <w:right w:val="single" w:sz="4" w:space="0" w:color="auto"/>
            </w:tcBorders>
          </w:tcPr>
          <w:p w14:paraId="0609A609" w14:textId="03BD7278" w:rsidR="00B61F18" w:rsidRPr="001D5824" w:rsidRDefault="001D5824" w:rsidP="001D5824">
            <w:pPr>
              <w:pStyle w:val="Tabellentext"/>
              <w:spacing w:before="240" w:after="240"/>
              <w:rPr>
                <w:rFonts w:cs="Arial"/>
                <w:color w:val="222222"/>
                <w:shd w:val="clear" w:color="auto" w:fill="FFFFFF"/>
              </w:rPr>
            </w:pPr>
            <w:r w:rsidRPr="001D5824">
              <w:rPr>
                <w:rFonts w:cs="Arial"/>
                <w:color w:val="222222"/>
                <w:shd w:val="clear" w:color="auto" w:fill="FFFFFF"/>
              </w:rPr>
              <w:t xml:space="preserve">System zur Erkennung von Schwachstellen, die für mögliche Angriffe ausgenutzt werden können (z.B. </w:t>
            </w:r>
            <w:proofErr w:type="spellStart"/>
            <w:r w:rsidRPr="001D5824">
              <w:rPr>
                <w:rFonts w:cs="Arial"/>
                <w:color w:val="222222"/>
                <w:shd w:val="clear" w:color="auto" w:fill="FFFFFF"/>
              </w:rPr>
              <w:t>OpenVAS</w:t>
            </w:r>
            <w:proofErr w:type="spellEnd"/>
            <w:r w:rsidRPr="001D5824">
              <w:rPr>
                <w:rFonts w:cs="Arial"/>
                <w:color w:val="222222"/>
                <w:shd w:val="clear" w:color="auto" w:fill="FFFFFF"/>
              </w:rPr>
              <w:t xml:space="preserve">).  </w:t>
            </w:r>
          </w:p>
        </w:tc>
      </w:tr>
    </w:tbl>
    <w:p w14:paraId="3CBFC97A" w14:textId="77777777" w:rsidR="001D5824" w:rsidRDefault="001D5824"/>
    <w:tbl>
      <w:tblPr>
        <w:tblStyle w:val="Tabellenraster"/>
        <w:tblW w:w="0" w:type="auto"/>
        <w:tblInd w:w="-5" w:type="dxa"/>
        <w:tblLook w:val="01E0" w:firstRow="1" w:lastRow="1" w:firstColumn="1" w:lastColumn="1" w:noHBand="0" w:noVBand="0"/>
      </w:tblPr>
      <w:tblGrid>
        <w:gridCol w:w="2127"/>
        <w:gridCol w:w="6938"/>
      </w:tblGrid>
      <w:tr w:rsidR="00B61F18" w:rsidRPr="00A33FEF" w14:paraId="09BBEA0C" w14:textId="77777777" w:rsidTr="00585852">
        <w:tc>
          <w:tcPr>
            <w:tcW w:w="2127" w:type="dxa"/>
            <w:tcBorders>
              <w:top w:val="single" w:sz="4" w:space="0" w:color="auto"/>
              <w:left w:val="single" w:sz="4" w:space="0" w:color="auto"/>
              <w:bottom w:val="single" w:sz="4" w:space="0" w:color="auto"/>
              <w:right w:val="single" w:sz="4" w:space="0" w:color="auto"/>
            </w:tcBorders>
            <w:shd w:val="clear" w:color="auto" w:fill="F3F3F3"/>
            <w:hideMark/>
          </w:tcPr>
          <w:p w14:paraId="515450C4"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6938" w:type="dxa"/>
            <w:tcBorders>
              <w:top w:val="single" w:sz="4" w:space="0" w:color="auto"/>
              <w:left w:val="single" w:sz="4" w:space="0" w:color="auto"/>
              <w:bottom w:val="single" w:sz="4" w:space="0" w:color="auto"/>
              <w:right w:val="single" w:sz="4" w:space="0" w:color="auto"/>
            </w:tcBorders>
            <w:shd w:val="clear" w:color="auto" w:fill="F3F3F3"/>
            <w:hideMark/>
          </w:tcPr>
          <w:p w14:paraId="2AAB53D5" w14:textId="77777777" w:rsidR="00B61F18" w:rsidRPr="001D41FA" w:rsidRDefault="00B61F18" w:rsidP="006676E5">
            <w:pPr>
              <w:pStyle w:val="Tabellentext"/>
              <w:spacing w:before="240" w:after="240"/>
              <w:rPr>
                <w:b/>
              </w:rPr>
            </w:pPr>
            <w:r w:rsidRPr="001D41FA">
              <w:rPr>
                <w:b/>
              </w:rPr>
              <w:t>Erklärung</w:t>
            </w:r>
          </w:p>
        </w:tc>
      </w:tr>
      <w:tr w:rsidR="00B61F18" w:rsidRPr="00AB3CB7" w14:paraId="49E782D0" w14:textId="77777777" w:rsidTr="00585852">
        <w:tc>
          <w:tcPr>
            <w:tcW w:w="2127" w:type="dxa"/>
            <w:tcBorders>
              <w:top w:val="single" w:sz="4" w:space="0" w:color="auto"/>
              <w:left w:val="single" w:sz="4" w:space="0" w:color="auto"/>
              <w:bottom w:val="single" w:sz="4" w:space="0" w:color="auto"/>
              <w:right w:val="single" w:sz="4" w:space="0" w:color="auto"/>
            </w:tcBorders>
          </w:tcPr>
          <w:p w14:paraId="090E95C5" w14:textId="56C96956"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Protokollierung</w:t>
            </w:r>
          </w:p>
        </w:tc>
        <w:tc>
          <w:tcPr>
            <w:tcW w:w="6938" w:type="dxa"/>
            <w:tcBorders>
              <w:top w:val="single" w:sz="4" w:space="0" w:color="auto"/>
              <w:left w:val="single" w:sz="4" w:space="0" w:color="auto"/>
              <w:bottom w:val="single" w:sz="4" w:space="0" w:color="auto"/>
              <w:right w:val="single" w:sz="4" w:space="0" w:color="auto"/>
            </w:tcBorders>
          </w:tcPr>
          <w:p w14:paraId="0F945E04" w14:textId="6A4FFCB2" w:rsidR="00B61F18" w:rsidRPr="0030527C" w:rsidRDefault="001D5824" w:rsidP="001D5824">
            <w:pPr>
              <w:pStyle w:val="Tabellentext"/>
              <w:spacing w:before="240" w:after="240"/>
              <w:rPr>
                <w:rFonts w:ascii="Arial" w:hAnsi="Arial" w:cs="Arial"/>
                <w:color w:val="222222"/>
                <w:shd w:val="clear" w:color="auto" w:fill="FFFFFF"/>
              </w:rPr>
            </w:pPr>
            <w:r w:rsidRPr="001D5824">
              <w:rPr>
                <w:rFonts w:ascii="Arial" w:hAnsi="Arial" w:cs="Arial"/>
                <w:color w:val="222222"/>
                <w:shd w:val="clear" w:color="auto" w:fill="FFFFFF"/>
              </w:rPr>
              <w:t xml:space="preserve">Protokollierung ist insbesondere das automatische Speichern von Ereignissen, sowie deren Bereitstellung für eine kontinuierliche Auswertung.   </w:t>
            </w:r>
          </w:p>
        </w:tc>
      </w:tr>
      <w:tr w:rsidR="00B61F18" w:rsidRPr="00AB3CB7" w14:paraId="36D8D53C" w14:textId="77777777" w:rsidTr="00585852">
        <w:tc>
          <w:tcPr>
            <w:tcW w:w="2127" w:type="dxa"/>
            <w:tcBorders>
              <w:top w:val="single" w:sz="4" w:space="0" w:color="auto"/>
              <w:left w:val="single" w:sz="4" w:space="0" w:color="auto"/>
              <w:bottom w:val="single" w:sz="4" w:space="0" w:color="auto"/>
              <w:right w:val="single" w:sz="4" w:space="0" w:color="auto"/>
            </w:tcBorders>
          </w:tcPr>
          <w:p w14:paraId="51924AB7" w14:textId="39A19241"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Protokollierungsdaten</w:t>
            </w:r>
          </w:p>
        </w:tc>
        <w:tc>
          <w:tcPr>
            <w:tcW w:w="6938" w:type="dxa"/>
            <w:tcBorders>
              <w:top w:val="single" w:sz="4" w:space="0" w:color="auto"/>
              <w:left w:val="single" w:sz="4" w:space="0" w:color="auto"/>
              <w:bottom w:val="single" w:sz="4" w:space="0" w:color="auto"/>
              <w:right w:val="single" w:sz="4" w:space="0" w:color="auto"/>
            </w:tcBorders>
          </w:tcPr>
          <w:p w14:paraId="7449308F" w14:textId="09D3F4BE" w:rsidR="00B61F18" w:rsidRPr="0030527C" w:rsidRDefault="001D5824" w:rsidP="001D5824">
            <w:pPr>
              <w:pStyle w:val="Tabellentext"/>
              <w:spacing w:before="240" w:after="240"/>
              <w:rPr>
                <w:rFonts w:ascii="Arial" w:hAnsi="Arial" w:cs="Arial"/>
                <w:color w:val="222222"/>
                <w:shd w:val="clear" w:color="auto" w:fill="FFFFFF"/>
              </w:rPr>
            </w:pPr>
            <w:r w:rsidRPr="001D5824">
              <w:rPr>
                <w:rFonts w:ascii="Arial" w:hAnsi="Arial" w:cs="Arial"/>
                <w:color w:val="222222"/>
                <w:shd w:val="clear" w:color="auto" w:fill="FFFFFF"/>
              </w:rPr>
              <w:t xml:space="preserve">Protokollierungsdaten (engl. log </w:t>
            </w:r>
            <w:proofErr w:type="spellStart"/>
            <w:r w:rsidRPr="001D5824">
              <w:rPr>
                <w:rFonts w:ascii="Arial" w:hAnsi="Arial" w:cs="Arial"/>
                <w:color w:val="222222"/>
                <w:shd w:val="clear" w:color="auto" w:fill="FFFFFF"/>
              </w:rPr>
              <w:t>files</w:t>
            </w:r>
            <w:proofErr w:type="spellEnd"/>
            <w:r w:rsidRPr="001D5824">
              <w:rPr>
                <w:rFonts w:ascii="Arial" w:hAnsi="Arial" w:cs="Arial"/>
                <w:color w:val="222222"/>
                <w:shd w:val="clear" w:color="auto" w:fill="FFFFFF"/>
              </w:rPr>
              <w:t>) sind Mengen von Protokollierungs</w:t>
            </w:r>
            <w:r>
              <w:rPr>
                <w:rFonts w:ascii="Arial" w:hAnsi="Arial" w:cs="Arial"/>
                <w:color w:val="222222"/>
                <w:shd w:val="clear" w:color="auto" w:fill="FFFFFF"/>
              </w:rPr>
              <w:t>-</w:t>
            </w:r>
            <w:r>
              <w:rPr>
                <w:rFonts w:ascii="Arial" w:hAnsi="Arial" w:cs="Arial"/>
                <w:color w:val="222222"/>
                <w:shd w:val="clear" w:color="auto" w:fill="FFFFFF"/>
              </w:rPr>
              <w:br/>
            </w:r>
            <w:proofErr w:type="spellStart"/>
            <w:r w:rsidRPr="001D5824">
              <w:rPr>
                <w:rFonts w:ascii="Arial" w:hAnsi="Arial" w:cs="Arial"/>
                <w:color w:val="222222"/>
                <w:shd w:val="clear" w:color="auto" w:fill="FFFFFF"/>
              </w:rPr>
              <w:t>ereignissen</w:t>
            </w:r>
            <w:proofErr w:type="spellEnd"/>
            <w:r w:rsidRPr="001D5824">
              <w:rPr>
                <w:rFonts w:ascii="Arial" w:hAnsi="Arial" w:cs="Arial"/>
                <w:color w:val="222222"/>
                <w:shd w:val="clear" w:color="auto" w:fill="FFFFFF"/>
              </w:rPr>
              <w:t>. Detaillierte Ausführungen dazu siehe PR-B.</w:t>
            </w:r>
          </w:p>
        </w:tc>
      </w:tr>
      <w:tr w:rsidR="00B61F18" w:rsidRPr="00AB3CB7" w14:paraId="3BA3C23C" w14:textId="77777777" w:rsidTr="00585852">
        <w:tc>
          <w:tcPr>
            <w:tcW w:w="2127" w:type="dxa"/>
            <w:tcBorders>
              <w:top w:val="single" w:sz="4" w:space="0" w:color="auto"/>
              <w:left w:val="single" w:sz="4" w:space="0" w:color="auto"/>
              <w:bottom w:val="single" w:sz="4" w:space="0" w:color="auto"/>
              <w:right w:val="single" w:sz="4" w:space="0" w:color="auto"/>
            </w:tcBorders>
          </w:tcPr>
          <w:p w14:paraId="37793F3B" w14:textId="13E637F5"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Protokollierungslandkarte</w:t>
            </w:r>
          </w:p>
        </w:tc>
        <w:tc>
          <w:tcPr>
            <w:tcW w:w="6938" w:type="dxa"/>
            <w:tcBorders>
              <w:top w:val="single" w:sz="4" w:space="0" w:color="auto"/>
              <w:left w:val="single" w:sz="4" w:space="0" w:color="auto"/>
              <w:bottom w:val="single" w:sz="4" w:space="0" w:color="auto"/>
              <w:right w:val="single" w:sz="4" w:space="0" w:color="auto"/>
            </w:tcBorders>
          </w:tcPr>
          <w:p w14:paraId="417B8B82" w14:textId="699B8B16" w:rsidR="00B61F18" w:rsidRPr="0030527C" w:rsidRDefault="001D5824" w:rsidP="001D5824">
            <w:pPr>
              <w:pStyle w:val="Tabellentext"/>
              <w:spacing w:before="240" w:after="240"/>
              <w:rPr>
                <w:rFonts w:ascii="Arial" w:hAnsi="Arial" w:cs="Arial"/>
                <w:color w:val="222222"/>
                <w:shd w:val="clear" w:color="auto" w:fill="FFFFFF"/>
              </w:rPr>
            </w:pPr>
            <w:r w:rsidRPr="001D5824">
              <w:rPr>
                <w:rFonts w:ascii="Arial" w:hAnsi="Arial" w:cs="Arial"/>
                <w:color w:val="222222"/>
                <w:shd w:val="clear" w:color="auto" w:fill="FFFFFF"/>
              </w:rPr>
              <w:t xml:space="preserve">Die Protokollierungslandkarte ist eine Darstellung des internen Netzes und der angeschlossenen </w:t>
            </w:r>
            <w:proofErr w:type="spellStart"/>
            <w:r w:rsidRPr="001D5824">
              <w:rPr>
                <w:rFonts w:ascii="Arial" w:hAnsi="Arial" w:cs="Arial"/>
                <w:color w:val="222222"/>
                <w:shd w:val="clear" w:color="auto" w:fill="FFFFFF"/>
              </w:rPr>
              <w:t>DMZen</w:t>
            </w:r>
            <w:proofErr w:type="spellEnd"/>
            <w:r w:rsidRPr="001D5824">
              <w:rPr>
                <w:rFonts w:ascii="Arial" w:hAnsi="Arial" w:cs="Arial"/>
                <w:color w:val="222222"/>
                <w:shd w:val="clear" w:color="auto" w:fill="FFFFFF"/>
              </w:rPr>
              <w:t xml:space="preserve">. Die Darstellung erfolgt aus Perspektive der Protokollierungsquellen, welche dort jeweils für ein IT-System zusammengefasst werden. Als Ergebnis der Planung wird sie für die Analyse der </w:t>
            </w:r>
            <w:r>
              <w:rPr>
                <w:rFonts w:ascii="Arial" w:hAnsi="Arial" w:cs="Arial"/>
                <w:color w:val="222222"/>
                <w:shd w:val="clear" w:color="auto" w:fill="FFFFFF"/>
              </w:rPr>
              <w:br/>
            </w:r>
            <w:r w:rsidRPr="001D5824">
              <w:rPr>
                <w:rFonts w:ascii="Arial" w:hAnsi="Arial" w:cs="Arial"/>
                <w:color w:val="222222"/>
                <w:shd w:val="clear" w:color="auto" w:fill="FFFFFF"/>
              </w:rPr>
              <w:t>Protokollierungsereignisse benötigt.</w:t>
            </w:r>
          </w:p>
        </w:tc>
      </w:tr>
      <w:tr w:rsidR="00B61F18" w:rsidRPr="00AB3CB7" w14:paraId="031E17AE" w14:textId="77777777" w:rsidTr="00585852">
        <w:tc>
          <w:tcPr>
            <w:tcW w:w="2127" w:type="dxa"/>
            <w:tcBorders>
              <w:top w:val="single" w:sz="4" w:space="0" w:color="auto"/>
              <w:left w:val="single" w:sz="4" w:space="0" w:color="auto"/>
              <w:bottom w:val="single" w:sz="4" w:space="0" w:color="auto"/>
              <w:right w:val="single" w:sz="4" w:space="0" w:color="auto"/>
            </w:tcBorders>
          </w:tcPr>
          <w:p w14:paraId="145F40A1" w14:textId="42165C96" w:rsidR="00B61F18" w:rsidRPr="001D5824" w:rsidRDefault="001D5824" w:rsidP="001D5824">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Protokollierungsquelle</w:t>
            </w:r>
          </w:p>
        </w:tc>
        <w:tc>
          <w:tcPr>
            <w:tcW w:w="6938" w:type="dxa"/>
            <w:tcBorders>
              <w:top w:val="single" w:sz="4" w:space="0" w:color="auto"/>
              <w:left w:val="single" w:sz="4" w:space="0" w:color="auto"/>
              <w:bottom w:val="single" w:sz="4" w:space="0" w:color="auto"/>
              <w:right w:val="single" w:sz="4" w:space="0" w:color="auto"/>
            </w:tcBorders>
          </w:tcPr>
          <w:p w14:paraId="253F293F" w14:textId="55B11B2A" w:rsidR="00B61F18" w:rsidRPr="0030527C" w:rsidRDefault="001D5824" w:rsidP="001D5824">
            <w:pPr>
              <w:pStyle w:val="Tabellentext"/>
              <w:spacing w:before="240" w:after="240"/>
              <w:rPr>
                <w:rFonts w:ascii="Arial" w:hAnsi="Arial" w:cs="Arial"/>
                <w:color w:val="222222"/>
                <w:shd w:val="clear" w:color="auto" w:fill="FFFFFF"/>
              </w:rPr>
            </w:pPr>
            <w:r w:rsidRPr="001D5824">
              <w:rPr>
                <w:rFonts w:ascii="Arial" w:hAnsi="Arial" w:cs="Arial"/>
                <w:color w:val="222222"/>
                <w:shd w:val="clear" w:color="auto" w:fill="FFFFFF"/>
              </w:rPr>
              <w:t>Protokollierungsquellen sind Prozesse auf IT-Systemen, welche Proto</w:t>
            </w:r>
            <w:r>
              <w:rPr>
                <w:rFonts w:ascii="Arial" w:hAnsi="Arial" w:cs="Arial"/>
                <w:color w:val="222222"/>
                <w:shd w:val="clear" w:color="auto" w:fill="FFFFFF"/>
              </w:rPr>
              <w:t>-</w:t>
            </w:r>
            <w:r>
              <w:rPr>
                <w:rFonts w:ascii="Arial" w:hAnsi="Arial" w:cs="Arial"/>
                <w:color w:val="222222"/>
                <w:shd w:val="clear" w:color="auto" w:fill="FFFFFF"/>
              </w:rPr>
              <w:br/>
            </w:r>
            <w:proofErr w:type="spellStart"/>
            <w:r w:rsidRPr="001D5824">
              <w:rPr>
                <w:rFonts w:ascii="Arial" w:hAnsi="Arial" w:cs="Arial"/>
                <w:color w:val="222222"/>
                <w:shd w:val="clear" w:color="auto" w:fill="FFFFFF"/>
              </w:rPr>
              <w:t>kollierungsereignisse</w:t>
            </w:r>
            <w:proofErr w:type="spellEnd"/>
            <w:r w:rsidRPr="001D5824">
              <w:rPr>
                <w:rFonts w:ascii="Arial" w:hAnsi="Arial" w:cs="Arial"/>
                <w:color w:val="222222"/>
                <w:shd w:val="clear" w:color="auto" w:fill="FFFFFF"/>
              </w:rPr>
              <w:t xml:space="preserve">, insbesondere Rohereignisse erzeugen. </w:t>
            </w:r>
            <w:r>
              <w:rPr>
                <w:rFonts w:ascii="Arial" w:hAnsi="Arial" w:cs="Arial"/>
                <w:color w:val="222222"/>
                <w:shd w:val="clear" w:color="auto" w:fill="FFFFFF"/>
              </w:rPr>
              <w:br/>
            </w:r>
            <w:r w:rsidRPr="001D5824">
              <w:rPr>
                <w:rFonts w:ascii="Arial" w:hAnsi="Arial" w:cs="Arial"/>
                <w:color w:val="222222"/>
                <w:shd w:val="clear" w:color="auto" w:fill="FFFFFF"/>
              </w:rPr>
              <w:t xml:space="preserve">Beispiele: Syslog, </w:t>
            </w:r>
            <w:proofErr w:type="spellStart"/>
            <w:r w:rsidRPr="001D5824">
              <w:rPr>
                <w:rFonts w:ascii="Arial" w:hAnsi="Arial" w:cs="Arial"/>
                <w:color w:val="222222"/>
                <w:shd w:val="clear" w:color="auto" w:fill="FFFFFF"/>
              </w:rPr>
              <w:t>Eventlog</w:t>
            </w:r>
            <w:proofErr w:type="spellEnd"/>
            <w:r w:rsidRPr="001D5824">
              <w:rPr>
                <w:rFonts w:ascii="Arial" w:hAnsi="Arial" w:cs="Arial"/>
                <w:color w:val="222222"/>
                <w:shd w:val="clear" w:color="auto" w:fill="FFFFFF"/>
              </w:rPr>
              <w:t>, Anwendungslog usw.</w:t>
            </w:r>
          </w:p>
        </w:tc>
      </w:tr>
      <w:tr w:rsidR="00B61F18" w:rsidRPr="00AB3CB7" w14:paraId="66AB0025" w14:textId="77777777" w:rsidTr="00585852">
        <w:tc>
          <w:tcPr>
            <w:tcW w:w="2127" w:type="dxa"/>
            <w:tcBorders>
              <w:top w:val="single" w:sz="4" w:space="0" w:color="auto"/>
              <w:left w:val="single" w:sz="4" w:space="0" w:color="auto"/>
              <w:bottom w:val="single" w:sz="4" w:space="0" w:color="auto"/>
              <w:right w:val="single" w:sz="4" w:space="0" w:color="auto"/>
            </w:tcBorders>
          </w:tcPr>
          <w:p w14:paraId="347F0DC2" w14:textId="660B6BE0"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Querschnittsdienst</w:t>
            </w:r>
          </w:p>
        </w:tc>
        <w:tc>
          <w:tcPr>
            <w:tcW w:w="6938" w:type="dxa"/>
            <w:tcBorders>
              <w:top w:val="single" w:sz="4" w:space="0" w:color="auto"/>
              <w:left w:val="single" w:sz="4" w:space="0" w:color="auto"/>
              <w:bottom w:val="single" w:sz="4" w:space="0" w:color="auto"/>
              <w:right w:val="single" w:sz="4" w:space="0" w:color="auto"/>
            </w:tcBorders>
          </w:tcPr>
          <w:p w14:paraId="093F9104" w14:textId="241E8796" w:rsidR="00B61F18" w:rsidRPr="0030527C" w:rsidRDefault="001D5824" w:rsidP="001D5824">
            <w:pPr>
              <w:spacing w:before="120" w:after="240"/>
              <w:rPr>
                <w:rFonts w:ascii="Arial" w:hAnsi="Arial" w:cs="Arial"/>
                <w:color w:val="222222"/>
                <w:shd w:val="clear" w:color="auto" w:fill="FFFFFF"/>
              </w:rPr>
            </w:pPr>
            <w:r w:rsidRPr="001D5824">
              <w:rPr>
                <w:rFonts w:ascii="Arial" w:hAnsi="Arial" w:cs="Arial"/>
                <w:color w:val="222222"/>
                <w:shd w:val="clear" w:color="auto" w:fill="FFFFFF"/>
              </w:rPr>
              <w:t>Analog zu „Grobkonzept zur IT-Konsolidierung Bund“, Bundeskabinett, 2015 sowie „Architekturrichtlinie für die IT des Bundes“, Bundesministerium des Innern, 2017</w:t>
            </w:r>
          </w:p>
        </w:tc>
      </w:tr>
      <w:tr w:rsidR="00B61F18" w:rsidRPr="00AB3CB7" w14:paraId="23AE0E15" w14:textId="77777777" w:rsidTr="00585852">
        <w:tc>
          <w:tcPr>
            <w:tcW w:w="2127" w:type="dxa"/>
            <w:tcBorders>
              <w:top w:val="single" w:sz="4" w:space="0" w:color="auto"/>
              <w:left w:val="single" w:sz="4" w:space="0" w:color="auto"/>
              <w:bottom w:val="single" w:sz="4" w:space="0" w:color="auto"/>
              <w:right w:val="single" w:sz="4" w:space="0" w:color="auto"/>
            </w:tcBorders>
          </w:tcPr>
          <w:p w14:paraId="49318666" w14:textId="1F8525D9" w:rsidR="00B61F18" w:rsidRPr="001D5824" w:rsidRDefault="001D5824" w:rsidP="006676E5">
            <w:pPr>
              <w:pStyle w:val="Tabellentext"/>
              <w:spacing w:before="240" w:after="240"/>
              <w:rPr>
                <w:rFonts w:cs="Arial"/>
                <w:b/>
                <w:bCs/>
                <w:color w:val="222222"/>
                <w:sz w:val="18"/>
                <w:szCs w:val="18"/>
                <w:shd w:val="clear" w:color="auto" w:fill="FFFFFF"/>
              </w:rPr>
            </w:pPr>
            <w:r w:rsidRPr="001D5824">
              <w:rPr>
                <w:rFonts w:cs="Arial"/>
                <w:b/>
                <w:bCs/>
                <w:color w:val="222222"/>
                <w:sz w:val="18"/>
                <w:szCs w:val="18"/>
                <w:shd w:val="clear" w:color="auto" w:fill="FFFFFF"/>
              </w:rPr>
              <w:t>Virtuelle Netzgrenze</w:t>
            </w:r>
          </w:p>
        </w:tc>
        <w:tc>
          <w:tcPr>
            <w:tcW w:w="6938" w:type="dxa"/>
            <w:tcBorders>
              <w:top w:val="single" w:sz="4" w:space="0" w:color="auto"/>
              <w:left w:val="single" w:sz="4" w:space="0" w:color="auto"/>
              <w:bottom w:val="single" w:sz="4" w:space="0" w:color="auto"/>
              <w:right w:val="single" w:sz="4" w:space="0" w:color="auto"/>
            </w:tcBorders>
          </w:tcPr>
          <w:p w14:paraId="0BFDD3AB" w14:textId="56523D1A" w:rsidR="00B61F18" w:rsidRPr="0030527C" w:rsidRDefault="001D5824" w:rsidP="001D5824">
            <w:pPr>
              <w:pStyle w:val="Tabellentext"/>
              <w:spacing w:before="240" w:after="240"/>
              <w:rPr>
                <w:rFonts w:ascii="Arial" w:hAnsi="Arial" w:cs="Arial"/>
                <w:color w:val="222222"/>
                <w:shd w:val="clear" w:color="auto" w:fill="FFFFFF"/>
              </w:rPr>
            </w:pPr>
            <w:r w:rsidRPr="001D5824">
              <w:rPr>
                <w:rFonts w:ascii="Arial" w:hAnsi="Arial" w:cs="Arial"/>
                <w:color w:val="222222"/>
                <w:shd w:val="clear" w:color="auto" w:fill="FFFFFF"/>
              </w:rPr>
              <w:t xml:space="preserve">Eine virtuelle Netzgrenze liegt immer dann vor, wenn ein internes Netz einschließlich der IT-Systeme auf der gleichen Hardware bereitgestellt wird wie ein anderes Netz, welches nicht in der Hoheit der betrachteten Einrichtung liegt oder aus anderen Überlegungen vom internen Netz getrennt werden soll. Obwohl kein Routing zwischen diesen Netzgrenzen konfiguriert ist, grenzen die Netze über alle IT-Systeme aneinander, welche die </w:t>
            </w:r>
            <w:proofErr w:type="spellStart"/>
            <w:r w:rsidRPr="001D5824">
              <w:rPr>
                <w:rFonts w:ascii="Arial" w:hAnsi="Arial" w:cs="Arial"/>
                <w:color w:val="222222"/>
                <w:shd w:val="clear" w:color="auto" w:fill="FFFFFF"/>
              </w:rPr>
              <w:t>Virtuali</w:t>
            </w:r>
            <w:proofErr w:type="spellEnd"/>
            <w:r w:rsidR="00D061E8">
              <w:rPr>
                <w:rFonts w:ascii="Arial" w:hAnsi="Arial" w:cs="Arial"/>
                <w:color w:val="222222"/>
                <w:shd w:val="clear" w:color="auto" w:fill="FFFFFF"/>
              </w:rPr>
              <w:t>-</w:t>
            </w:r>
            <w:r w:rsidR="00D061E8">
              <w:rPr>
                <w:rFonts w:ascii="Arial" w:hAnsi="Arial" w:cs="Arial"/>
                <w:color w:val="222222"/>
                <w:shd w:val="clear" w:color="auto" w:fill="FFFFFF"/>
              </w:rPr>
              <w:br/>
            </w:r>
            <w:proofErr w:type="spellStart"/>
            <w:r w:rsidRPr="001D5824">
              <w:rPr>
                <w:rFonts w:ascii="Arial" w:hAnsi="Arial" w:cs="Arial"/>
                <w:color w:val="222222"/>
                <w:shd w:val="clear" w:color="auto" w:fill="FFFFFF"/>
              </w:rPr>
              <w:t>sierung</w:t>
            </w:r>
            <w:proofErr w:type="spellEnd"/>
            <w:r w:rsidRPr="001D5824">
              <w:rPr>
                <w:rFonts w:ascii="Arial" w:hAnsi="Arial" w:cs="Arial"/>
                <w:color w:val="222222"/>
                <w:shd w:val="clear" w:color="auto" w:fill="FFFFFF"/>
              </w:rPr>
              <w:t xml:space="preserve"> bereitstellen.</w:t>
            </w:r>
          </w:p>
        </w:tc>
      </w:tr>
      <w:bookmarkEnd w:id="170"/>
    </w:tbl>
    <w:p w14:paraId="53B09043" w14:textId="58573AA9" w:rsidR="000B6EFC" w:rsidRDefault="000B6EFC" w:rsidP="00904317">
      <w:pPr>
        <w:spacing w:after="240"/>
        <w:rPr>
          <w:color w:val="000000" w:themeColor="text1"/>
        </w:rPr>
      </w:pPr>
    </w:p>
    <w:p w14:paraId="2A60AF93" w14:textId="6418E02F" w:rsidR="000B6EFC" w:rsidRPr="000B6EFC" w:rsidRDefault="000B6EFC" w:rsidP="000474A4">
      <w:pPr>
        <w:pStyle w:val="berschrift1"/>
        <w:numPr>
          <w:ilvl w:val="0"/>
          <w:numId w:val="0"/>
        </w:numPr>
        <w:ind w:left="567"/>
      </w:pPr>
    </w:p>
    <w:sectPr w:rsidR="000B6EFC" w:rsidRPr="000B6EFC" w:rsidSect="00E85689">
      <w:headerReference w:type="default" r:id="rId16"/>
      <w:headerReference w:type="first" r:id="rId17"/>
      <w:type w:val="continuous"/>
      <w:pgSz w:w="11906" w:h="16838" w:code="9"/>
      <w:pgMar w:top="1134" w:right="1418" w:bottom="1134" w:left="1418"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B08D" w14:textId="77777777" w:rsidR="00B94624" w:rsidRDefault="00B94624" w:rsidP="001416AA">
      <w:pPr>
        <w:spacing w:after="240"/>
      </w:pPr>
      <w:r>
        <w:separator/>
      </w:r>
    </w:p>
  </w:endnote>
  <w:endnote w:type="continuationSeparator" w:id="0">
    <w:p w14:paraId="6FB1787A" w14:textId="77777777" w:rsidR="00B94624" w:rsidRDefault="00B94624"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951B9" w:rsidRPr="00763FBA" w14:paraId="260F2B76" w14:textId="77777777" w:rsidTr="00E143C4">
      <w:trPr>
        <w:jc w:val="center"/>
      </w:trPr>
      <w:tc>
        <w:tcPr>
          <w:tcW w:w="4958" w:type="dxa"/>
        </w:tcPr>
        <w:p w14:paraId="6F6B23CD" w14:textId="77777777" w:rsidR="007951B9" w:rsidRPr="001128DF" w:rsidRDefault="007951B9"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Pr="00122BC9">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7C4960B0" w14:textId="77777777" w:rsidR="007951B9" w:rsidRPr="00763FBA" w:rsidRDefault="007951B9"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2F031A85" w14:textId="77777777" w:rsidR="007951B9" w:rsidRDefault="007951B9" w:rsidP="007C496B">
    <w:pPr>
      <w:pStyle w:val="KeinLeerraum0"/>
      <w:spacing w:after="240"/>
    </w:pPr>
  </w:p>
  <w:p w14:paraId="251D3330" w14:textId="77777777" w:rsidR="007951B9" w:rsidRDefault="007951B9" w:rsidP="007C496B">
    <w:pPr>
      <w:pStyle w:val="KeinLeerraum0"/>
      <w:spacing w:after="240"/>
    </w:pPr>
  </w:p>
  <w:p w14:paraId="6C418E3A" w14:textId="77777777" w:rsidR="007951B9" w:rsidRPr="00050954" w:rsidRDefault="007951B9" w:rsidP="007C496B">
    <w:pPr>
      <w:pStyle w:val="KeinLeerraum0"/>
      <w:spacing w:after="240"/>
    </w:pPr>
  </w:p>
  <w:p w14:paraId="29FA4673" w14:textId="77777777" w:rsidR="007951B9" w:rsidRDefault="007951B9">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951B9" w:rsidRPr="00763FBA" w14:paraId="61B3FD1C" w14:textId="77777777" w:rsidTr="00E143C4">
      <w:trPr>
        <w:jc w:val="center"/>
      </w:trPr>
      <w:tc>
        <w:tcPr>
          <w:tcW w:w="4958" w:type="dxa"/>
        </w:tcPr>
        <w:p w14:paraId="2C0D7F21" w14:textId="2DDF5D84" w:rsidR="007951B9" w:rsidRPr="00763FBA" w:rsidRDefault="007951B9"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B51761" w:rsidRPr="00B51761">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CD2E550" w14:textId="77777777" w:rsidR="007951B9" w:rsidRPr="00763FBA" w:rsidRDefault="007951B9"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51020D36" w14:textId="77777777" w:rsidR="007951B9" w:rsidRPr="00050954" w:rsidRDefault="007951B9"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951B9" w:rsidRPr="00763FBA" w14:paraId="53514755" w14:textId="77777777" w:rsidTr="00E143C4">
      <w:trPr>
        <w:jc w:val="center"/>
      </w:trPr>
      <w:tc>
        <w:tcPr>
          <w:tcW w:w="4958" w:type="dxa"/>
        </w:tcPr>
        <w:p w14:paraId="6155BDE9" w14:textId="36AA0FA8" w:rsidR="007951B9" w:rsidRPr="00763FBA" w:rsidRDefault="007951B9"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B51761" w:rsidRPr="00B51761">
            <w:rPr>
              <w:bCs/>
              <w:noProof/>
              <w:sz w:val="18"/>
              <w:szCs w:val="18"/>
            </w:rPr>
            <w:t>1.0</w:t>
          </w:r>
          <w:r w:rsidRPr="00F25856">
            <w:rPr>
              <w:noProof/>
              <w:sz w:val="18"/>
              <w:szCs w:val="18"/>
            </w:rPr>
            <w:fldChar w:fldCharType="end"/>
          </w:r>
        </w:p>
      </w:tc>
      <w:tc>
        <w:tcPr>
          <w:tcW w:w="4749" w:type="dxa"/>
        </w:tcPr>
        <w:sdt>
          <w:sdtPr>
            <w:rPr>
              <w:sz w:val="18"/>
              <w:szCs w:val="18"/>
            </w:rPr>
            <w:id w:val="1750692160"/>
            <w:docPartObj>
              <w:docPartGallery w:val="Page Numbers (Bottom of Page)"/>
              <w:docPartUnique/>
            </w:docPartObj>
          </w:sdtPr>
          <w:sdtEndPr/>
          <w:sdtContent>
            <w:sdt>
              <w:sdtPr>
                <w:rPr>
                  <w:sz w:val="18"/>
                  <w:szCs w:val="18"/>
                </w:rPr>
                <w:id w:val="-1983541"/>
                <w:docPartObj>
                  <w:docPartGallery w:val="Page Numbers (Top of Page)"/>
                  <w:docPartUnique/>
                </w:docPartObj>
              </w:sdtPr>
              <w:sdtEndPr/>
              <w:sdtContent>
                <w:p w14:paraId="31638E27" w14:textId="77777777" w:rsidR="007951B9" w:rsidRPr="00763FBA" w:rsidRDefault="007951B9"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702A678F" w14:textId="77777777" w:rsidR="007951B9" w:rsidRPr="00E847CD" w:rsidRDefault="007951B9"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E50A" w14:textId="77777777" w:rsidR="00B94624" w:rsidRDefault="00B94624" w:rsidP="001416AA">
      <w:pPr>
        <w:spacing w:after="240"/>
      </w:pPr>
      <w:r>
        <w:separator/>
      </w:r>
    </w:p>
  </w:footnote>
  <w:footnote w:type="continuationSeparator" w:id="0">
    <w:p w14:paraId="118D1797" w14:textId="77777777" w:rsidR="00B94624" w:rsidRDefault="00B94624"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96B5" w14:textId="77777777" w:rsidR="000C7164" w:rsidRDefault="000C7164" w:rsidP="000C7164">
    <w:pPr>
      <w:pStyle w:val="Kopfzeile"/>
      <w:spacing w:after="120"/>
      <w:jc w:val="right"/>
      <w:rPr>
        <w:b/>
        <w:bCs/>
        <w:sz w:val="24"/>
        <w:szCs w:val="24"/>
      </w:rPr>
    </w:pPr>
    <w:r>
      <w:rPr>
        <w:noProof/>
      </w:rPr>
      <w:drawing>
        <wp:anchor distT="0" distB="0" distL="114300" distR="114300" simplePos="0" relativeHeight="251661312" behindDoc="0" locked="0" layoutInCell="1" allowOverlap="1" wp14:anchorId="2548B186" wp14:editId="70CF32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79254157" w14:textId="77777777" w:rsidR="000C7164" w:rsidRPr="00384ADA" w:rsidRDefault="000C7164" w:rsidP="000C7164">
    <w:pPr>
      <w:pStyle w:val="Kopfzeile"/>
      <w:spacing w:after="120"/>
      <w:jc w:val="right"/>
    </w:pPr>
    <w:r w:rsidRPr="00A513C5">
      <w:rPr>
        <w:b/>
        <w:bCs/>
        <w:sz w:val="24"/>
        <w:szCs w:val="24"/>
      </w:rPr>
      <w:t xml:space="preserve"> BEHÖRDE</w:t>
    </w:r>
    <w:r>
      <w:t xml:space="preserve"> </w:t>
    </w:r>
    <w:r>
      <w:rPr>
        <w:noProof/>
      </w:rPr>
      <w:t xml:space="preserve"> </w:t>
    </w:r>
  </w:p>
  <w:p w14:paraId="29A2640B" w14:textId="40AA8B1B" w:rsidR="007951B9" w:rsidRPr="003F20B1" w:rsidRDefault="007951B9" w:rsidP="003F20B1">
    <w:pPr>
      <w:pStyle w:val="Kopfzeile"/>
      <w:spacing w:after="120"/>
      <w:jc w:val="right"/>
      <w:rPr>
        <w:b/>
        <w:bCs/>
        <w:sz w:val="24"/>
        <w:szCs w:val="24"/>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7951B9" w14:paraId="5E88F542" w14:textId="77777777" w:rsidTr="00E502A8">
      <w:trPr>
        <w:jc w:val="center"/>
      </w:trPr>
      <w:tc>
        <w:tcPr>
          <w:tcW w:w="9707" w:type="dxa"/>
        </w:tcPr>
        <w:p w14:paraId="4294B8F9" w14:textId="77777777" w:rsidR="007951B9" w:rsidRDefault="007951B9"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4735C5C9" w14:textId="77777777" w:rsidR="007951B9" w:rsidRPr="0015224F" w:rsidRDefault="007951B9"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1"/>
      <w:gridCol w:w="4896"/>
    </w:tblGrid>
    <w:tr w:rsidR="007951B9" w14:paraId="234E450E" w14:textId="77777777" w:rsidTr="00BB07D1">
      <w:trPr>
        <w:trHeight w:val="709"/>
        <w:jc w:val="center"/>
      </w:trPr>
      <w:tc>
        <w:tcPr>
          <w:tcW w:w="4924" w:type="dxa"/>
        </w:tcPr>
        <w:p w14:paraId="1229DDBE" w14:textId="6F0A341D" w:rsidR="007951B9" w:rsidRPr="00F233DE" w:rsidRDefault="00BE1DDE" w:rsidP="00742DBB">
          <w:pPr>
            <w:pStyle w:val="Kopfzeile"/>
            <w:rPr>
              <w:noProof/>
              <w:sz w:val="20"/>
            </w:rPr>
          </w:pPr>
          <w:r>
            <w:rPr>
              <w:sz w:val="18"/>
              <w:szCs w:val="18"/>
            </w:rPr>
            <w:t>IT-Sicherheitsrichtlinie</w:t>
          </w:r>
          <w:r>
            <w:rPr>
              <w:sz w:val="18"/>
              <w:szCs w:val="18"/>
            </w:rPr>
            <w:br/>
          </w:r>
          <w:r>
            <w:rPr>
              <w:sz w:val="18"/>
              <w:szCs w:val="18"/>
            </w:rPr>
            <w:t>Protokollierung</w:t>
          </w:r>
        </w:p>
      </w:tc>
      <w:tc>
        <w:tcPr>
          <w:tcW w:w="5000" w:type="dxa"/>
        </w:tcPr>
        <w:p w14:paraId="6B2C7340" w14:textId="5C5AFC38" w:rsidR="007951B9" w:rsidRPr="00763FBA" w:rsidRDefault="00BE1DDE" w:rsidP="00742DBB">
          <w:pPr>
            <w:pStyle w:val="Kopfzeile"/>
            <w:spacing w:after="240"/>
            <w:jc w:val="right"/>
            <w:rPr>
              <w:sz w:val="18"/>
              <w:szCs w:val="18"/>
            </w:rPr>
          </w:pPr>
          <w:r>
            <w:rPr>
              <w:sz w:val="18"/>
              <w:szCs w:val="18"/>
            </w:rPr>
            <w:t>Baustein OPS.1.1.5</w:t>
          </w:r>
        </w:p>
      </w:tc>
    </w:tr>
  </w:tbl>
  <w:p w14:paraId="0CBBE5A8" w14:textId="77777777" w:rsidR="007951B9" w:rsidRPr="00384ADA" w:rsidRDefault="007951B9"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7951B9" w14:paraId="0693EF0E" w14:textId="77777777" w:rsidTr="006D671B">
      <w:trPr>
        <w:jc w:val="center"/>
      </w:trPr>
      <w:tc>
        <w:tcPr>
          <w:tcW w:w="4924" w:type="dxa"/>
        </w:tcPr>
        <w:p w14:paraId="4AFC61D0" w14:textId="77777777" w:rsidR="007951B9" w:rsidRDefault="007951B9" w:rsidP="00786537">
          <w:pPr>
            <w:pStyle w:val="Kopfzeile"/>
            <w:rPr>
              <w:noProof/>
              <w:sz w:val="18"/>
              <w:szCs w:val="18"/>
            </w:rPr>
          </w:pPr>
          <w:r>
            <w:rPr>
              <w:noProof/>
              <w:sz w:val="18"/>
              <w:szCs w:val="18"/>
            </w:rPr>
            <w:t>IT-Sicherheitsrichtlinie</w:t>
          </w:r>
        </w:p>
        <w:p w14:paraId="4F415402" w14:textId="00693D79" w:rsidR="007951B9" w:rsidRPr="00763FBA" w:rsidRDefault="001B1730" w:rsidP="00786537">
          <w:pPr>
            <w:pStyle w:val="Kopfzeile"/>
            <w:spacing w:before="60" w:after="120"/>
            <w:rPr>
              <w:sz w:val="18"/>
              <w:szCs w:val="18"/>
            </w:rPr>
          </w:pPr>
          <w:r>
            <w:rPr>
              <w:sz w:val="18"/>
              <w:szCs w:val="18"/>
            </w:rPr>
            <w:t>Protokollierung</w:t>
          </w:r>
        </w:p>
      </w:tc>
      <w:tc>
        <w:tcPr>
          <w:tcW w:w="5000" w:type="dxa"/>
        </w:tcPr>
        <w:p w14:paraId="1840BCB3" w14:textId="3A2F2B7C" w:rsidR="007951B9" w:rsidRPr="00763FBA" w:rsidRDefault="007951B9"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B51761">
            <w:rPr>
              <w:noProof/>
              <w:sz w:val="18"/>
              <w:szCs w:val="18"/>
            </w:rPr>
            <w:fldChar w:fldCharType="separate"/>
          </w:r>
          <w:r w:rsidR="00B51761">
            <w:rPr>
              <w:noProof/>
              <w:sz w:val="18"/>
              <w:szCs w:val="18"/>
            </w:rPr>
            <w:t xml:space="preserve">Weitere Anforderungen aus dem Mindeststandard </w:t>
          </w:r>
          <w:r w:rsidR="00B51761">
            <w:rPr>
              <w:noProof/>
              <w:sz w:val="18"/>
              <w:szCs w:val="18"/>
            </w:rPr>
            <w:br/>
            <w:t>Protokollierung</w:t>
          </w:r>
          <w:r>
            <w:rPr>
              <w:noProof/>
              <w:sz w:val="18"/>
              <w:szCs w:val="18"/>
            </w:rPr>
            <w:fldChar w:fldCharType="end"/>
          </w:r>
        </w:p>
      </w:tc>
    </w:tr>
  </w:tbl>
  <w:p w14:paraId="74469F42" w14:textId="77777777" w:rsidR="007951B9" w:rsidRPr="00E342A3" w:rsidRDefault="007951B9"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7951B9" w14:paraId="7438F990" w14:textId="77777777" w:rsidTr="001A2502">
      <w:trPr>
        <w:jc w:val="center"/>
      </w:trPr>
      <w:tc>
        <w:tcPr>
          <w:tcW w:w="4924" w:type="dxa"/>
        </w:tcPr>
        <w:p w14:paraId="686B7D85" w14:textId="77777777" w:rsidR="007951B9" w:rsidRDefault="007951B9"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7EBB5857" w14:textId="77777777" w:rsidR="007951B9" w:rsidRDefault="007951B9"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Pr>
              <w:noProof/>
            </w:rPr>
            <w:t>Grundlagen und Rahmenbedingungen</w:t>
          </w:r>
          <w:r>
            <w:rPr>
              <w:noProof/>
            </w:rPr>
            <w:fldChar w:fldCharType="end"/>
          </w:r>
        </w:p>
      </w:tc>
    </w:tr>
  </w:tbl>
  <w:p w14:paraId="48CB022C" w14:textId="77777777" w:rsidR="007951B9" w:rsidRPr="0015224F" w:rsidRDefault="007951B9"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4B3E4D"/>
    <w:multiLevelType w:val="hybridMultilevel"/>
    <w:tmpl w:val="C8EE0CE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3" w15:restartNumberingAfterBreak="0">
    <w:nsid w:val="1781696E"/>
    <w:multiLevelType w:val="hybridMultilevel"/>
    <w:tmpl w:val="6058A29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9C328A"/>
    <w:multiLevelType w:val="hybridMultilevel"/>
    <w:tmpl w:val="A2AAFDA0"/>
    <w:lvl w:ilvl="0" w:tplc="6E7CF2BA">
      <w:start w:val="1"/>
      <w:numFmt w:val="decimal"/>
      <w:lvlText w:val="5.%1"/>
      <w:lvlJc w:val="left"/>
      <w:pPr>
        <w:ind w:left="144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1E93295F"/>
    <w:multiLevelType w:val="hybridMultilevel"/>
    <w:tmpl w:val="CB5875AC"/>
    <w:lvl w:ilvl="0" w:tplc="05F02FEE">
      <w:start w:val="1"/>
      <w:numFmt w:val="decimal"/>
      <w:lvlText w:val="5.%1"/>
      <w:lvlJc w:val="left"/>
      <w:pPr>
        <w:ind w:left="72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E2A2A3F"/>
    <w:multiLevelType w:val="hybridMultilevel"/>
    <w:tmpl w:val="FFF290E2"/>
    <w:lvl w:ilvl="0" w:tplc="5918846A">
      <w:start w:val="1"/>
      <w:numFmt w:val="decimal"/>
      <w:pStyle w:val="berschrift5"/>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4DE7618"/>
    <w:multiLevelType w:val="hybridMultilevel"/>
    <w:tmpl w:val="9B9C298C"/>
    <w:lvl w:ilvl="0" w:tplc="50DA2D08">
      <w:start w:val="1"/>
      <w:numFmt w:val="decimal"/>
      <w:pStyle w:val="berschrift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C344981"/>
    <w:multiLevelType w:val="hybridMultilevel"/>
    <w:tmpl w:val="C8EE0CE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264172"/>
    <w:multiLevelType w:val="multilevel"/>
    <w:tmpl w:val="4326605E"/>
    <w:lvl w:ilvl="0">
      <w:start w:val="1"/>
      <w:numFmt w:val="decimal"/>
      <w:lvlText w:val="%1"/>
      <w:lvlJc w:val="left"/>
      <w:pPr>
        <w:ind w:left="432" w:hanging="432"/>
      </w:pPr>
      <w:rPr>
        <w:b/>
        <w:bCs/>
      </w:rPr>
    </w:lvl>
    <w:lvl w:ilvl="1">
      <w:start w:val="1"/>
      <w:numFmt w:val="decimal"/>
      <w:lvlText w:val="%1.%2"/>
      <w:lvlJc w:val="left"/>
      <w:pPr>
        <w:ind w:left="1995"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C7D6276"/>
    <w:multiLevelType w:val="hybridMultilevel"/>
    <w:tmpl w:val="37922E94"/>
    <w:lvl w:ilvl="0" w:tplc="9DF41E3E">
      <w:start w:val="1"/>
      <w:numFmt w:val="decimal"/>
      <w:pStyle w:val="berschrift9"/>
      <w:lvlText w:val="6.%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145653E"/>
    <w:multiLevelType w:val="hybridMultilevel"/>
    <w:tmpl w:val="9F68E736"/>
    <w:lvl w:ilvl="0" w:tplc="5C268D54">
      <w:start w:val="1"/>
      <w:numFmt w:val="bullet"/>
      <w:lvlText w:val=""/>
      <w:lvlJc w:val="left"/>
      <w:pPr>
        <w:ind w:left="720" w:hanging="360"/>
      </w:pPr>
      <w:rPr>
        <w:rFonts w:ascii="Wingdings" w:hAnsi="Wingdings" w:hint="default"/>
        <w:u w:color="F117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5A3E04"/>
    <w:multiLevelType w:val="hybridMultilevel"/>
    <w:tmpl w:val="A7B8B592"/>
    <w:lvl w:ilvl="0" w:tplc="DBBAF940">
      <w:start w:val="1"/>
      <w:numFmt w:val="decimal"/>
      <w:pStyle w:val="berschrift8"/>
      <w:lvlText w:val="5.%1"/>
      <w:lvlJc w:val="left"/>
      <w:pPr>
        <w:ind w:left="72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70F43DC"/>
    <w:multiLevelType w:val="hybridMultilevel"/>
    <w:tmpl w:val="977E5956"/>
    <w:lvl w:ilvl="0" w:tplc="BA1C3BDA">
      <w:start w:val="1"/>
      <w:numFmt w:val="decimal"/>
      <w:pStyle w:val="berschrift2"/>
      <w:lvlText w:val="5.%1"/>
      <w:lvlJc w:val="left"/>
      <w:pPr>
        <w:ind w:left="426" w:hanging="360"/>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5"/>
  </w:num>
  <w:num w:numId="3">
    <w:abstractNumId w:val="0"/>
  </w:num>
  <w:num w:numId="4">
    <w:abstractNumId w:val="25"/>
  </w:num>
  <w:num w:numId="5">
    <w:abstractNumId w:val="9"/>
  </w:num>
  <w:num w:numId="6">
    <w:abstractNumId w:val="5"/>
  </w:num>
  <w:num w:numId="7">
    <w:abstractNumId w:val="0"/>
    <w:lvlOverride w:ilvl="0">
      <w:startOverride w:val="1"/>
    </w:lvlOverride>
  </w:num>
  <w:num w:numId="8">
    <w:abstractNumId w:val="5"/>
    <w:lvlOverride w:ilvl="0">
      <w:startOverride w:val="1"/>
    </w:lvlOverride>
  </w:num>
  <w:num w:numId="9">
    <w:abstractNumId w:val="5"/>
    <w:lvlOverride w:ilvl="0">
      <w:startOverride w:val="1"/>
    </w:lvlOverride>
  </w:num>
  <w:num w:numId="10">
    <w:abstractNumId w:val="2"/>
  </w:num>
  <w:num w:numId="11">
    <w:abstractNumId w:val="3"/>
  </w:num>
  <w:num w:numId="12">
    <w:abstractNumId w:val="10"/>
  </w:num>
  <w:num w:numId="13">
    <w:abstractNumId w:val="18"/>
  </w:num>
  <w:num w:numId="14">
    <w:abstractNumId w:val="5"/>
  </w:num>
  <w:num w:numId="15">
    <w:abstractNumId w:val="5"/>
  </w:num>
  <w:num w:numId="16">
    <w:abstractNumId w:val="5"/>
  </w:num>
  <w:num w:numId="17">
    <w:abstractNumId w:val="5"/>
  </w:num>
  <w:num w:numId="18">
    <w:abstractNumId w:val="12"/>
  </w:num>
  <w:num w:numId="19">
    <w:abstractNumId w:val="23"/>
  </w:num>
  <w:num w:numId="20">
    <w:abstractNumId w:val="8"/>
  </w:num>
  <w:num w:numId="21">
    <w:abstractNumId w:val="4"/>
  </w:num>
  <w:num w:numId="22">
    <w:abstractNumId w:val="20"/>
  </w:num>
  <w:num w:numId="23">
    <w:abstractNumId w:val="17"/>
  </w:num>
  <w:num w:numId="24">
    <w:abstractNumId w:val="13"/>
  </w:num>
  <w:num w:numId="25">
    <w:abstractNumId w:val="1"/>
  </w:num>
  <w:num w:numId="26">
    <w:abstractNumId w:val="16"/>
  </w:num>
  <w:num w:numId="27">
    <w:abstractNumId w:val="21"/>
  </w:num>
  <w:num w:numId="28">
    <w:abstractNumId w:val="14"/>
  </w:num>
  <w:num w:numId="29">
    <w:abstractNumId w:val="24"/>
  </w:num>
  <w:num w:numId="30">
    <w:abstractNumId w:val="24"/>
    <w:lvlOverride w:ilvl="0">
      <w:startOverride w:val="1"/>
    </w:lvlOverride>
  </w:num>
  <w:num w:numId="31">
    <w:abstractNumId w:val="7"/>
  </w:num>
  <w:num w:numId="32">
    <w:abstractNumId w:val="6"/>
  </w:num>
  <w:num w:numId="33">
    <w:abstractNumId w:val="24"/>
    <w:lvlOverride w:ilvl="0">
      <w:startOverride w:val="1"/>
    </w:lvlOverride>
  </w:num>
  <w:num w:numId="34">
    <w:abstractNumId w:val="11"/>
  </w:num>
  <w:num w:numId="35">
    <w:abstractNumId w:val="11"/>
  </w:num>
  <w:num w:numId="36">
    <w:abstractNumId w:val="22"/>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num>
  <w:num w:numId="45">
    <w:abstractNumId w:val="19"/>
  </w:num>
  <w:num w:numId="46">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C9"/>
    <w:rsid w:val="00002059"/>
    <w:rsid w:val="000069A6"/>
    <w:rsid w:val="00007F3E"/>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4A4"/>
    <w:rsid w:val="00047EF9"/>
    <w:rsid w:val="0005079F"/>
    <w:rsid w:val="00050954"/>
    <w:rsid w:val="00050E11"/>
    <w:rsid w:val="0005273A"/>
    <w:rsid w:val="00055177"/>
    <w:rsid w:val="00062D33"/>
    <w:rsid w:val="0006558B"/>
    <w:rsid w:val="0007233E"/>
    <w:rsid w:val="0007270B"/>
    <w:rsid w:val="00076395"/>
    <w:rsid w:val="00080028"/>
    <w:rsid w:val="00081637"/>
    <w:rsid w:val="00081854"/>
    <w:rsid w:val="000826CD"/>
    <w:rsid w:val="00083463"/>
    <w:rsid w:val="000852D7"/>
    <w:rsid w:val="00093AA0"/>
    <w:rsid w:val="00094B7B"/>
    <w:rsid w:val="000977E7"/>
    <w:rsid w:val="000A2DCC"/>
    <w:rsid w:val="000A327F"/>
    <w:rsid w:val="000B03FD"/>
    <w:rsid w:val="000B2273"/>
    <w:rsid w:val="000B2DF0"/>
    <w:rsid w:val="000B30E9"/>
    <w:rsid w:val="000B351B"/>
    <w:rsid w:val="000B604D"/>
    <w:rsid w:val="000B6EFC"/>
    <w:rsid w:val="000C23F4"/>
    <w:rsid w:val="000C2515"/>
    <w:rsid w:val="000C36D2"/>
    <w:rsid w:val="000C3867"/>
    <w:rsid w:val="000C3B7A"/>
    <w:rsid w:val="000C65EE"/>
    <w:rsid w:val="000C6A86"/>
    <w:rsid w:val="000C7164"/>
    <w:rsid w:val="000D322B"/>
    <w:rsid w:val="000D4DB5"/>
    <w:rsid w:val="000D65F8"/>
    <w:rsid w:val="000D7051"/>
    <w:rsid w:val="000E094B"/>
    <w:rsid w:val="000E0B8B"/>
    <w:rsid w:val="000E57E6"/>
    <w:rsid w:val="000E6700"/>
    <w:rsid w:val="000F0476"/>
    <w:rsid w:val="000F484D"/>
    <w:rsid w:val="000F5288"/>
    <w:rsid w:val="000F56AD"/>
    <w:rsid w:val="000F6741"/>
    <w:rsid w:val="000F7A8C"/>
    <w:rsid w:val="0010106D"/>
    <w:rsid w:val="00101EC8"/>
    <w:rsid w:val="0010543F"/>
    <w:rsid w:val="0011109E"/>
    <w:rsid w:val="001128DF"/>
    <w:rsid w:val="001135DD"/>
    <w:rsid w:val="00114771"/>
    <w:rsid w:val="0011682C"/>
    <w:rsid w:val="00116A68"/>
    <w:rsid w:val="00122BC9"/>
    <w:rsid w:val="00124F86"/>
    <w:rsid w:val="00125260"/>
    <w:rsid w:val="00125D6A"/>
    <w:rsid w:val="00127DF9"/>
    <w:rsid w:val="00130174"/>
    <w:rsid w:val="001302A6"/>
    <w:rsid w:val="00131CAB"/>
    <w:rsid w:val="0013357B"/>
    <w:rsid w:val="001344B3"/>
    <w:rsid w:val="0013469A"/>
    <w:rsid w:val="0013470D"/>
    <w:rsid w:val="0013781D"/>
    <w:rsid w:val="001416AA"/>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C46"/>
    <w:rsid w:val="001B15DF"/>
    <w:rsid w:val="001B1730"/>
    <w:rsid w:val="001C1CD6"/>
    <w:rsid w:val="001C3E28"/>
    <w:rsid w:val="001C4EC8"/>
    <w:rsid w:val="001C5211"/>
    <w:rsid w:val="001D1AE4"/>
    <w:rsid w:val="001D450A"/>
    <w:rsid w:val="001D4EA8"/>
    <w:rsid w:val="001D5824"/>
    <w:rsid w:val="001E0C4F"/>
    <w:rsid w:val="001E10BC"/>
    <w:rsid w:val="001E3167"/>
    <w:rsid w:val="001E566E"/>
    <w:rsid w:val="001E5F63"/>
    <w:rsid w:val="001F2404"/>
    <w:rsid w:val="001F352F"/>
    <w:rsid w:val="001F5A25"/>
    <w:rsid w:val="001F5D84"/>
    <w:rsid w:val="001F7AFC"/>
    <w:rsid w:val="00201AED"/>
    <w:rsid w:val="00210CD2"/>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25BC"/>
    <w:rsid w:val="002826FB"/>
    <w:rsid w:val="00287719"/>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4F2"/>
    <w:rsid w:val="002E389F"/>
    <w:rsid w:val="002F12CA"/>
    <w:rsid w:val="002F2CA3"/>
    <w:rsid w:val="002F4A51"/>
    <w:rsid w:val="002F6739"/>
    <w:rsid w:val="002F6800"/>
    <w:rsid w:val="002F6C77"/>
    <w:rsid w:val="002F6FB0"/>
    <w:rsid w:val="002F7D4D"/>
    <w:rsid w:val="003007EB"/>
    <w:rsid w:val="00304E9A"/>
    <w:rsid w:val="00306B8C"/>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0E2D"/>
    <w:rsid w:val="00363531"/>
    <w:rsid w:val="00363D7E"/>
    <w:rsid w:val="00364ABC"/>
    <w:rsid w:val="00367346"/>
    <w:rsid w:val="00373329"/>
    <w:rsid w:val="00374989"/>
    <w:rsid w:val="00384ADA"/>
    <w:rsid w:val="0038631C"/>
    <w:rsid w:val="003901C3"/>
    <w:rsid w:val="00390557"/>
    <w:rsid w:val="00391464"/>
    <w:rsid w:val="003933F5"/>
    <w:rsid w:val="00394C4F"/>
    <w:rsid w:val="003958FB"/>
    <w:rsid w:val="003A08C4"/>
    <w:rsid w:val="003A0EFD"/>
    <w:rsid w:val="003A6B5F"/>
    <w:rsid w:val="003A7AE7"/>
    <w:rsid w:val="003B0A0A"/>
    <w:rsid w:val="003B1AB5"/>
    <w:rsid w:val="003B26E4"/>
    <w:rsid w:val="003B36E7"/>
    <w:rsid w:val="003B37D6"/>
    <w:rsid w:val="003B4B57"/>
    <w:rsid w:val="003C0E0F"/>
    <w:rsid w:val="003C1951"/>
    <w:rsid w:val="003C22B8"/>
    <w:rsid w:val="003C4A2F"/>
    <w:rsid w:val="003C5404"/>
    <w:rsid w:val="003C61DA"/>
    <w:rsid w:val="003C7C93"/>
    <w:rsid w:val="003D2874"/>
    <w:rsid w:val="003D5EE3"/>
    <w:rsid w:val="003E433E"/>
    <w:rsid w:val="003E490F"/>
    <w:rsid w:val="003E4A49"/>
    <w:rsid w:val="003E55B3"/>
    <w:rsid w:val="003E5853"/>
    <w:rsid w:val="003F04BD"/>
    <w:rsid w:val="003F20B1"/>
    <w:rsid w:val="003F74A2"/>
    <w:rsid w:val="004014F0"/>
    <w:rsid w:val="00402197"/>
    <w:rsid w:val="004021AA"/>
    <w:rsid w:val="00403852"/>
    <w:rsid w:val="00404F5A"/>
    <w:rsid w:val="00410859"/>
    <w:rsid w:val="00411B25"/>
    <w:rsid w:val="0041365F"/>
    <w:rsid w:val="00414CB1"/>
    <w:rsid w:val="00416B14"/>
    <w:rsid w:val="00416F55"/>
    <w:rsid w:val="00421A9D"/>
    <w:rsid w:val="00421D1A"/>
    <w:rsid w:val="00425B68"/>
    <w:rsid w:val="00426105"/>
    <w:rsid w:val="004277DA"/>
    <w:rsid w:val="00430B22"/>
    <w:rsid w:val="00430CED"/>
    <w:rsid w:val="00432F27"/>
    <w:rsid w:val="0043397A"/>
    <w:rsid w:val="00433AE6"/>
    <w:rsid w:val="00442542"/>
    <w:rsid w:val="00444F77"/>
    <w:rsid w:val="00445758"/>
    <w:rsid w:val="0045156C"/>
    <w:rsid w:val="00451F3B"/>
    <w:rsid w:val="00452CCE"/>
    <w:rsid w:val="00453C1E"/>
    <w:rsid w:val="0045427A"/>
    <w:rsid w:val="00455482"/>
    <w:rsid w:val="004568EE"/>
    <w:rsid w:val="00457C49"/>
    <w:rsid w:val="00461E90"/>
    <w:rsid w:val="00462574"/>
    <w:rsid w:val="00463E3C"/>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00E"/>
    <w:rsid w:val="004A45CC"/>
    <w:rsid w:val="004A5E07"/>
    <w:rsid w:val="004A6F58"/>
    <w:rsid w:val="004A70DC"/>
    <w:rsid w:val="004B0961"/>
    <w:rsid w:val="004B2317"/>
    <w:rsid w:val="004B2412"/>
    <w:rsid w:val="004B3E81"/>
    <w:rsid w:val="004B5787"/>
    <w:rsid w:val="004B5A34"/>
    <w:rsid w:val="004B66D2"/>
    <w:rsid w:val="004B75E6"/>
    <w:rsid w:val="004C26C7"/>
    <w:rsid w:val="004C376D"/>
    <w:rsid w:val="004C6547"/>
    <w:rsid w:val="004C7295"/>
    <w:rsid w:val="004C7D2B"/>
    <w:rsid w:val="004D07B1"/>
    <w:rsid w:val="004D2799"/>
    <w:rsid w:val="004D7340"/>
    <w:rsid w:val="004D7A0F"/>
    <w:rsid w:val="004E3DF3"/>
    <w:rsid w:val="004E4A07"/>
    <w:rsid w:val="004E63E1"/>
    <w:rsid w:val="004E6D69"/>
    <w:rsid w:val="004E6F84"/>
    <w:rsid w:val="004F4331"/>
    <w:rsid w:val="004F437A"/>
    <w:rsid w:val="004F4FA3"/>
    <w:rsid w:val="004F5EBC"/>
    <w:rsid w:val="004F5FCB"/>
    <w:rsid w:val="005020C8"/>
    <w:rsid w:val="005024CE"/>
    <w:rsid w:val="00502928"/>
    <w:rsid w:val="0050459A"/>
    <w:rsid w:val="00505DB3"/>
    <w:rsid w:val="00511475"/>
    <w:rsid w:val="00513DA6"/>
    <w:rsid w:val="005144E7"/>
    <w:rsid w:val="0052223B"/>
    <w:rsid w:val="005226E3"/>
    <w:rsid w:val="005229E2"/>
    <w:rsid w:val="00523EFE"/>
    <w:rsid w:val="00524BBC"/>
    <w:rsid w:val="00527BE3"/>
    <w:rsid w:val="0053175C"/>
    <w:rsid w:val="00532E59"/>
    <w:rsid w:val="00535FE6"/>
    <w:rsid w:val="00536735"/>
    <w:rsid w:val="00540B20"/>
    <w:rsid w:val="00540DB7"/>
    <w:rsid w:val="00541200"/>
    <w:rsid w:val="00542107"/>
    <w:rsid w:val="0054348D"/>
    <w:rsid w:val="00543727"/>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727"/>
    <w:rsid w:val="0057197E"/>
    <w:rsid w:val="00572C07"/>
    <w:rsid w:val="005735A3"/>
    <w:rsid w:val="00574605"/>
    <w:rsid w:val="005749AF"/>
    <w:rsid w:val="00582688"/>
    <w:rsid w:val="00583810"/>
    <w:rsid w:val="00583940"/>
    <w:rsid w:val="00584016"/>
    <w:rsid w:val="00585852"/>
    <w:rsid w:val="00587023"/>
    <w:rsid w:val="00593567"/>
    <w:rsid w:val="00594F71"/>
    <w:rsid w:val="00596B54"/>
    <w:rsid w:val="005977F8"/>
    <w:rsid w:val="00597CB8"/>
    <w:rsid w:val="005A030D"/>
    <w:rsid w:val="005A0826"/>
    <w:rsid w:val="005A110D"/>
    <w:rsid w:val="005A52D9"/>
    <w:rsid w:val="005A7F0E"/>
    <w:rsid w:val="005B06CF"/>
    <w:rsid w:val="005B1B01"/>
    <w:rsid w:val="005B1D76"/>
    <w:rsid w:val="005B217F"/>
    <w:rsid w:val="005B5A6F"/>
    <w:rsid w:val="005B5C55"/>
    <w:rsid w:val="005B5EA9"/>
    <w:rsid w:val="005B6547"/>
    <w:rsid w:val="005C6CCF"/>
    <w:rsid w:val="005C7D1D"/>
    <w:rsid w:val="005C7E1A"/>
    <w:rsid w:val="005D05F6"/>
    <w:rsid w:val="005D2811"/>
    <w:rsid w:val="005D3AFA"/>
    <w:rsid w:val="005D4039"/>
    <w:rsid w:val="005D5069"/>
    <w:rsid w:val="005D7605"/>
    <w:rsid w:val="005D78EF"/>
    <w:rsid w:val="005E04A3"/>
    <w:rsid w:val="005E2A17"/>
    <w:rsid w:val="005E33DF"/>
    <w:rsid w:val="005E4FE3"/>
    <w:rsid w:val="005E5780"/>
    <w:rsid w:val="005E6101"/>
    <w:rsid w:val="005E67CC"/>
    <w:rsid w:val="005F2A15"/>
    <w:rsid w:val="005F7EF1"/>
    <w:rsid w:val="00600514"/>
    <w:rsid w:val="00600B13"/>
    <w:rsid w:val="00604E5C"/>
    <w:rsid w:val="0061064E"/>
    <w:rsid w:val="00616208"/>
    <w:rsid w:val="00621933"/>
    <w:rsid w:val="006220C3"/>
    <w:rsid w:val="00624B9D"/>
    <w:rsid w:val="006279EE"/>
    <w:rsid w:val="00627BB4"/>
    <w:rsid w:val="006305D6"/>
    <w:rsid w:val="00631E65"/>
    <w:rsid w:val="0063377E"/>
    <w:rsid w:val="0063672E"/>
    <w:rsid w:val="00642349"/>
    <w:rsid w:val="00643FAA"/>
    <w:rsid w:val="00645BD1"/>
    <w:rsid w:val="006468F4"/>
    <w:rsid w:val="0065091F"/>
    <w:rsid w:val="00653F0C"/>
    <w:rsid w:val="00654E91"/>
    <w:rsid w:val="0065650D"/>
    <w:rsid w:val="00656788"/>
    <w:rsid w:val="00657755"/>
    <w:rsid w:val="00657D7E"/>
    <w:rsid w:val="00662711"/>
    <w:rsid w:val="00664070"/>
    <w:rsid w:val="00664E97"/>
    <w:rsid w:val="00665207"/>
    <w:rsid w:val="00666271"/>
    <w:rsid w:val="006676E5"/>
    <w:rsid w:val="0067194B"/>
    <w:rsid w:val="00671A51"/>
    <w:rsid w:val="006724E0"/>
    <w:rsid w:val="00672E42"/>
    <w:rsid w:val="00686F55"/>
    <w:rsid w:val="006877D5"/>
    <w:rsid w:val="0069325E"/>
    <w:rsid w:val="0069417B"/>
    <w:rsid w:val="0069707D"/>
    <w:rsid w:val="006A17DE"/>
    <w:rsid w:val="006A22EA"/>
    <w:rsid w:val="006A2CEE"/>
    <w:rsid w:val="006A6689"/>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D6A91"/>
    <w:rsid w:val="006E4EE7"/>
    <w:rsid w:val="006E53E9"/>
    <w:rsid w:val="006E7104"/>
    <w:rsid w:val="006F074A"/>
    <w:rsid w:val="006F1805"/>
    <w:rsid w:val="006F2081"/>
    <w:rsid w:val="006F3637"/>
    <w:rsid w:val="006F4128"/>
    <w:rsid w:val="006F5140"/>
    <w:rsid w:val="006F6F3D"/>
    <w:rsid w:val="006F7623"/>
    <w:rsid w:val="007023D6"/>
    <w:rsid w:val="00703449"/>
    <w:rsid w:val="00703CF3"/>
    <w:rsid w:val="00705424"/>
    <w:rsid w:val="00705541"/>
    <w:rsid w:val="0070696A"/>
    <w:rsid w:val="00707084"/>
    <w:rsid w:val="00707555"/>
    <w:rsid w:val="0071051A"/>
    <w:rsid w:val="00715473"/>
    <w:rsid w:val="007157C9"/>
    <w:rsid w:val="00716723"/>
    <w:rsid w:val="00720BC9"/>
    <w:rsid w:val="007258C3"/>
    <w:rsid w:val="00725C08"/>
    <w:rsid w:val="0072726E"/>
    <w:rsid w:val="00732F86"/>
    <w:rsid w:val="007349B8"/>
    <w:rsid w:val="00734EBD"/>
    <w:rsid w:val="00735EA3"/>
    <w:rsid w:val="00736519"/>
    <w:rsid w:val="007375C4"/>
    <w:rsid w:val="0074162A"/>
    <w:rsid w:val="00742DBB"/>
    <w:rsid w:val="00750905"/>
    <w:rsid w:val="00750E75"/>
    <w:rsid w:val="00752B71"/>
    <w:rsid w:val="00763FBA"/>
    <w:rsid w:val="00767E57"/>
    <w:rsid w:val="00770769"/>
    <w:rsid w:val="007725CC"/>
    <w:rsid w:val="00774CF1"/>
    <w:rsid w:val="00776302"/>
    <w:rsid w:val="0077723D"/>
    <w:rsid w:val="007800DB"/>
    <w:rsid w:val="007827CC"/>
    <w:rsid w:val="00786537"/>
    <w:rsid w:val="0079333D"/>
    <w:rsid w:val="007951B9"/>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6176"/>
    <w:rsid w:val="007E6E0E"/>
    <w:rsid w:val="007F30C0"/>
    <w:rsid w:val="007F46F7"/>
    <w:rsid w:val="007F5C0C"/>
    <w:rsid w:val="007F5D98"/>
    <w:rsid w:val="007F7491"/>
    <w:rsid w:val="007F757B"/>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1BC1"/>
    <w:rsid w:val="008353F7"/>
    <w:rsid w:val="008355FE"/>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82987"/>
    <w:rsid w:val="008838B0"/>
    <w:rsid w:val="00891DC1"/>
    <w:rsid w:val="00892555"/>
    <w:rsid w:val="00893422"/>
    <w:rsid w:val="00893C1C"/>
    <w:rsid w:val="00894EA4"/>
    <w:rsid w:val="00895057"/>
    <w:rsid w:val="008A04B9"/>
    <w:rsid w:val="008A2892"/>
    <w:rsid w:val="008A4DB5"/>
    <w:rsid w:val="008A6A49"/>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2E5D"/>
    <w:rsid w:val="008F6776"/>
    <w:rsid w:val="00903363"/>
    <w:rsid w:val="00904317"/>
    <w:rsid w:val="00904C36"/>
    <w:rsid w:val="00905B94"/>
    <w:rsid w:val="009109BA"/>
    <w:rsid w:val="00912CA0"/>
    <w:rsid w:val="00913A48"/>
    <w:rsid w:val="00914146"/>
    <w:rsid w:val="00914A81"/>
    <w:rsid w:val="00914EF2"/>
    <w:rsid w:val="009205D0"/>
    <w:rsid w:val="009228F3"/>
    <w:rsid w:val="00924326"/>
    <w:rsid w:val="00932776"/>
    <w:rsid w:val="00934F3F"/>
    <w:rsid w:val="00935DA0"/>
    <w:rsid w:val="009374B4"/>
    <w:rsid w:val="00937E46"/>
    <w:rsid w:val="00937E6D"/>
    <w:rsid w:val="00940628"/>
    <w:rsid w:val="009409E0"/>
    <w:rsid w:val="00947ABD"/>
    <w:rsid w:val="009532A6"/>
    <w:rsid w:val="009544DE"/>
    <w:rsid w:val="009554DA"/>
    <w:rsid w:val="00956852"/>
    <w:rsid w:val="00960A79"/>
    <w:rsid w:val="00970037"/>
    <w:rsid w:val="009708CB"/>
    <w:rsid w:val="00972C54"/>
    <w:rsid w:val="00975BC7"/>
    <w:rsid w:val="00976C43"/>
    <w:rsid w:val="00976EC0"/>
    <w:rsid w:val="00980259"/>
    <w:rsid w:val="009814DB"/>
    <w:rsid w:val="00981F80"/>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1308"/>
    <w:rsid w:val="009F7CE7"/>
    <w:rsid w:val="00A00674"/>
    <w:rsid w:val="00A067EC"/>
    <w:rsid w:val="00A10016"/>
    <w:rsid w:val="00A11650"/>
    <w:rsid w:val="00A13D3D"/>
    <w:rsid w:val="00A14E88"/>
    <w:rsid w:val="00A14F3B"/>
    <w:rsid w:val="00A20A32"/>
    <w:rsid w:val="00A233DA"/>
    <w:rsid w:val="00A24069"/>
    <w:rsid w:val="00A2635E"/>
    <w:rsid w:val="00A33638"/>
    <w:rsid w:val="00A33F90"/>
    <w:rsid w:val="00A33FEF"/>
    <w:rsid w:val="00A34877"/>
    <w:rsid w:val="00A35B5A"/>
    <w:rsid w:val="00A36F09"/>
    <w:rsid w:val="00A37158"/>
    <w:rsid w:val="00A376CE"/>
    <w:rsid w:val="00A4297D"/>
    <w:rsid w:val="00A4365D"/>
    <w:rsid w:val="00A44FAE"/>
    <w:rsid w:val="00A536E5"/>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C92"/>
    <w:rsid w:val="00A81146"/>
    <w:rsid w:val="00A840AB"/>
    <w:rsid w:val="00A85F26"/>
    <w:rsid w:val="00A866DB"/>
    <w:rsid w:val="00A86B66"/>
    <w:rsid w:val="00A86C70"/>
    <w:rsid w:val="00A878D4"/>
    <w:rsid w:val="00A87EF1"/>
    <w:rsid w:val="00A9130F"/>
    <w:rsid w:val="00A92F70"/>
    <w:rsid w:val="00A95E3B"/>
    <w:rsid w:val="00A96620"/>
    <w:rsid w:val="00AA16FF"/>
    <w:rsid w:val="00AA1DD8"/>
    <w:rsid w:val="00AA4B91"/>
    <w:rsid w:val="00AA4E7E"/>
    <w:rsid w:val="00AA4FEC"/>
    <w:rsid w:val="00AA516A"/>
    <w:rsid w:val="00AA55D6"/>
    <w:rsid w:val="00AA7647"/>
    <w:rsid w:val="00AB3F36"/>
    <w:rsid w:val="00AB4C07"/>
    <w:rsid w:val="00AB5C59"/>
    <w:rsid w:val="00AB694C"/>
    <w:rsid w:val="00AB78CB"/>
    <w:rsid w:val="00AC00AA"/>
    <w:rsid w:val="00AC4B4B"/>
    <w:rsid w:val="00AD14D8"/>
    <w:rsid w:val="00AE08A8"/>
    <w:rsid w:val="00AE204E"/>
    <w:rsid w:val="00AE25C2"/>
    <w:rsid w:val="00AE2D2B"/>
    <w:rsid w:val="00AE2D80"/>
    <w:rsid w:val="00AE3F82"/>
    <w:rsid w:val="00AE46F2"/>
    <w:rsid w:val="00AE4DFF"/>
    <w:rsid w:val="00AE5A9C"/>
    <w:rsid w:val="00AE5B0A"/>
    <w:rsid w:val="00AE79A7"/>
    <w:rsid w:val="00AF0FD0"/>
    <w:rsid w:val="00AF4A8E"/>
    <w:rsid w:val="00AF5E8D"/>
    <w:rsid w:val="00B00331"/>
    <w:rsid w:val="00B00DE8"/>
    <w:rsid w:val="00B011C2"/>
    <w:rsid w:val="00B074DA"/>
    <w:rsid w:val="00B10FEB"/>
    <w:rsid w:val="00B164D0"/>
    <w:rsid w:val="00B16DCB"/>
    <w:rsid w:val="00B247BB"/>
    <w:rsid w:val="00B24D78"/>
    <w:rsid w:val="00B30AE4"/>
    <w:rsid w:val="00B314FC"/>
    <w:rsid w:val="00B32C8E"/>
    <w:rsid w:val="00B34289"/>
    <w:rsid w:val="00B35E26"/>
    <w:rsid w:val="00B369CF"/>
    <w:rsid w:val="00B408D0"/>
    <w:rsid w:val="00B414C1"/>
    <w:rsid w:val="00B41D25"/>
    <w:rsid w:val="00B4384A"/>
    <w:rsid w:val="00B47419"/>
    <w:rsid w:val="00B479BB"/>
    <w:rsid w:val="00B51761"/>
    <w:rsid w:val="00B5237A"/>
    <w:rsid w:val="00B52C29"/>
    <w:rsid w:val="00B53EEA"/>
    <w:rsid w:val="00B555D2"/>
    <w:rsid w:val="00B56D0A"/>
    <w:rsid w:val="00B577E8"/>
    <w:rsid w:val="00B6135A"/>
    <w:rsid w:val="00B61F18"/>
    <w:rsid w:val="00B62721"/>
    <w:rsid w:val="00B6598B"/>
    <w:rsid w:val="00B66BE9"/>
    <w:rsid w:val="00B713B3"/>
    <w:rsid w:val="00B7208B"/>
    <w:rsid w:val="00B73999"/>
    <w:rsid w:val="00B80447"/>
    <w:rsid w:val="00B85B61"/>
    <w:rsid w:val="00B92A5E"/>
    <w:rsid w:val="00B94624"/>
    <w:rsid w:val="00B94E9F"/>
    <w:rsid w:val="00BB07D1"/>
    <w:rsid w:val="00BB2FF7"/>
    <w:rsid w:val="00BB7240"/>
    <w:rsid w:val="00BB738F"/>
    <w:rsid w:val="00BC2473"/>
    <w:rsid w:val="00BC2AEB"/>
    <w:rsid w:val="00BC3B64"/>
    <w:rsid w:val="00BC3F83"/>
    <w:rsid w:val="00BC5162"/>
    <w:rsid w:val="00BC531A"/>
    <w:rsid w:val="00BD051F"/>
    <w:rsid w:val="00BD0A6C"/>
    <w:rsid w:val="00BD64BA"/>
    <w:rsid w:val="00BE1DD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4C4D"/>
    <w:rsid w:val="00C0690E"/>
    <w:rsid w:val="00C1011A"/>
    <w:rsid w:val="00C13CE0"/>
    <w:rsid w:val="00C140E2"/>
    <w:rsid w:val="00C14E70"/>
    <w:rsid w:val="00C151A8"/>
    <w:rsid w:val="00C21493"/>
    <w:rsid w:val="00C21DD0"/>
    <w:rsid w:val="00C22A5F"/>
    <w:rsid w:val="00C22DB6"/>
    <w:rsid w:val="00C25EA7"/>
    <w:rsid w:val="00C269E1"/>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380"/>
    <w:rsid w:val="00C63C44"/>
    <w:rsid w:val="00C6691D"/>
    <w:rsid w:val="00C678B5"/>
    <w:rsid w:val="00C75430"/>
    <w:rsid w:val="00C80460"/>
    <w:rsid w:val="00C84460"/>
    <w:rsid w:val="00C85BD8"/>
    <w:rsid w:val="00C914B1"/>
    <w:rsid w:val="00C934EF"/>
    <w:rsid w:val="00C95367"/>
    <w:rsid w:val="00C954B4"/>
    <w:rsid w:val="00C95FE6"/>
    <w:rsid w:val="00C971C1"/>
    <w:rsid w:val="00CA26D1"/>
    <w:rsid w:val="00CA7D04"/>
    <w:rsid w:val="00CB2A77"/>
    <w:rsid w:val="00CB69DA"/>
    <w:rsid w:val="00CC00CE"/>
    <w:rsid w:val="00CC02C2"/>
    <w:rsid w:val="00CC0C91"/>
    <w:rsid w:val="00CD12C7"/>
    <w:rsid w:val="00CD38FE"/>
    <w:rsid w:val="00CD72E2"/>
    <w:rsid w:val="00CE032C"/>
    <w:rsid w:val="00CE0713"/>
    <w:rsid w:val="00CE358B"/>
    <w:rsid w:val="00CE37F4"/>
    <w:rsid w:val="00CE4987"/>
    <w:rsid w:val="00CF34B3"/>
    <w:rsid w:val="00CF677A"/>
    <w:rsid w:val="00CF7103"/>
    <w:rsid w:val="00CF7B50"/>
    <w:rsid w:val="00D035FA"/>
    <w:rsid w:val="00D061E8"/>
    <w:rsid w:val="00D07880"/>
    <w:rsid w:val="00D12676"/>
    <w:rsid w:val="00D150B0"/>
    <w:rsid w:val="00D216DC"/>
    <w:rsid w:val="00D2192E"/>
    <w:rsid w:val="00D22C53"/>
    <w:rsid w:val="00D232E2"/>
    <w:rsid w:val="00D26057"/>
    <w:rsid w:val="00D27C9B"/>
    <w:rsid w:val="00D30933"/>
    <w:rsid w:val="00D3290C"/>
    <w:rsid w:val="00D355DB"/>
    <w:rsid w:val="00D35722"/>
    <w:rsid w:val="00D35EF3"/>
    <w:rsid w:val="00D363B3"/>
    <w:rsid w:val="00D41C5D"/>
    <w:rsid w:val="00D4307A"/>
    <w:rsid w:val="00D4700D"/>
    <w:rsid w:val="00D4707C"/>
    <w:rsid w:val="00D52E11"/>
    <w:rsid w:val="00D53C35"/>
    <w:rsid w:val="00D549E6"/>
    <w:rsid w:val="00D55A5B"/>
    <w:rsid w:val="00D5670F"/>
    <w:rsid w:val="00D567E7"/>
    <w:rsid w:val="00D56B7C"/>
    <w:rsid w:val="00D63E41"/>
    <w:rsid w:val="00D648F7"/>
    <w:rsid w:val="00D6674B"/>
    <w:rsid w:val="00D669C3"/>
    <w:rsid w:val="00D7172A"/>
    <w:rsid w:val="00D72806"/>
    <w:rsid w:val="00D74D42"/>
    <w:rsid w:val="00D76CD8"/>
    <w:rsid w:val="00D80405"/>
    <w:rsid w:val="00D84943"/>
    <w:rsid w:val="00D85450"/>
    <w:rsid w:val="00D86506"/>
    <w:rsid w:val="00D87DAC"/>
    <w:rsid w:val="00D906EB"/>
    <w:rsid w:val="00D90794"/>
    <w:rsid w:val="00D91740"/>
    <w:rsid w:val="00D9263D"/>
    <w:rsid w:val="00D9269B"/>
    <w:rsid w:val="00D94383"/>
    <w:rsid w:val="00D9652D"/>
    <w:rsid w:val="00D97A7E"/>
    <w:rsid w:val="00DA0DDF"/>
    <w:rsid w:val="00DA33DF"/>
    <w:rsid w:val="00DA7732"/>
    <w:rsid w:val="00DB42AB"/>
    <w:rsid w:val="00DB53F7"/>
    <w:rsid w:val="00DB7E1D"/>
    <w:rsid w:val="00DC3694"/>
    <w:rsid w:val="00DC4367"/>
    <w:rsid w:val="00DC4A8B"/>
    <w:rsid w:val="00DC5E4F"/>
    <w:rsid w:val="00DC5F79"/>
    <w:rsid w:val="00DD5B53"/>
    <w:rsid w:val="00DD65C0"/>
    <w:rsid w:val="00DE1BAF"/>
    <w:rsid w:val="00DE433F"/>
    <w:rsid w:val="00DE6782"/>
    <w:rsid w:val="00DF254C"/>
    <w:rsid w:val="00DF73EC"/>
    <w:rsid w:val="00E00CB9"/>
    <w:rsid w:val="00E0207F"/>
    <w:rsid w:val="00E02C62"/>
    <w:rsid w:val="00E040D8"/>
    <w:rsid w:val="00E11581"/>
    <w:rsid w:val="00E12381"/>
    <w:rsid w:val="00E126C7"/>
    <w:rsid w:val="00E13309"/>
    <w:rsid w:val="00E143C4"/>
    <w:rsid w:val="00E15282"/>
    <w:rsid w:val="00E17684"/>
    <w:rsid w:val="00E21F51"/>
    <w:rsid w:val="00E21FA0"/>
    <w:rsid w:val="00E22DEF"/>
    <w:rsid w:val="00E26B17"/>
    <w:rsid w:val="00E275FC"/>
    <w:rsid w:val="00E30085"/>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B1E"/>
    <w:rsid w:val="00E61114"/>
    <w:rsid w:val="00E6135D"/>
    <w:rsid w:val="00E62522"/>
    <w:rsid w:val="00E636C6"/>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5689"/>
    <w:rsid w:val="00E86118"/>
    <w:rsid w:val="00E86417"/>
    <w:rsid w:val="00E925C8"/>
    <w:rsid w:val="00E93DA3"/>
    <w:rsid w:val="00E94518"/>
    <w:rsid w:val="00E95F82"/>
    <w:rsid w:val="00E968BA"/>
    <w:rsid w:val="00E97E00"/>
    <w:rsid w:val="00EA0550"/>
    <w:rsid w:val="00EA104B"/>
    <w:rsid w:val="00EA1A72"/>
    <w:rsid w:val="00EA335E"/>
    <w:rsid w:val="00EA35E6"/>
    <w:rsid w:val="00EA587D"/>
    <w:rsid w:val="00EA7A65"/>
    <w:rsid w:val="00EB2DAE"/>
    <w:rsid w:val="00EB44F8"/>
    <w:rsid w:val="00EB467E"/>
    <w:rsid w:val="00EB5ED7"/>
    <w:rsid w:val="00EC0484"/>
    <w:rsid w:val="00EC0997"/>
    <w:rsid w:val="00EC16A3"/>
    <w:rsid w:val="00ED01BF"/>
    <w:rsid w:val="00ED1026"/>
    <w:rsid w:val="00ED18DC"/>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73EC"/>
    <w:rsid w:val="00F07657"/>
    <w:rsid w:val="00F11F3D"/>
    <w:rsid w:val="00F14B55"/>
    <w:rsid w:val="00F23106"/>
    <w:rsid w:val="00F2448D"/>
    <w:rsid w:val="00F2502F"/>
    <w:rsid w:val="00F25856"/>
    <w:rsid w:val="00F275FF"/>
    <w:rsid w:val="00F31473"/>
    <w:rsid w:val="00F34BE6"/>
    <w:rsid w:val="00F4019B"/>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0EEF"/>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C15BC"/>
    <w:rsid w:val="00FC5302"/>
    <w:rsid w:val="00FD268C"/>
    <w:rsid w:val="00FD557E"/>
    <w:rsid w:val="00FD6E34"/>
    <w:rsid w:val="00FE0B48"/>
    <w:rsid w:val="00FE19DE"/>
    <w:rsid w:val="00FE21CD"/>
    <w:rsid w:val="00FE3310"/>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AE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2381"/>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3B0A0A"/>
    <w:pPr>
      <w:keepNext/>
      <w:keepLines/>
      <w:numPr>
        <w:numId w:val="28"/>
      </w:numPr>
      <w:spacing w:beforeLines="50" w:before="120" w:after="180"/>
      <w:ind w:left="567" w:hanging="578"/>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E636C6"/>
    <w:pPr>
      <w:keepNext/>
      <w:keepLines/>
      <w:numPr>
        <w:numId w:val="29"/>
      </w:numPr>
      <w:spacing w:beforeLines="100" w:before="240" w:afterLines="100" w:after="240" w:line="240" w:lineRule="auto"/>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671A51"/>
    <w:pPr>
      <w:keepNext/>
      <w:keepLines/>
      <w:numPr>
        <w:numId w:val="34"/>
      </w:numPr>
      <w:spacing w:before="200"/>
      <w:outlineLvl w:val="4"/>
    </w:pPr>
    <w:rPr>
      <w:rFonts w:eastAsiaTheme="majorEastAsia" w:cstheme="majorBidi"/>
      <w:color w:val="000000" w:themeColor="text1"/>
      <w:sz w:val="24"/>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numId w:val="36"/>
      </w:numPr>
      <w:spacing w:before="240" w:after="60"/>
      <w:outlineLvl w:val="7"/>
    </w:pPr>
    <w:rPr>
      <w:b/>
      <w:i/>
      <w:iCs/>
      <w:kern w:val="0"/>
      <w:sz w:val="24"/>
      <w:szCs w:val="24"/>
    </w:rPr>
  </w:style>
  <w:style w:type="paragraph" w:styleId="berschrift9">
    <w:name w:val="heading 9"/>
    <w:basedOn w:val="Standard"/>
    <w:next w:val="Standard"/>
    <w:link w:val="berschrift9Zchn"/>
    <w:qFormat/>
    <w:rsid w:val="009409E0"/>
    <w:pPr>
      <w:numPr>
        <w:numId w:val="37"/>
      </w:numPr>
      <w:spacing w:before="240" w:after="60"/>
      <w:outlineLvl w:val="8"/>
    </w:pPr>
    <w:rPr>
      <w:rFonts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3B0A0A"/>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E636C6"/>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671A51"/>
    <w:rPr>
      <w:rFonts w:ascii="Verdana" w:eastAsiaTheme="majorEastAsia" w:hAnsi="Verdana" w:cstheme="majorBidi"/>
      <w:color w:val="000000" w:themeColor="text1"/>
      <w:kern w:val="10"/>
      <w:sz w:val="24"/>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FC15BC"/>
    <w:rPr>
      <w:rFonts w:asciiTheme="majorHAnsi" w:hAnsiTheme="majorHAnsi"/>
      <w:color w:val="FF0000"/>
      <w:sz w:val="44"/>
      <w:szCs w:val="44"/>
      <w:lang w:val="en-US"/>
    </w:rPr>
  </w:style>
  <w:style w:type="paragraph" w:customStyle="1" w:styleId="Titel-Unterzeile">
    <w:name w:val="Titel-Unterzeile"/>
    <w:link w:val="Titel-UnterzeileZchn"/>
    <w:autoRedefine/>
    <w:rsid w:val="00FC15BC"/>
    <w:pPr>
      <w:spacing w:after="600" w:line="240" w:lineRule="auto"/>
      <w:ind w:left="993"/>
      <w:jc w:val="center"/>
    </w:pPr>
    <w:rPr>
      <w:rFonts w:asciiTheme="majorHAnsi" w:hAnsiTheme="majorHAnsi"/>
      <w:color w:val="FF0000"/>
      <w:sz w:val="44"/>
      <w:szCs w:val="44"/>
      <w:lang w:val="en-US"/>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color w:val="FF0000"/>
      <w:sz w:val="24"/>
      <w:szCs w:val="24"/>
      <w:lang w:val="en-US"/>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9409E0"/>
    <w:rPr>
      <w:rFonts w:ascii="Verdana" w:hAnsi="Verdana"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007F3E"/>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007F3E"/>
    <w:pPr>
      <w:spacing w:before="240" w:after="0" w:line="260" w:lineRule="atLeast"/>
      <w:ind w:left="567" w:right="3969"/>
    </w:pPr>
    <w:rPr>
      <w:rFonts w:ascii="Segoe UI" w:eastAsia="Segoe UI" w:hAnsi="Segoe UI" w:cs="Segoe UI"/>
      <w:color w:val="FFFFFF"/>
      <w:kern w:val="0"/>
      <w:sz w:val="34"/>
      <w:szCs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1081753866">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3C3CB4C87046218A44EB78159B0F13"/>
        <w:category>
          <w:name w:val="Allgemein"/>
          <w:gallery w:val="placeholder"/>
        </w:category>
        <w:types>
          <w:type w:val="bbPlcHdr"/>
        </w:types>
        <w:behaviors>
          <w:behavior w:val="content"/>
        </w:behaviors>
        <w:guid w:val="{8C19D56E-5FBE-444A-BC49-E31954674863}"/>
      </w:docPartPr>
      <w:docPartBody>
        <w:p w:rsidR="00000000" w:rsidRDefault="007B7CE5" w:rsidP="007B7CE5">
          <w:pPr>
            <w:pStyle w:val="7B3C3CB4C87046218A44EB78159B0F13"/>
          </w:pPr>
          <w:r w:rsidRPr="00B577E8">
            <w:rPr>
              <w:rStyle w:val="Platzhaltertext"/>
            </w:rPr>
            <w:t xml:space="preserve">Datum </w:t>
          </w:r>
          <w:r>
            <w:rPr>
              <w:rStyle w:val="Platzhaltertext"/>
            </w:rPr>
            <w:t>auswählen</w:t>
          </w:r>
        </w:p>
      </w:docPartBody>
    </w:docPart>
    <w:docPart>
      <w:docPartPr>
        <w:name w:val="CA21CC9D2E5242A4BBC1AED284761F8C"/>
        <w:category>
          <w:name w:val="Allgemein"/>
          <w:gallery w:val="placeholder"/>
        </w:category>
        <w:types>
          <w:type w:val="bbPlcHdr"/>
        </w:types>
        <w:behaviors>
          <w:behavior w:val="content"/>
        </w:behaviors>
        <w:guid w:val="{8AD2A37E-A321-4163-9648-96FBFA867A6B}"/>
      </w:docPartPr>
      <w:docPartBody>
        <w:p w:rsidR="00000000" w:rsidRDefault="007B7CE5" w:rsidP="007B7CE5">
          <w:pPr>
            <w:pStyle w:val="CA21CC9D2E5242A4BBC1AED284761F8C"/>
          </w:pPr>
          <w:r w:rsidRPr="00B577E8">
            <w:rPr>
              <w:rStyle w:val="Platzhaltertext"/>
            </w:rPr>
            <w:t xml:space="preserve">Datum </w:t>
          </w:r>
          <w:r>
            <w:rPr>
              <w:rStyle w:val="Platzhaltertext"/>
            </w:rPr>
            <w:t>auswählen</w:t>
          </w:r>
        </w:p>
      </w:docPartBody>
    </w:docPart>
    <w:docPart>
      <w:docPartPr>
        <w:name w:val="B18B51499C82411D8571D033BFDA34A3"/>
        <w:category>
          <w:name w:val="Allgemein"/>
          <w:gallery w:val="placeholder"/>
        </w:category>
        <w:types>
          <w:type w:val="bbPlcHdr"/>
        </w:types>
        <w:behaviors>
          <w:behavior w:val="content"/>
        </w:behaviors>
        <w:guid w:val="{0134DD5F-ABC6-4139-A99E-5B327E57D3F9}"/>
      </w:docPartPr>
      <w:docPartBody>
        <w:p w:rsidR="00000000" w:rsidRDefault="007B7CE5" w:rsidP="007B7CE5">
          <w:pPr>
            <w:pStyle w:val="B18B51499C82411D8571D033BFDA34A3"/>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E2"/>
    <w:rsid w:val="00125C84"/>
    <w:rsid w:val="0013511D"/>
    <w:rsid w:val="00675A7E"/>
    <w:rsid w:val="007B7CE5"/>
    <w:rsid w:val="009E7504"/>
    <w:rsid w:val="00F17CE2"/>
    <w:rsid w:val="00F332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B7CE5"/>
    <w:rPr>
      <w:color w:val="808080"/>
    </w:rPr>
  </w:style>
  <w:style w:type="paragraph" w:customStyle="1" w:styleId="F68A9ADD58154BBFA2574F09F60AB4C8">
    <w:name w:val="F68A9ADD58154BBFA2574F09F60AB4C8"/>
  </w:style>
  <w:style w:type="paragraph" w:customStyle="1" w:styleId="D326BC0DE716457184B14CFFDDFEE095">
    <w:name w:val="D326BC0DE716457184B14CFFDDFEE095"/>
  </w:style>
  <w:style w:type="paragraph" w:customStyle="1" w:styleId="0669C2511EA9495EA48525BE1E6BD526">
    <w:name w:val="0669C2511EA9495EA48525BE1E6BD526"/>
  </w:style>
  <w:style w:type="paragraph" w:customStyle="1" w:styleId="7B3C3CB4C87046218A44EB78159B0F13">
    <w:name w:val="7B3C3CB4C87046218A44EB78159B0F13"/>
    <w:rsid w:val="007B7CE5"/>
  </w:style>
  <w:style w:type="paragraph" w:customStyle="1" w:styleId="CA21CC9D2E5242A4BBC1AED284761F8C">
    <w:name w:val="CA21CC9D2E5242A4BBC1AED284761F8C"/>
    <w:rsid w:val="007B7CE5"/>
  </w:style>
  <w:style w:type="paragraph" w:customStyle="1" w:styleId="B18B51499C82411D8571D033BFDA34A3">
    <w:name w:val="B18B51499C82411D8571D033BFDA34A3"/>
    <w:rsid w:val="007B7C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67DE1-1FC2-408D-8668-4DA4D2EB8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44</Pages>
  <Words>8556</Words>
  <Characters>53904</Characters>
  <Application>Microsoft Office Word</Application>
  <DocSecurity>0</DocSecurity>
  <Lines>449</Lines>
  <Paragraphs>124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2022-01-07T20:05:00Z</dcterms:created>
  <dcterms:modified xsi:type="dcterms:W3CDTF">2022-01-07T21:15:00Z</dcterms:modified>
</cp:coreProperties>
</file>